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D317" w14:textId="22C59077" w:rsidR="0023517A" w:rsidRPr="00F83B57" w:rsidRDefault="0023517A" w:rsidP="00951B9F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F83B57">
        <w:rPr>
          <w:rFonts w:ascii="Arial" w:hAnsi="Arial" w:cs="Arial"/>
          <w:b/>
          <w:sz w:val="24"/>
          <w:szCs w:val="24"/>
          <w:u w:val="single"/>
        </w:rPr>
        <w:t>First Christian Church (FCC)</w:t>
      </w:r>
    </w:p>
    <w:p w14:paraId="5E891AB3" w14:textId="372A3777" w:rsidR="00951B9F" w:rsidRPr="00F83B57" w:rsidRDefault="00951B9F" w:rsidP="00951B9F">
      <w:pPr>
        <w:jc w:val="left"/>
        <w:rPr>
          <w:rFonts w:ascii="Arial" w:hAnsi="Arial" w:cs="Arial"/>
          <w:b/>
          <w:sz w:val="24"/>
          <w:szCs w:val="24"/>
        </w:rPr>
      </w:pPr>
      <w:r w:rsidRPr="00F83B57">
        <w:rPr>
          <w:rFonts w:ascii="Arial" w:hAnsi="Arial" w:cs="Arial"/>
          <w:b/>
          <w:sz w:val="24"/>
          <w:szCs w:val="24"/>
        </w:rPr>
        <w:t>1314 SW Park Ave.</w:t>
      </w:r>
    </w:p>
    <w:p w14:paraId="4CD23438" w14:textId="03548FBB" w:rsidR="00951B9F" w:rsidRPr="00F83B57" w:rsidRDefault="00951B9F" w:rsidP="00951B9F">
      <w:pPr>
        <w:jc w:val="left"/>
        <w:rPr>
          <w:rFonts w:ascii="Arial" w:hAnsi="Arial" w:cs="Arial"/>
          <w:b/>
          <w:sz w:val="24"/>
          <w:szCs w:val="24"/>
        </w:rPr>
      </w:pPr>
      <w:r w:rsidRPr="00F83B57">
        <w:rPr>
          <w:rFonts w:ascii="Arial" w:hAnsi="Arial" w:cs="Arial"/>
          <w:b/>
          <w:sz w:val="24"/>
          <w:szCs w:val="24"/>
        </w:rPr>
        <w:t>Portland, OR, 97201</w:t>
      </w:r>
    </w:p>
    <w:p w14:paraId="0F6F522D" w14:textId="3CB04DBC" w:rsidR="00F83B57" w:rsidRDefault="00951B9F" w:rsidP="00951B9F">
      <w:pPr>
        <w:jc w:val="left"/>
        <w:rPr>
          <w:rFonts w:ascii="Arial" w:hAnsi="Arial" w:cs="Arial"/>
          <w:b/>
          <w:sz w:val="24"/>
          <w:szCs w:val="24"/>
        </w:rPr>
      </w:pPr>
      <w:r w:rsidRPr="00F83B57">
        <w:rPr>
          <w:rFonts w:ascii="Arial" w:hAnsi="Arial" w:cs="Arial"/>
          <w:b/>
          <w:sz w:val="24"/>
          <w:szCs w:val="24"/>
        </w:rPr>
        <w:t xml:space="preserve">Phone: (503) 228-9211   </w:t>
      </w:r>
    </w:p>
    <w:p w14:paraId="52A2F76B" w14:textId="2D73519E" w:rsidR="00F83B57" w:rsidRPr="00F83B57" w:rsidRDefault="00F83B57" w:rsidP="00951B9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FCC Website: </w:t>
      </w:r>
      <w:r>
        <w:rPr>
          <w:rFonts w:ascii="Arial" w:hAnsi="Arial" w:cs="Arial"/>
          <w:sz w:val="24"/>
          <w:szCs w:val="24"/>
        </w:rPr>
        <w:t>www.</w:t>
      </w:r>
      <w:r w:rsidRPr="00F83B57">
        <w:rPr>
          <w:rFonts w:ascii="Arial" w:hAnsi="Arial" w:cs="Arial"/>
          <w:sz w:val="24"/>
          <w:szCs w:val="24"/>
        </w:rPr>
        <w:t>fccpdx.com</w:t>
      </w:r>
    </w:p>
    <w:p w14:paraId="699E9204" w14:textId="5CDC6EF2" w:rsidR="00951B9F" w:rsidRPr="00F83B57" w:rsidRDefault="00951B9F" w:rsidP="00951B9F">
      <w:pPr>
        <w:jc w:val="left"/>
        <w:rPr>
          <w:rFonts w:ascii="Arial" w:hAnsi="Arial" w:cs="Arial"/>
          <w:b/>
          <w:sz w:val="24"/>
          <w:szCs w:val="24"/>
        </w:rPr>
      </w:pPr>
      <w:r w:rsidRPr="00F83B57">
        <w:rPr>
          <w:rFonts w:ascii="Arial" w:hAnsi="Arial" w:cs="Arial"/>
          <w:b/>
          <w:sz w:val="24"/>
          <w:szCs w:val="24"/>
        </w:rPr>
        <w:t>Email: info@fccpdx.com</w:t>
      </w:r>
    </w:p>
    <w:p w14:paraId="5BCC5BA7" w14:textId="77777777" w:rsidR="00951B9F" w:rsidRDefault="00951B9F" w:rsidP="004B7CEF">
      <w:pPr>
        <w:jc w:val="left"/>
        <w:rPr>
          <w:rFonts w:ascii="Arial" w:hAnsi="Arial" w:cs="Arial"/>
          <w:b/>
          <w:sz w:val="24"/>
          <w:szCs w:val="24"/>
        </w:rPr>
      </w:pPr>
    </w:p>
    <w:p w14:paraId="6B5E4A7A" w14:textId="77777777" w:rsidR="00EE752B" w:rsidRDefault="00EE752B" w:rsidP="004B7CEF">
      <w:pPr>
        <w:jc w:val="left"/>
        <w:rPr>
          <w:rFonts w:ascii="Arial" w:hAnsi="Arial" w:cs="Arial"/>
          <w:b/>
          <w:sz w:val="24"/>
          <w:szCs w:val="24"/>
        </w:rPr>
      </w:pPr>
    </w:p>
    <w:p w14:paraId="66F476BF" w14:textId="156C2904" w:rsidR="004B7CEF" w:rsidRDefault="004B7CEF" w:rsidP="004B7CEF">
      <w:pPr>
        <w:jc w:val="left"/>
        <w:rPr>
          <w:rFonts w:ascii="Arial" w:hAnsi="Arial" w:cs="Arial"/>
          <w:sz w:val="24"/>
          <w:szCs w:val="24"/>
        </w:rPr>
      </w:pPr>
      <w:r w:rsidRPr="007132AD">
        <w:rPr>
          <w:rFonts w:ascii="Arial" w:hAnsi="Arial" w:cs="Arial"/>
          <w:b/>
          <w:sz w:val="24"/>
          <w:szCs w:val="24"/>
        </w:rPr>
        <w:t>Job Title:</w:t>
      </w:r>
      <w:r w:rsidR="008401E7">
        <w:rPr>
          <w:rFonts w:ascii="Arial" w:hAnsi="Arial" w:cs="Arial"/>
          <w:b/>
          <w:sz w:val="20"/>
          <w:szCs w:val="20"/>
        </w:rPr>
        <w:t xml:space="preserve"> </w:t>
      </w:r>
      <w:r w:rsidR="00FD0F07">
        <w:rPr>
          <w:rFonts w:ascii="Arial" w:hAnsi="Arial" w:cs="Arial"/>
          <w:sz w:val="24"/>
          <w:szCs w:val="24"/>
        </w:rPr>
        <w:t>Worship Music Accompanist</w:t>
      </w:r>
    </w:p>
    <w:p w14:paraId="4B7C64CA" w14:textId="7E04BD8E" w:rsidR="004B7CEF" w:rsidRDefault="004B7CEF" w:rsidP="004B7CEF">
      <w:pPr>
        <w:jc w:val="left"/>
        <w:rPr>
          <w:rFonts w:ascii="Arial" w:hAnsi="Arial" w:cs="Arial"/>
          <w:sz w:val="24"/>
          <w:szCs w:val="24"/>
        </w:rPr>
      </w:pPr>
      <w:r w:rsidRPr="001A455A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sz w:val="24"/>
          <w:szCs w:val="24"/>
        </w:rPr>
        <w:t xml:space="preserve"> </w:t>
      </w:r>
      <w:r w:rsidR="00FD0F07">
        <w:rPr>
          <w:rFonts w:ascii="Arial" w:hAnsi="Arial" w:cs="Arial"/>
          <w:sz w:val="24"/>
          <w:szCs w:val="24"/>
        </w:rPr>
        <w:t>Director Music and the Arts</w:t>
      </w:r>
    </w:p>
    <w:p w14:paraId="7E336655" w14:textId="01E021C2" w:rsidR="004B7CEF" w:rsidRDefault="004B7CEF" w:rsidP="004B7CEF">
      <w:pPr>
        <w:jc w:val="left"/>
        <w:rPr>
          <w:rFonts w:ascii="Arial" w:hAnsi="Arial" w:cs="Arial"/>
          <w:sz w:val="24"/>
          <w:szCs w:val="24"/>
        </w:rPr>
      </w:pPr>
      <w:r w:rsidRPr="001A455A">
        <w:rPr>
          <w:rFonts w:ascii="Arial" w:hAnsi="Arial" w:cs="Arial"/>
          <w:b/>
          <w:sz w:val="24"/>
          <w:szCs w:val="24"/>
        </w:rPr>
        <w:t>Positions Supervised:</w:t>
      </w:r>
      <w:r>
        <w:rPr>
          <w:rFonts w:ascii="Arial" w:hAnsi="Arial" w:cs="Arial"/>
          <w:sz w:val="24"/>
          <w:szCs w:val="24"/>
        </w:rPr>
        <w:t xml:space="preserve"> </w:t>
      </w:r>
      <w:r w:rsidR="00FD0F07">
        <w:rPr>
          <w:rFonts w:ascii="Arial" w:hAnsi="Arial" w:cs="Arial"/>
          <w:sz w:val="24"/>
          <w:szCs w:val="24"/>
        </w:rPr>
        <w:t>None</w:t>
      </w:r>
    </w:p>
    <w:p w14:paraId="14E9B9A0" w14:textId="1A63D54F" w:rsidR="004B7CEF" w:rsidRDefault="004B7CEF" w:rsidP="004B7CEF">
      <w:pPr>
        <w:jc w:val="left"/>
        <w:rPr>
          <w:rFonts w:ascii="Arial" w:hAnsi="Arial" w:cs="Arial"/>
          <w:sz w:val="24"/>
          <w:szCs w:val="24"/>
        </w:rPr>
      </w:pPr>
      <w:r w:rsidRPr="001A455A">
        <w:rPr>
          <w:rFonts w:ascii="Arial" w:hAnsi="Arial" w:cs="Arial"/>
          <w:b/>
          <w:sz w:val="24"/>
          <w:szCs w:val="24"/>
        </w:rPr>
        <w:t>Work Location:</w:t>
      </w:r>
      <w:r w:rsidR="00011432">
        <w:rPr>
          <w:rFonts w:ascii="Arial" w:hAnsi="Arial" w:cs="Arial"/>
          <w:sz w:val="24"/>
          <w:szCs w:val="24"/>
        </w:rPr>
        <w:t xml:space="preserve"> First Christian Church</w:t>
      </w:r>
      <w:r w:rsidR="00E77788">
        <w:rPr>
          <w:rFonts w:ascii="Arial" w:hAnsi="Arial" w:cs="Arial"/>
          <w:sz w:val="24"/>
          <w:szCs w:val="24"/>
        </w:rPr>
        <w:t>, 1314 SW Park Ave., Portland, OR, 97201</w:t>
      </w:r>
    </w:p>
    <w:p w14:paraId="6582F495" w14:textId="275D7182" w:rsidR="004B7CEF" w:rsidRPr="00455B94" w:rsidRDefault="004B7CEF" w:rsidP="004B7CEF">
      <w:pPr>
        <w:jc w:val="left"/>
        <w:rPr>
          <w:rFonts w:ascii="Arial" w:hAnsi="Arial" w:cs="Arial"/>
          <w:sz w:val="24"/>
          <w:szCs w:val="24"/>
        </w:rPr>
      </w:pPr>
      <w:r w:rsidRPr="00455B94">
        <w:rPr>
          <w:rFonts w:ascii="Arial" w:hAnsi="Arial" w:cs="Arial"/>
          <w:b/>
          <w:sz w:val="24"/>
          <w:szCs w:val="24"/>
        </w:rPr>
        <w:t>Hours</w:t>
      </w:r>
      <w:r w:rsidRPr="00455B94">
        <w:rPr>
          <w:rFonts w:ascii="Arial" w:hAnsi="Arial" w:cs="Arial"/>
          <w:sz w:val="24"/>
          <w:szCs w:val="24"/>
        </w:rPr>
        <w:t xml:space="preserve">: </w:t>
      </w:r>
      <w:r w:rsidR="00FD0F07" w:rsidRPr="00455B94">
        <w:rPr>
          <w:rFonts w:ascii="Arial" w:hAnsi="Arial" w:cs="Arial"/>
          <w:sz w:val="24"/>
          <w:szCs w:val="24"/>
        </w:rPr>
        <w:t xml:space="preserve">10 hours </w:t>
      </w:r>
      <w:r w:rsidR="00CA0102" w:rsidRPr="00455B94">
        <w:rPr>
          <w:rFonts w:ascii="Arial" w:hAnsi="Arial" w:cs="Arial"/>
          <w:sz w:val="24"/>
          <w:szCs w:val="24"/>
        </w:rPr>
        <w:t>week</w:t>
      </w:r>
      <w:r w:rsidR="00D11C35" w:rsidRPr="00455B94">
        <w:rPr>
          <w:rFonts w:ascii="Arial" w:hAnsi="Arial" w:cs="Arial"/>
          <w:sz w:val="24"/>
          <w:szCs w:val="24"/>
        </w:rPr>
        <w:t xml:space="preserve"> (</w:t>
      </w:r>
      <w:r w:rsidR="00CA0102" w:rsidRPr="00455B94">
        <w:rPr>
          <w:rFonts w:ascii="Arial" w:hAnsi="Arial" w:cs="Arial"/>
          <w:sz w:val="24"/>
          <w:szCs w:val="24"/>
        </w:rPr>
        <w:t>vacation days on Sundays limited to 4 per year</w:t>
      </w:r>
      <w:r w:rsidR="005771C2" w:rsidRPr="00455B94">
        <w:rPr>
          <w:rFonts w:ascii="Arial" w:hAnsi="Arial" w:cs="Arial"/>
          <w:sz w:val="24"/>
          <w:szCs w:val="24"/>
        </w:rPr>
        <w:t>)</w:t>
      </w:r>
    </w:p>
    <w:p w14:paraId="6BEDE094" w14:textId="38205C4A" w:rsidR="004B7CEF" w:rsidRPr="00455B94" w:rsidRDefault="006973F3" w:rsidP="004B7CEF">
      <w:pPr>
        <w:jc w:val="left"/>
        <w:rPr>
          <w:rFonts w:ascii="Arial" w:hAnsi="Arial" w:cs="Arial"/>
          <w:sz w:val="24"/>
          <w:szCs w:val="24"/>
        </w:rPr>
      </w:pPr>
      <w:r w:rsidRPr="00455B94">
        <w:rPr>
          <w:rFonts w:ascii="Arial" w:hAnsi="Arial" w:cs="Arial"/>
          <w:b/>
          <w:sz w:val="24"/>
          <w:szCs w:val="24"/>
        </w:rPr>
        <w:t>Date</w:t>
      </w:r>
      <w:r w:rsidR="004B7CEF" w:rsidRPr="00455B94">
        <w:rPr>
          <w:rFonts w:ascii="Arial" w:hAnsi="Arial" w:cs="Arial"/>
          <w:b/>
          <w:sz w:val="24"/>
          <w:szCs w:val="24"/>
        </w:rPr>
        <w:t>:</w:t>
      </w:r>
      <w:r w:rsidR="008401E7" w:rsidRPr="00455B94">
        <w:rPr>
          <w:rFonts w:ascii="Arial" w:hAnsi="Arial" w:cs="Arial"/>
          <w:sz w:val="24"/>
          <w:szCs w:val="24"/>
        </w:rPr>
        <w:t xml:space="preserve"> </w:t>
      </w:r>
      <w:r w:rsidR="00EE752B" w:rsidRPr="00455B94">
        <w:rPr>
          <w:rFonts w:ascii="Arial" w:hAnsi="Arial" w:cs="Arial"/>
          <w:sz w:val="24"/>
          <w:szCs w:val="24"/>
        </w:rPr>
        <w:t>06/04/18</w:t>
      </w:r>
    </w:p>
    <w:p w14:paraId="0C75DAAC" w14:textId="59D3ACCD" w:rsidR="00B31260" w:rsidRDefault="00B31260" w:rsidP="004B7CEF">
      <w:pPr>
        <w:jc w:val="left"/>
        <w:rPr>
          <w:rFonts w:ascii="Arial" w:hAnsi="Arial" w:cs="Arial"/>
          <w:sz w:val="24"/>
          <w:szCs w:val="24"/>
        </w:rPr>
      </w:pPr>
      <w:r w:rsidRPr="00455B94">
        <w:rPr>
          <w:rFonts w:ascii="Arial" w:hAnsi="Arial" w:cs="Arial"/>
          <w:b/>
          <w:sz w:val="24"/>
          <w:szCs w:val="24"/>
        </w:rPr>
        <w:t>Pay</w:t>
      </w:r>
      <w:r w:rsidR="00455B94">
        <w:rPr>
          <w:rFonts w:ascii="Arial" w:hAnsi="Arial" w:cs="Arial"/>
          <w:sz w:val="24"/>
          <w:szCs w:val="24"/>
        </w:rPr>
        <w:t>:  $20</w:t>
      </w:r>
      <w:r w:rsidR="00FD0F07" w:rsidRPr="00455B94">
        <w:rPr>
          <w:rFonts w:ascii="Arial" w:hAnsi="Arial" w:cs="Arial"/>
          <w:sz w:val="24"/>
          <w:szCs w:val="24"/>
        </w:rPr>
        <w:t>.0</w:t>
      </w:r>
      <w:r w:rsidRPr="00455B94">
        <w:rPr>
          <w:rFonts w:ascii="Arial" w:hAnsi="Arial" w:cs="Arial"/>
          <w:sz w:val="24"/>
          <w:szCs w:val="24"/>
        </w:rPr>
        <w:t>0</w:t>
      </w:r>
    </w:p>
    <w:p w14:paraId="1FCD6F8D" w14:textId="77777777" w:rsidR="004B7CEF" w:rsidRDefault="004B7CEF" w:rsidP="004B7CEF">
      <w:pPr>
        <w:jc w:val="left"/>
        <w:rPr>
          <w:rFonts w:ascii="Arial" w:hAnsi="Arial" w:cs="Arial"/>
          <w:sz w:val="24"/>
          <w:szCs w:val="24"/>
        </w:rPr>
      </w:pPr>
    </w:p>
    <w:p w14:paraId="4C4275DC" w14:textId="404CB13E" w:rsidR="0099488D" w:rsidRDefault="004B7CEF" w:rsidP="004B7CEF">
      <w:pPr>
        <w:jc w:val="left"/>
        <w:rPr>
          <w:rFonts w:ascii="Arial" w:hAnsi="Arial" w:cs="Arial"/>
          <w:sz w:val="24"/>
          <w:szCs w:val="24"/>
        </w:rPr>
      </w:pPr>
      <w:r w:rsidRPr="004B7CEF">
        <w:rPr>
          <w:rFonts w:ascii="Arial" w:hAnsi="Arial" w:cs="Arial"/>
          <w:b/>
          <w:sz w:val="24"/>
          <w:szCs w:val="24"/>
        </w:rPr>
        <w:t xml:space="preserve">Position Mission:  </w:t>
      </w:r>
      <w:r w:rsidR="0099488D">
        <w:rPr>
          <w:rFonts w:ascii="Arial" w:hAnsi="Arial" w:cs="Arial"/>
          <w:sz w:val="24"/>
          <w:szCs w:val="24"/>
        </w:rPr>
        <w:t>As an integral part of the mu</w:t>
      </w:r>
      <w:r w:rsidR="00E6123C">
        <w:rPr>
          <w:rFonts w:ascii="Arial" w:hAnsi="Arial" w:cs="Arial"/>
          <w:sz w:val="24"/>
          <w:szCs w:val="24"/>
        </w:rPr>
        <w:t>sic ministry of FCC the piano and organ accompanist</w:t>
      </w:r>
      <w:r w:rsidR="0099488D">
        <w:rPr>
          <w:rFonts w:ascii="Arial" w:hAnsi="Arial" w:cs="Arial"/>
          <w:sz w:val="24"/>
          <w:szCs w:val="24"/>
        </w:rPr>
        <w:t xml:space="preserve"> provides inspired music for our worship services under the supervision of the Director of Music and the Arts.</w:t>
      </w:r>
    </w:p>
    <w:p w14:paraId="0C11FA2C" w14:textId="77777777" w:rsidR="0099488D" w:rsidRDefault="0099488D" w:rsidP="004B7CEF">
      <w:pPr>
        <w:jc w:val="left"/>
        <w:rPr>
          <w:rFonts w:ascii="Arial" w:hAnsi="Arial" w:cs="Arial"/>
          <w:sz w:val="24"/>
          <w:szCs w:val="24"/>
        </w:rPr>
      </w:pPr>
    </w:p>
    <w:p w14:paraId="259D69FC" w14:textId="108F6059" w:rsidR="0023517A" w:rsidRDefault="0099488D" w:rsidP="004B7CE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</w:t>
      </w:r>
      <w:r w:rsidR="004B7CEF" w:rsidRPr="00065FDC">
        <w:rPr>
          <w:rFonts w:ascii="Arial" w:hAnsi="Arial" w:cs="Arial"/>
          <w:b/>
          <w:sz w:val="24"/>
          <w:szCs w:val="24"/>
        </w:rPr>
        <w:t>ifications:</w:t>
      </w:r>
      <w:r w:rsidR="004B7CEF">
        <w:rPr>
          <w:rFonts w:ascii="Arial" w:hAnsi="Arial" w:cs="Arial"/>
          <w:sz w:val="24"/>
          <w:szCs w:val="24"/>
        </w:rPr>
        <w:t xml:space="preserve"> </w:t>
      </w:r>
    </w:p>
    <w:p w14:paraId="3734ED03" w14:textId="0B5FF488" w:rsidR="0023517A" w:rsidRPr="00E6123C" w:rsidRDefault="0099488D" w:rsidP="00E6123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Knowledge and experience with church music including organ repertoire for church services.</w:t>
      </w:r>
    </w:p>
    <w:p w14:paraId="41E50E3C" w14:textId="69901172" w:rsidR="0099488D" w:rsidRPr="00E6123C" w:rsidRDefault="0099488D" w:rsidP="00E6123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Proficiency in playing both piano and organ</w:t>
      </w:r>
      <w:r w:rsidR="00E6123C">
        <w:rPr>
          <w:rFonts w:ascii="Arial" w:hAnsi="Arial" w:cs="Arial"/>
          <w:sz w:val="24"/>
          <w:szCs w:val="24"/>
        </w:rPr>
        <w:t xml:space="preserve"> and in sight reading music</w:t>
      </w:r>
    </w:p>
    <w:p w14:paraId="29F7BE65" w14:textId="659E2BBD" w:rsidR="0099488D" w:rsidRPr="00E6123C" w:rsidRDefault="0099488D" w:rsidP="00E6123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 xml:space="preserve">Experience in accompaniment for worship services </w:t>
      </w:r>
      <w:r w:rsidR="00E6123C">
        <w:rPr>
          <w:rFonts w:ascii="Arial" w:hAnsi="Arial" w:cs="Arial"/>
          <w:sz w:val="24"/>
          <w:szCs w:val="24"/>
        </w:rPr>
        <w:t>including</w:t>
      </w:r>
      <w:r w:rsidRPr="00E6123C">
        <w:rPr>
          <w:rFonts w:ascii="Arial" w:hAnsi="Arial" w:cs="Arial"/>
          <w:sz w:val="24"/>
          <w:szCs w:val="24"/>
        </w:rPr>
        <w:t xml:space="preserve"> choirs and other instrumental ensembles</w:t>
      </w:r>
    </w:p>
    <w:p w14:paraId="219CCB30" w14:textId="7DF2F3CD" w:rsidR="0099488D" w:rsidRPr="00E6123C" w:rsidRDefault="0099488D" w:rsidP="00E6123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Education of at least an Associate degree or minor in music.</w:t>
      </w:r>
    </w:p>
    <w:p w14:paraId="43E3319C" w14:textId="05976090" w:rsidR="0099488D" w:rsidRPr="00E6123C" w:rsidRDefault="0099488D" w:rsidP="00E6123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Adaptability with program changes</w:t>
      </w:r>
    </w:p>
    <w:p w14:paraId="7407A05A" w14:textId="77777777" w:rsidR="00E6123C" w:rsidRDefault="0099488D" w:rsidP="00E6123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Flexible with hours for rehearsals and special worship services in addition to Sundays.</w:t>
      </w:r>
    </w:p>
    <w:p w14:paraId="2F12F34C" w14:textId="0BA5982B" w:rsidR="00FD5617" w:rsidRPr="00E6123C" w:rsidRDefault="00E6123C" w:rsidP="00E6123C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 xml:space="preserve">Welcome:  </w:t>
      </w:r>
      <w:r w:rsidR="00FD5617" w:rsidRPr="00E6123C">
        <w:rPr>
          <w:rFonts w:ascii="Arial" w:hAnsi="Arial" w:cs="Arial"/>
          <w:sz w:val="24"/>
          <w:szCs w:val="24"/>
        </w:rPr>
        <w:t xml:space="preserve">Experience </w:t>
      </w:r>
      <w:r w:rsidRPr="00E6123C">
        <w:rPr>
          <w:rFonts w:ascii="Arial" w:hAnsi="Arial" w:cs="Arial"/>
          <w:sz w:val="24"/>
          <w:szCs w:val="24"/>
        </w:rPr>
        <w:t xml:space="preserve">with other instruments and/or instrumental ensembles </w:t>
      </w:r>
    </w:p>
    <w:p w14:paraId="6ACB5441" w14:textId="77777777" w:rsidR="00E6123C" w:rsidRDefault="00E6123C" w:rsidP="004B7CEF">
      <w:pPr>
        <w:jc w:val="left"/>
        <w:rPr>
          <w:rFonts w:ascii="Arial" w:hAnsi="Arial" w:cs="Arial"/>
          <w:b/>
          <w:sz w:val="24"/>
          <w:szCs w:val="24"/>
        </w:rPr>
      </w:pPr>
    </w:p>
    <w:p w14:paraId="6DF01ED2" w14:textId="0AEB358C" w:rsidR="004B7CEF" w:rsidRDefault="009E2B47" w:rsidP="004B7CE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Job Functions</w:t>
      </w:r>
      <w:r w:rsidR="004B7CEF">
        <w:rPr>
          <w:rFonts w:ascii="Arial" w:hAnsi="Arial" w:cs="Arial"/>
          <w:b/>
          <w:sz w:val="24"/>
          <w:szCs w:val="24"/>
        </w:rPr>
        <w:t>:</w:t>
      </w:r>
    </w:p>
    <w:p w14:paraId="440FF2E6" w14:textId="73B31C23" w:rsidR="009E2B47" w:rsidRPr="00E6123C" w:rsidRDefault="00FD5617" w:rsidP="00FD5617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Plays the organ or piano as solo or accompanist for choirs, individual and ensemble performers.</w:t>
      </w:r>
    </w:p>
    <w:p w14:paraId="394B6AFE" w14:textId="1D546AEB" w:rsidR="00FD5617" w:rsidRPr="00E6123C" w:rsidRDefault="00FD5617" w:rsidP="00FD5617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In coordination with Director of Music and Arts and Senior Minister(s)</w:t>
      </w:r>
    </w:p>
    <w:p w14:paraId="11766A07" w14:textId="7570FD97" w:rsidR="009E2B47" w:rsidRPr="00E6123C" w:rsidRDefault="009E2B47" w:rsidP="00FD5617">
      <w:pPr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 xml:space="preserve">Selects </w:t>
      </w:r>
      <w:r w:rsidR="00B31260" w:rsidRPr="00E6123C">
        <w:rPr>
          <w:rFonts w:ascii="Arial" w:hAnsi="Arial" w:cs="Arial"/>
          <w:sz w:val="24"/>
          <w:szCs w:val="24"/>
        </w:rPr>
        <w:t xml:space="preserve">and </w:t>
      </w:r>
      <w:r w:rsidR="00FD5617" w:rsidRPr="00E6123C">
        <w:rPr>
          <w:rFonts w:ascii="Arial" w:hAnsi="Arial" w:cs="Arial"/>
          <w:sz w:val="24"/>
          <w:szCs w:val="24"/>
        </w:rPr>
        <w:t>performs music that is appropriate to worship themes and church seasons and that helps to establish a meaningful worship experience.</w:t>
      </w:r>
    </w:p>
    <w:p w14:paraId="3CC870D8" w14:textId="72790C4D" w:rsidR="00E6123C" w:rsidRPr="00E6123C" w:rsidRDefault="00E6123C" w:rsidP="00FD5617">
      <w:pPr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Provides music as requested for special worship services including Ash Wednesday, Maundy Thursday, Christmas Eve and others as identified</w:t>
      </w:r>
    </w:p>
    <w:p w14:paraId="0B8BC7B3" w14:textId="3EF8D613" w:rsidR="00E6123C" w:rsidRPr="00E6123C" w:rsidRDefault="00E6123C" w:rsidP="00E6123C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Attends regularly sc</w:t>
      </w:r>
      <w:r>
        <w:rPr>
          <w:rFonts w:ascii="Arial" w:hAnsi="Arial" w:cs="Arial"/>
          <w:sz w:val="24"/>
          <w:szCs w:val="24"/>
        </w:rPr>
        <w:t xml:space="preserve">heduled rehearsals currently </w:t>
      </w:r>
      <w:r w:rsidRPr="00E6123C">
        <w:rPr>
          <w:rFonts w:ascii="Arial" w:hAnsi="Arial" w:cs="Arial"/>
          <w:sz w:val="24"/>
          <w:szCs w:val="24"/>
        </w:rPr>
        <w:t xml:space="preserve">Thursday evening and Sunday morning </w:t>
      </w:r>
    </w:p>
    <w:p w14:paraId="1A2AC530" w14:textId="4B7F9129" w:rsidR="00FD5617" w:rsidRPr="00E6123C" w:rsidRDefault="00FD5617" w:rsidP="00E6123C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Ensures final music</w:t>
      </w:r>
      <w:r w:rsidR="00E6123C" w:rsidRPr="00E6123C">
        <w:rPr>
          <w:rFonts w:ascii="Arial" w:hAnsi="Arial" w:cs="Arial"/>
          <w:sz w:val="24"/>
          <w:szCs w:val="24"/>
        </w:rPr>
        <w:t>al</w:t>
      </w:r>
      <w:r w:rsidRPr="00E6123C">
        <w:rPr>
          <w:rFonts w:ascii="Arial" w:hAnsi="Arial" w:cs="Arial"/>
          <w:sz w:val="24"/>
          <w:szCs w:val="24"/>
        </w:rPr>
        <w:t xml:space="preserve"> selection</w:t>
      </w:r>
      <w:r w:rsidR="00E6123C" w:rsidRPr="00E6123C">
        <w:rPr>
          <w:rFonts w:ascii="Arial" w:hAnsi="Arial" w:cs="Arial"/>
          <w:sz w:val="24"/>
          <w:szCs w:val="24"/>
        </w:rPr>
        <w:t>s</w:t>
      </w:r>
      <w:r w:rsidRPr="00E6123C">
        <w:rPr>
          <w:rFonts w:ascii="Arial" w:hAnsi="Arial" w:cs="Arial"/>
          <w:sz w:val="24"/>
          <w:szCs w:val="24"/>
        </w:rPr>
        <w:t xml:space="preserve"> are submitted to Church Office to meet deadlines</w:t>
      </w:r>
    </w:p>
    <w:p w14:paraId="2094ECCD" w14:textId="7EE69AC3" w:rsidR="00FD5617" w:rsidRPr="00E6123C" w:rsidRDefault="00E6123C" w:rsidP="00E6123C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E6123C">
        <w:rPr>
          <w:rFonts w:ascii="Arial" w:hAnsi="Arial" w:cs="Arial"/>
          <w:sz w:val="24"/>
          <w:szCs w:val="24"/>
        </w:rPr>
        <w:t>Will be offered first option to be accompanist for church weddings and funerals as needed.</w:t>
      </w:r>
    </w:p>
    <w:p w14:paraId="712CB327" w14:textId="77777777" w:rsidR="004B7CEF" w:rsidRPr="00E6123C" w:rsidRDefault="004B7CEF" w:rsidP="00E6123C">
      <w:pPr>
        <w:rPr>
          <w:rFonts w:ascii="Arial" w:hAnsi="Arial" w:cs="Arial"/>
          <w:sz w:val="24"/>
          <w:szCs w:val="24"/>
        </w:rPr>
      </w:pPr>
    </w:p>
    <w:p w14:paraId="5750BF49" w14:textId="77777777" w:rsidR="005771C2" w:rsidRDefault="005771C2" w:rsidP="005771C2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55B94">
        <w:rPr>
          <w:rFonts w:ascii="Arial" w:hAnsi="Arial" w:cs="Arial"/>
          <w:b/>
          <w:sz w:val="24"/>
          <w:szCs w:val="24"/>
        </w:rPr>
        <w:t xml:space="preserve">Review: </w:t>
      </w:r>
      <w:r w:rsidRPr="00455B94">
        <w:rPr>
          <w:rFonts w:ascii="Arial" w:hAnsi="Arial" w:cs="Arial"/>
          <w:sz w:val="24"/>
          <w:szCs w:val="24"/>
        </w:rPr>
        <w:t>90 day probationary period.  Position to be evaluated annually thereafter.</w:t>
      </w:r>
      <w:bookmarkStart w:id="0" w:name="_GoBack"/>
      <w:bookmarkEnd w:id="0"/>
    </w:p>
    <w:p w14:paraId="6B3978AE" w14:textId="77777777" w:rsidR="00E6123C" w:rsidRDefault="00E6123C" w:rsidP="004B7CEF">
      <w:pPr>
        <w:jc w:val="left"/>
        <w:rPr>
          <w:rFonts w:ascii="Arial" w:hAnsi="Arial" w:cs="Arial"/>
          <w:sz w:val="24"/>
          <w:szCs w:val="24"/>
        </w:rPr>
      </w:pPr>
    </w:p>
    <w:p w14:paraId="4E19424B" w14:textId="3CCBFF06" w:rsidR="00BE1498" w:rsidRDefault="00BE1498" w:rsidP="004B7CE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cover letter and resume to:</w:t>
      </w:r>
    </w:p>
    <w:p w14:paraId="3A1117D4" w14:textId="77777777" w:rsidR="00BE1498" w:rsidRDefault="00BE1498" w:rsidP="004B7CEF">
      <w:pPr>
        <w:jc w:val="left"/>
        <w:rPr>
          <w:rFonts w:ascii="Arial" w:hAnsi="Arial" w:cs="Arial"/>
          <w:sz w:val="24"/>
          <w:szCs w:val="24"/>
        </w:rPr>
      </w:pPr>
    </w:p>
    <w:p w14:paraId="79036F4E" w14:textId="786ED304" w:rsidR="00BE1498" w:rsidRDefault="00BE1498" w:rsidP="004B7CE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Christian Church</w:t>
      </w:r>
    </w:p>
    <w:p w14:paraId="13D1F348" w14:textId="3FA5F53A" w:rsidR="00BE1498" w:rsidRDefault="00BE1498" w:rsidP="004B7CE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1314 SW Park Ave.</w:t>
      </w:r>
    </w:p>
    <w:p w14:paraId="4EA233B1" w14:textId="6E4E5F95" w:rsidR="00BE1498" w:rsidRDefault="00BE1498" w:rsidP="004B7CE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Portland. OR, 97201</w:t>
      </w:r>
    </w:p>
    <w:p w14:paraId="5CBD896F" w14:textId="77777777" w:rsidR="00BE1498" w:rsidRDefault="00BE1498" w:rsidP="004B7CEF">
      <w:pPr>
        <w:jc w:val="left"/>
        <w:rPr>
          <w:rFonts w:ascii="Arial" w:hAnsi="Arial" w:cs="Arial"/>
          <w:sz w:val="24"/>
          <w:szCs w:val="24"/>
        </w:rPr>
      </w:pPr>
    </w:p>
    <w:p w14:paraId="4FB5C56C" w14:textId="0B63A877" w:rsidR="00BE1498" w:rsidRPr="007A535C" w:rsidRDefault="00BE1498" w:rsidP="004B7CE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info@fccpdx.com</w:t>
      </w:r>
    </w:p>
    <w:p w14:paraId="25A7D83E" w14:textId="77777777" w:rsidR="004B7CEF" w:rsidRDefault="004B7CEF" w:rsidP="004B7CEF">
      <w:pPr>
        <w:widowControl w:val="0"/>
        <w:jc w:val="left"/>
        <w:rPr>
          <w:rFonts w:ascii="Times New Roman" w:hAnsi="Times New Roman"/>
          <w:sz w:val="20"/>
          <w:szCs w:val="20"/>
        </w:rPr>
      </w:pPr>
      <w:r>
        <w:t> </w:t>
      </w:r>
    </w:p>
    <w:p w14:paraId="331F9B3D" w14:textId="77777777" w:rsidR="004B7CEF" w:rsidRDefault="004B7CEF" w:rsidP="004B7CEF">
      <w:pPr>
        <w:widowControl w:val="0"/>
        <w:jc w:val="left"/>
        <w:rPr>
          <w:rFonts w:ascii="Times New Roman" w:hAnsi="Times New Roman"/>
          <w:sz w:val="20"/>
          <w:szCs w:val="20"/>
        </w:rPr>
      </w:pPr>
      <w:r>
        <w:t> </w:t>
      </w:r>
    </w:p>
    <w:p w14:paraId="5E934F65" w14:textId="77777777" w:rsidR="008F7812" w:rsidRDefault="008F7812"/>
    <w:sectPr w:rsidR="008F7812" w:rsidSect="000D7A5C">
      <w:footerReference w:type="even" r:id="rId7"/>
      <w:footerReference w:type="default" r:id="rId8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0A807" w14:textId="77777777" w:rsidR="00D8621F" w:rsidRDefault="00D8621F" w:rsidP="00840E67">
      <w:pPr>
        <w:spacing w:line="240" w:lineRule="auto"/>
      </w:pPr>
      <w:r>
        <w:separator/>
      </w:r>
    </w:p>
  </w:endnote>
  <w:endnote w:type="continuationSeparator" w:id="0">
    <w:p w14:paraId="4D5F38C0" w14:textId="77777777" w:rsidR="00D8621F" w:rsidRDefault="00D8621F" w:rsidP="00840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AC40" w14:textId="77777777" w:rsidR="00EE752B" w:rsidRDefault="00EE752B" w:rsidP="009A7C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7B323" w14:textId="77777777" w:rsidR="00EE752B" w:rsidRDefault="00EE75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F7E1" w14:textId="77777777" w:rsidR="00EE752B" w:rsidRDefault="00EE752B" w:rsidP="009A7C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2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F687A3" w14:textId="3CC6F6B0" w:rsidR="006973F3" w:rsidRDefault="006973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AB3A" w14:textId="77777777" w:rsidR="00D8621F" w:rsidRDefault="00D8621F" w:rsidP="00840E67">
      <w:pPr>
        <w:spacing w:line="240" w:lineRule="auto"/>
      </w:pPr>
      <w:r>
        <w:separator/>
      </w:r>
    </w:p>
  </w:footnote>
  <w:footnote w:type="continuationSeparator" w:id="0">
    <w:p w14:paraId="73E3BCAD" w14:textId="77777777" w:rsidR="00D8621F" w:rsidRDefault="00D8621F" w:rsidP="00840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6B1"/>
    <w:multiLevelType w:val="hybridMultilevel"/>
    <w:tmpl w:val="599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511"/>
    <w:multiLevelType w:val="hybridMultilevel"/>
    <w:tmpl w:val="7D5A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04C4"/>
    <w:multiLevelType w:val="hybridMultilevel"/>
    <w:tmpl w:val="100AA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EF"/>
    <w:rsid w:val="00011432"/>
    <w:rsid w:val="0002460D"/>
    <w:rsid w:val="00065FDC"/>
    <w:rsid w:val="000B613F"/>
    <w:rsid w:val="000C436A"/>
    <w:rsid w:val="000D7A5C"/>
    <w:rsid w:val="000F6018"/>
    <w:rsid w:val="001A455A"/>
    <w:rsid w:val="0023517A"/>
    <w:rsid w:val="002C400D"/>
    <w:rsid w:val="00372A14"/>
    <w:rsid w:val="003C5534"/>
    <w:rsid w:val="00455B94"/>
    <w:rsid w:val="004B7CEF"/>
    <w:rsid w:val="005074B4"/>
    <w:rsid w:val="00573F1C"/>
    <w:rsid w:val="005771C2"/>
    <w:rsid w:val="005B1FB0"/>
    <w:rsid w:val="006031B8"/>
    <w:rsid w:val="006973F3"/>
    <w:rsid w:val="006A13AD"/>
    <w:rsid w:val="006B0052"/>
    <w:rsid w:val="00706266"/>
    <w:rsid w:val="00707E9D"/>
    <w:rsid w:val="00713E8C"/>
    <w:rsid w:val="00733059"/>
    <w:rsid w:val="00743760"/>
    <w:rsid w:val="00755530"/>
    <w:rsid w:val="00824DD1"/>
    <w:rsid w:val="008267F2"/>
    <w:rsid w:val="008401E7"/>
    <w:rsid w:val="00840E67"/>
    <w:rsid w:val="0084471A"/>
    <w:rsid w:val="008F7812"/>
    <w:rsid w:val="009154DE"/>
    <w:rsid w:val="00951B9F"/>
    <w:rsid w:val="00984699"/>
    <w:rsid w:val="0099488D"/>
    <w:rsid w:val="009D6FF0"/>
    <w:rsid w:val="009E2B47"/>
    <w:rsid w:val="00A50FD4"/>
    <w:rsid w:val="00B31260"/>
    <w:rsid w:val="00BE1498"/>
    <w:rsid w:val="00C55DCA"/>
    <w:rsid w:val="00C7699C"/>
    <w:rsid w:val="00CA0102"/>
    <w:rsid w:val="00D11C35"/>
    <w:rsid w:val="00D51DE3"/>
    <w:rsid w:val="00D8621F"/>
    <w:rsid w:val="00E6123C"/>
    <w:rsid w:val="00E77788"/>
    <w:rsid w:val="00EE752B"/>
    <w:rsid w:val="00F23DC5"/>
    <w:rsid w:val="00F83B57"/>
    <w:rsid w:val="00FD0F07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23E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EF"/>
    <w:pPr>
      <w:spacing w:line="276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E6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6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E6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67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E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PDX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Piatt</dc:creator>
  <cp:keywords/>
  <dc:description/>
  <cp:lastModifiedBy>Microsoft Office User</cp:lastModifiedBy>
  <cp:revision>2</cp:revision>
  <cp:lastPrinted>2018-05-29T04:40:00Z</cp:lastPrinted>
  <dcterms:created xsi:type="dcterms:W3CDTF">2018-05-30T23:46:00Z</dcterms:created>
  <dcterms:modified xsi:type="dcterms:W3CDTF">2018-05-30T23:46:00Z</dcterms:modified>
</cp:coreProperties>
</file>