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17B4" w14:textId="5993F142" w:rsidR="00FE04ED" w:rsidRPr="00F333DA" w:rsidRDefault="00FE04ED" w:rsidP="00FE04ED">
      <w:pPr>
        <w:spacing w:before="100" w:beforeAutospacing="1" w:after="100" w:afterAutospacing="1"/>
        <w:jc w:val="center"/>
        <w:textAlignment w:val="baseline"/>
        <w:rPr>
          <w:rFonts w:asciiTheme="majorHAnsi" w:eastAsia="Times New Roman" w:hAnsiTheme="majorHAnsi" w:cstheme="majorHAnsi"/>
          <w:sz w:val="22"/>
          <w:szCs w:val="22"/>
        </w:rPr>
      </w:pPr>
      <w:r w:rsidRPr="00F333DA">
        <w:rPr>
          <w:rFonts w:asciiTheme="majorHAnsi" w:eastAsia="Times New Roman" w:hAnsiTheme="majorHAnsi" w:cstheme="majorHAnsi"/>
          <w:b/>
          <w:bCs/>
          <w:sz w:val="22"/>
          <w:szCs w:val="22"/>
        </w:rPr>
        <w:t>Equity &amp; Inclusion Statement</w:t>
      </w:r>
    </w:p>
    <w:p w14:paraId="7E79235D" w14:textId="77777777" w:rsidR="00FE04ED" w:rsidRPr="00F333DA" w:rsidRDefault="00FE04ED" w:rsidP="00FE04ED">
      <w:pPr>
        <w:rPr>
          <w:rFonts w:asciiTheme="majorHAnsi" w:hAnsiTheme="majorHAnsi" w:cstheme="majorHAnsi"/>
          <w:sz w:val="22"/>
          <w:szCs w:val="22"/>
        </w:rPr>
      </w:pPr>
      <w:r w:rsidRPr="00F333DA">
        <w:rPr>
          <w:rFonts w:asciiTheme="majorHAnsi" w:hAnsiTheme="majorHAnsi" w:cstheme="majorHAnsi"/>
          <w:sz w:val="22"/>
          <w:szCs w:val="22"/>
        </w:rPr>
        <w:t>The School of Music and Dance is committed to ensuring that all students have access to a quality learning experience and the opportunity to pursue their academic goals in a safe, supportive learning environment. The School and I actively support learning environments for students that foster a diversity of thoughts, perspectives and experiences, and honor your identities. We prohibit discrimination on the basis of race, color, sex, national or ethnic origin, age, religion, marital status, disability, veteran status, citizenship status, parental status, sexual orientation, gender identity, gender expression, accent or any other consideration not directly and substantively related to effective performance in all programs, activities, and practices.   </w:t>
      </w:r>
    </w:p>
    <w:p w14:paraId="084E91DD" w14:textId="77777777" w:rsidR="00FE04ED" w:rsidRPr="00F333DA" w:rsidRDefault="00FE04ED" w:rsidP="00FE04ED">
      <w:pPr>
        <w:rPr>
          <w:rFonts w:asciiTheme="majorHAnsi" w:hAnsiTheme="majorHAnsi" w:cstheme="majorHAnsi"/>
          <w:sz w:val="22"/>
          <w:szCs w:val="22"/>
        </w:rPr>
      </w:pPr>
      <w:r w:rsidRPr="00F333DA">
        <w:rPr>
          <w:rFonts w:asciiTheme="majorHAnsi" w:hAnsiTheme="majorHAnsi" w:cstheme="majorHAnsi"/>
          <w:sz w:val="22"/>
          <w:szCs w:val="22"/>
        </w:rPr>
        <w:t> </w:t>
      </w:r>
      <w:r w:rsidRPr="00F333DA">
        <w:rPr>
          <w:rFonts w:asciiTheme="majorHAnsi" w:hAnsiTheme="majorHAnsi" w:cstheme="majorHAnsi"/>
          <w:sz w:val="22"/>
          <w:szCs w:val="22"/>
        </w:rPr>
        <w:br/>
        <w:t>Students experiencing any form of prohibited discrimination or harassment can find information and resources at investigations.uoregon.edu or contact the non-confidential Office of Investigations and Civil Rights Compliance at 541-346-3123 or the Dean of Students Office at 541-346-3216 for help. Retaliation for reporting is prohibited. As UO policy has different reporting requirements based on the nature of the reported harassment or discrimination, additional information about reporting requirements for discrimination or harassment unrelated to sexual assault, relationship violence, sex or gender-based bullying, stalking, and/or sexual harassment is available in the Employee Responsibilities section of the Office of Investigations and Civil Rights Compliance website (URL: </w:t>
      </w:r>
      <w:hyperlink r:id="rId7" w:history="1">
        <w:r w:rsidRPr="00F333DA">
          <w:rPr>
            <w:rStyle w:val="Hyperlink"/>
            <w:rFonts w:asciiTheme="majorHAnsi" w:hAnsiTheme="majorHAnsi" w:cstheme="majorHAnsi"/>
            <w:sz w:val="22"/>
            <w:szCs w:val="22"/>
          </w:rPr>
          <w:t>investigations.uoregon.edu</w:t>
        </w:r>
      </w:hyperlink>
      <w:r w:rsidRPr="00F333DA">
        <w:rPr>
          <w:rFonts w:asciiTheme="majorHAnsi" w:hAnsiTheme="majorHAnsi" w:cstheme="majorHAnsi"/>
          <w:sz w:val="22"/>
          <w:szCs w:val="22"/>
        </w:rPr>
        <w:t>). </w:t>
      </w:r>
    </w:p>
    <w:p w14:paraId="493E6E20" w14:textId="2D298C6C" w:rsidR="00FE04ED" w:rsidRPr="00F333DA" w:rsidRDefault="00FE04ED" w:rsidP="00FE04ED">
      <w:pPr>
        <w:rPr>
          <w:rFonts w:asciiTheme="majorHAnsi" w:hAnsiTheme="majorHAnsi" w:cstheme="majorHAnsi"/>
          <w:sz w:val="22"/>
          <w:szCs w:val="22"/>
        </w:rPr>
      </w:pPr>
      <w:r w:rsidRPr="00F333DA">
        <w:rPr>
          <w:rFonts w:asciiTheme="majorHAnsi" w:hAnsiTheme="majorHAnsi" w:cstheme="majorHAnsi"/>
          <w:sz w:val="22"/>
          <w:szCs w:val="22"/>
        </w:rPr>
        <w:t> </w:t>
      </w:r>
      <w:r w:rsidRPr="00F333DA">
        <w:rPr>
          <w:rFonts w:asciiTheme="majorHAnsi" w:hAnsiTheme="majorHAnsi" w:cstheme="majorHAnsi"/>
          <w:sz w:val="22"/>
          <w:szCs w:val="22"/>
        </w:rPr>
        <w:br/>
        <w:t>Any student who has experienced sexual assault, relationship violence, sex or gender-based bullying, stalking, and/or sexual harassment may seek resources and help at </w:t>
      </w:r>
      <w:hyperlink r:id="rId8" w:history="1">
        <w:r w:rsidRPr="00F333DA">
          <w:rPr>
            <w:rStyle w:val="Hyperlink"/>
            <w:rFonts w:asciiTheme="majorHAnsi" w:hAnsiTheme="majorHAnsi" w:cstheme="majorHAnsi"/>
            <w:sz w:val="22"/>
            <w:szCs w:val="22"/>
          </w:rPr>
          <w:t>safe.uoregon.edu</w:t>
        </w:r>
      </w:hyperlink>
      <w:r w:rsidRPr="00F333DA">
        <w:rPr>
          <w:rFonts w:asciiTheme="majorHAnsi" w:hAnsiTheme="majorHAnsi" w:cstheme="majorHAnsi"/>
          <w:sz w:val="22"/>
          <w:szCs w:val="22"/>
        </w:rPr>
        <w:t>. To get help by phone, any student can also call either the UO’s 24-hour hotline at 541-346-SAFE [72</w:t>
      </w:r>
      <w:r w:rsidR="00A54068">
        <w:rPr>
          <w:rFonts w:asciiTheme="majorHAnsi" w:hAnsiTheme="majorHAnsi" w:cstheme="majorHAnsi"/>
          <w:sz w:val="22"/>
          <w:szCs w:val="22"/>
        </w:rPr>
        <w:t>33</w:t>
      </w:r>
      <w:r w:rsidRPr="00F333DA">
        <w:rPr>
          <w:rFonts w:asciiTheme="majorHAnsi" w:hAnsiTheme="majorHAnsi" w:cstheme="majorHAnsi"/>
          <w:sz w:val="22"/>
          <w:szCs w:val="22"/>
        </w:rPr>
        <w:t>], or the non-confidential Title IX Coordinator/OICRC at 541-346-3123. </w:t>
      </w:r>
    </w:p>
    <w:p w14:paraId="7B13AD38" w14:textId="77777777" w:rsidR="00FE04ED" w:rsidRPr="00F333DA" w:rsidRDefault="00FE04ED" w:rsidP="00FE04ED">
      <w:pPr>
        <w:rPr>
          <w:rFonts w:asciiTheme="majorHAnsi" w:hAnsiTheme="majorHAnsi" w:cstheme="majorHAnsi"/>
          <w:sz w:val="22"/>
          <w:szCs w:val="22"/>
        </w:rPr>
      </w:pPr>
    </w:p>
    <w:p w14:paraId="3CE93741" w14:textId="77777777" w:rsidR="00FE04ED" w:rsidRPr="00F333DA" w:rsidRDefault="00FE04ED" w:rsidP="00FE04ED">
      <w:pPr>
        <w:rPr>
          <w:rFonts w:asciiTheme="majorHAnsi" w:hAnsiTheme="majorHAnsi" w:cstheme="majorHAnsi"/>
          <w:sz w:val="22"/>
          <w:szCs w:val="22"/>
        </w:rPr>
      </w:pPr>
    </w:p>
    <w:p w14:paraId="59F98078" w14:textId="77777777" w:rsidR="00FE04ED" w:rsidRPr="00F333DA" w:rsidRDefault="00FE04ED" w:rsidP="00FE04ED">
      <w:pPr>
        <w:rPr>
          <w:rFonts w:asciiTheme="majorHAnsi" w:hAnsiTheme="majorHAnsi" w:cstheme="majorHAnsi"/>
          <w:sz w:val="22"/>
          <w:szCs w:val="22"/>
        </w:rPr>
      </w:pPr>
    </w:p>
    <w:p w14:paraId="53C25CDA" w14:textId="77777777" w:rsidR="00FE04ED" w:rsidRPr="00F333DA" w:rsidRDefault="00FE04ED" w:rsidP="00FE04ED">
      <w:pPr>
        <w:jc w:val="center"/>
        <w:rPr>
          <w:rFonts w:asciiTheme="majorHAnsi" w:hAnsiTheme="majorHAnsi" w:cstheme="majorHAnsi"/>
          <w:b/>
          <w:bCs/>
          <w:sz w:val="22"/>
          <w:szCs w:val="22"/>
        </w:rPr>
      </w:pPr>
      <w:r w:rsidRPr="00F333DA">
        <w:rPr>
          <w:rFonts w:asciiTheme="majorHAnsi" w:hAnsiTheme="majorHAnsi" w:cstheme="majorHAnsi"/>
          <w:b/>
          <w:bCs/>
          <w:sz w:val="22"/>
          <w:szCs w:val="22"/>
        </w:rPr>
        <w:t>Accessible Education Statement</w:t>
      </w:r>
    </w:p>
    <w:p w14:paraId="6270E831" w14:textId="77777777" w:rsidR="00FE04ED" w:rsidRPr="00F333DA" w:rsidRDefault="00FE04ED" w:rsidP="00FE04ED">
      <w:pPr>
        <w:rPr>
          <w:rFonts w:asciiTheme="majorHAnsi" w:hAnsiTheme="majorHAnsi" w:cstheme="majorHAnsi"/>
          <w:sz w:val="22"/>
          <w:szCs w:val="22"/>
        </w:rPr>
      </w:pPr>
    </w:p>
    <w:p w14:paraId="20888734" w14:textId="5E56992E" w:rsidR="00FE04ED" w:rsidRPr="00F333DA" w:rsidRDefault="00FE04ED" w:rsidP="00FE04ED">
      <w:pPr>
        <w:rPr>
          <w:rFonts w:asciiTheme="majorHAnsi" w:hAnsiTheme="majorHAnsi" w:cstheme="majorHAnsi"/>
          <w:sz w:val="22"/>
          <w:szCs w:val="22"/>
        </w:rPr>
      </w:pPr>
      <w:r w:rsidRPr="00F333DA">
        <w:rPr>
          <w:rFonts w:asciiTheme="majorHAnsi" w:hAnsiTheme="majorHAnsi" w:cstheme="majorHAnsi"/>
          <w:sz w:val="22"/>
          <w:szCs w:val="22"/>
        </w:rPr>
        <w:t>The School of Music and Dance and I are committed to creating inclusive learning environments. Please notify me if there are aspects of the instruction or design of this course that result in disability-related barriers to your participation. You are also encouraged to contact the Accessible Education Center in 360 Oregon Hall at 541-346-1155 or uoaec@uoregon.edu. To request disability accommodations in the course, please register through the Accessible Education Center</w:t>
      </w:r>
      <w:r w:rsidR="00B20CCB">
        <w:rPr>
          <w:rFonts w:asciiTheme="majorHAnsi" w:hAnsiTheme="majorHAnsi" w:cstheme="majorHAnsi"/>
          <w:sz w:val="22"/>
          <w:szCs w:val="22"/>
        </w:rPr>
        <w:t xml:space="preserve"> at </w:t>
      </w:r>
      <w:hyperlink r:id="rId9" w:history="1">
        <w:r w:rsidR="00B20CCB" w:rsidRPr="00CE75D6">
          <w:rPr>
            <w:rStyle w:val="Hyperlink"/>
            <w:rFonts w:asciiTheme="majorHAnsi" w:hAnsiTheme="majorHAnsi" w:cstheme="majorHAnsi"/>
            <w:sz w:val="22"/>
            <w:szCs w:val="22"/>
          </w:rPr>
          <w:t>https://aec.uoregon.edu/</w:t>
        </w:r>
      </w:hyperlink>
      <w:r w:rsidR="00B20CCB">
        <w:rPr>
          <w:rFonts w:asciiTheme="majorHAnsi" w:hAnsiTheme="majorHAnsi" w:cstheme="majorHAnsi"/>
          <w:sz w:val="22"/>
          <w:szCs w:val="22"/>
        </w:rPr>
        <w:t xml:space="preserve"> </w:t>
      </w:r>
    </w:p>
    <w:p w14:paraId="30B7A2D8" w14:textId="77777777" w:rsidR="00FE04ED" w:rsidRPr="00F333DA" w:rsidRDefault="00FE04ED" w:rsidP="00FE04ED">
      <w:pPr>
        <w:rPr>
          <w:rFonts w:asciiTheme="majorHAnsi" w:hAnsiTheme="majorHAnsi" w:cstheme="majorHAnsi"/>
          <w:sz w:val="22"/>
          <w:szCs w:val="22"/>
        </w:rPr>
      </w:pPr>
    </w:p>
    <w:p w14:paraId="3100852D" w14:textId="77777777" w:rsidR="00F333DA" w:rsidRPr="00F333DA" w:rsidRDefault="00F333DA" w:rsidP="009F62B2">
      <w:pPr>
        <w:rPr>
          <w:rFonts w:asciiTheme="majorHAnsi" w:hAnsiTheme="majorHAnsi" w:cstheme="majorHAnsi"/>
          <w:sz w:val="22"/>
          <w:szCs w:val="22"/>
        </w:rPr>
      </w:pPr>
    </w:p>
    <w:p w14:paraId="6D480B8B" w14:textId="77777777" w:rsidR="00F333DA" w:rsidRDefault="00F333DA" w:rsidP="00F333DA">
      <w:pPr>
        <w:ind w:firstLine="720"/>
        <w:jc w:val="right"/>
        <w:rPr>
          <w:rFonts w:asciiTheme="majorHAnsi" w:hAnsiTheme="majorHAnsi" w:cstheme="majorHAnsi"/>
          <w:i/>
          <w:iCs/>
          <w:sz w:val="22"/>
          <w:szCs w:val="22"/>
        </w:rPr>
      </w:pPr>
    </w:p>
    <w:p w14:paraId="2B46720E" w14:textId="77777777" w:rsidR="00F333DA" w:rsidRDefault="00F333DA" w:rsidP="00F333DA">
      <w:pPr>
        <w:ind w:firstLine="720"/>
        <w:jc w:val="right"/>
        <w:rPr>
          <w:rFonts w:asciiTheme="majorHAnsi" w:hAnsiTheme="majorHAnsi" w:cstheme="majorHAnsi"/>
          <w:i/>
          <w:iCs/>
          <w:sz w:val="22"/>
          <w:szCs w:val="22"/>
        </w:rPr>
      </w:pPr>
    </w:p>
    <w:p w14:paraId="31D5C3D7" w14:textId="77777777" w:rsidR="00F333DA" w:rsidRDefault="00F333DA" w:rsidP="00F333DA">
      <w:pPr>
        <w:ind w:firstLine="720"/>
        <w:jc w:val="right"/>
        <w:rPr>
          <w:rFonts w:asciiTheme="majorHAnsi" w:hAnsiTheme="majorHAnsi" w:cstheme="majorHAnsi"/>
          <w:i/>
          <w:iCs/>
          <w:sz w:val="22"/>
          <w:szCs w:val="22"/>
        </w:rPr>
      </w:pPr>
    </w:p>
    <w:p w14:paraId="2AA59EA6" w14:textId="48925BBA" w:rsidR="009F62B2" w:rsidRPr="00F333DA" w:rsidRDefault="00FE04ED" w:rsidP="00F333DA">
      <w:pPr>
        <w:ind w:firstLine="720"/>
        <w:jc w:val="right"/>
        <w:rPr>
          <w:rFonts w:asciiTheme="majorHAnsi" w:hAnsiTheme="majorHAnsi" w:cstheme="majorHAnsi"/>
          <w:i/>
          <w:iCs/>
          <w:sz w:val="22"/>
          <w:szCs w:val="22"/>
        </w:rPr>
      </w:pPr>
      <w:r w:rsidRPr="00F333DA">
        <w:rPr>
          <w:rFonts w:asciiTheme="majorHAnsi" w:hAnsiTheme="majorHAnsi" w:cstheme="majorHAnsi"/>
          <w:i/>
          <w:iCs/>
          <w:sz w:val="22"/>
          <w:szCs w:val="22"/>
        </w:rPr>
        <w:t>Approved by SOMD faculty January 13, 2021</w:t>
      </w:r>
    </w:p>
    <w:p w14:paraId="32999991" w14:textId="77777777" w:rsidR="009F62B2" w:rsidRPr="00F333DA" w:rsidRDefault="009F62B2" w:rsidP="009F62B2">
      <w:pPr>
        <w:rPr>
          <w:rFonts w:asciiTheme="majorHAnsi" w:hAnsiTheme="majorHAnsi" w:cstheme="majorHAnsi"/>
          <w:sz w:val="22"/>
          <w:szCs w:val="22"/>
        </w:rPr>
      </w:pPr>
    </w:p>
    <w:sectPr w:rsidR="009F62B2" w:rsidRPr="00F333DA" w:rsidSect="00BD3F0C">
      <w:headerReference w:type="default" r:id="rId10"/>
      <w:headerReference w:type="first" r:id="rId11"/>
      <w:footerReference w:type="first" r:id="rId12"/>
      <w:pgSz w:w="12240" w:h="15840"/>
      <w:pgMar w:top="2160" w:right="1267" w:bottom="2160" w:left="1267" w:header="907"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4B64" w14:textId="77777777" w:rsidR="001774B0" w:rsidRDefault="001774B0">
      <w:r>
        <w:separator/>
      </w:r>
    </w:p>
  </w:endnote>
  <w:endnote w:type="continuationSeparator" w:id="0">
    <w:p w14:paraId="0630F0B6" w14:textId="77777777" w:rsidR="001774B0" w:rsidRDefault="0017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Melior">
    <w:panose1 w:val="020B0604020202020204"/>
    <w:charset w:val="00"/>
    <w:family w:val="auto"/>
    <w:notTrueType/>
    <w:pitch w:val="variable"/>
    <w:sig w:usb0="00000003" w:usb1="00000000" w:usb2="00000000" w:usb3="00000000" w:csb0="00000001" w:csb1="00000000"/>
  </w:font>
  <w:font w:name="Akzidenz-Grotesk BQ Me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6B02" w14:textId="773579F0" w:rsidR="002531A3" w:rsidRPr="006233DB" w:rsidRDefault="00FE04ED" w:rsidP="002531A3">
    <w:pPr>
      <w:pStyle w:val="OfficeorDepttitle"/>
      <w:spacing w:line="240" w:lineRule="auto"/>
      <w:rPr>
        <w:rFonts w:ascii="Open Sans" w:hAnsi="Open Sans"/>
        <w:b/>
        <w:caps w:val="0"/>
        <w:color w:val="3D3E3E"/>
        <w:spacing w:val="0"/>
        <w:kern w:val="16"/>
        <w:sz w:val="14"/>
        <w:szCs w:val="14"/>
      </w:rPr>
    </w:pPr>
    <w:r>
      <w:rPr>
        <w:rFonts w:ascii="Open Sans" w:hAnsi="Open Sans"/>
        <w:b/>
        <w:caps w:val="0"/>
        <w:color w:val="3D3E3E"/>
        <w:spacing w:val="0"/>
        <w:kern w:val="16"/>
        <w:sz w:val="14"/>
        <w:szCs w:val="14"/>
      </w:rPr>
      <w:t>School of Music and Dance</w:t>
    </w:r>
  </w:p>
  <w:p w14:paraId="51AC2423" w14:textId="77777777" w:rsidR="002531A3" w:rsidRPr="009A0DF1" w:rsidRDefault="002531A3" w:rsidP="002531A3">
    <w:pPr>
      <w:tabs>
        <w:tab w:val="center" w:pos="4320"/>
        <w:tab w:val="right" w:pos="8640"/>
      </w:tabs>
      <w:ind w:right="-1800"/>
      <w:rPr>
        <w:rFonts w:ascii="Open Sans" w:eastAsia="Times New Roman" w:hAnsi="Open Sans"/>
        <w:color w:val="3D3E3E"/>
        <w:kern w:val="16"/>
        <w:sz w:val="13"/>
        <w:szCs w:val="13"/>
      </w:rPr>
    </w:pPr>
    <w:r>
      <w:rPr>
        <w:rFonts w:ascii="Open Sans" w:eastAsia="Times New Roman" w:hAnsi="Open Sans"/>
        <w:color w:val="3D3E3E"/>
        <w:kern w:val="16"/>
        <w:sz w:val="13"/>
        <w:szCs w:val="13"/>
      </w:rPr>
      <w:t xml:space="preserve">1225 University of Oregon, </w:t>
    </w:r>
    <w:r w:rsidRPr="009A0DF1">
      <w:rPr>
        <w:rFonts w:ascii="Open Sans" w:eastAsia="Times New Roman" w:hAnsi="Open Sans"/>
        <w:color w:val="3D3E3E"/>
        <w:kern w:val="16"/>
        <w:sz w:val="13"/>
        <w:szCs w:val="13"/>
      </w:rPr>
      <w:t>Eugene OR 97403-</w:t>
    </w:r>
    <w:r>
      <w:rPr>
        <w:rFonts w:ascii="Open Sans" w:eastAsia="Times New Roman" w:hAnsi="Open Sans"/>
        <w:color w:val="3D3E3E"/>
        <w:kern w:val="16"/>
        <w:sz w:val="13"/>
        <w:szCs w:val="13"/>
      </w:rPr>
      <w:t>1225</w:t>
    </w:r>
  </w:p>
  <w:p w14:paraId="53F328A8" w14:textId="77777777" w:rsidR="002531A3" w:rsidRPr="006233DB" w:rsidRDefault="002531A3" w:rsidP="002531A3">
    <w:pPr>
      <w:tabs>
        <w:tab w:val="center" w:pos="4320"/>
        <w:tab w:val="right" w:pos="8640"/>
      </w:tabs>
      <w:ind w:right="-1800"/>
      <w:rPr>
        <w:rFonts w:ascii="Open Sans" w:hAnsi="Open Sans"/>
        <w:color w:val="3D3E3E"/>
        <w:kern w:val="16"/>
        <w:sz w:val="13"/>
        <w:szCs w:val="13"/>
      </w:rPr>
    </w:pPr>
    <w:r w:rsidRPr="009A0DF1">
      <w:rPr>
        <w:rFonts w:ascii="Open Sans" w:eastAsia="Times New Roman" w:hAnsi="Open Sans"/>
        <w:color w:val="3D3E3E"/>
        <w:kern w:val="16"/>
        <w:sz w:val="13"/>
        <w:szCs w:val="13"/>
      </w:rPr>
      <w:t>541-346-</w:t>
    </w:r>
    <w:proofErr w:type="gramStart"/>
    <w:r>
      <w:rPr>
        <w:rFonts w:ascii="Open Sans" w:eastAsia="Times New Roman" w:hAnsi="Open Sans"/>
        <w:color w:val="3D3E3E"/>
        <w:kern w:val="16"/>
        <w:sz w:val="13"/>
        <w:szCs w:val="13"/>
      </w:rPr>
      <w:t>3761</w:t>
    </w:r>
    <w:r w:rsidRPr="009A0DF1">
      <w:rPr>
        <w:rFonts w:ascii="Open Sans" w:eastAsia="Times New Roman" w:hAnsi="Open Sans"/>
        <w:color w:val="3D3E3E"/>
        <w:kern w:val="16"/>
        <w:sz w:val="13"/>
        <w:szCs w:val="13"/>
      </w:rPr>
      <w:t xml:space="preserve">  |</w:t>
    </w:r>
    <w:proofErr w:type="gramEnd"/>
    <w:r w:rsidRPr="009A0DF1">
      <w:rPr>
        <w:rFonts w:ascii="Open Sans" w:eastAsia="Times New Roman" w:hAnsi="Open Sans"/>
        <w:color w:val="3D3E3E"/>
        <w:kern w:val="16"/>
        <w:sz w:val="13"/>
        <w:szCs w:val="13"/>
      </w:rPr>
      <w:t xml:space="preserve">  </w:t>
    </w:r>
    <w:r w:rsidRPr="009A0DF1">
      <w:rPr>
        <w:rFonts w:ascii="Open Sans" w:eastAsia="Times New Roman" w:hAnsi="Open Sans"/>
        <w:smallCaps/>
        <w:color w:val="3D3E3E"/>
        <w:kern w:val="16"/>
        <w:sz w:val="13"/>
        <w:szCs w:val="13"/>
      </w:rPr>
      <w:t>fax</w:t>
    </w:r>
    <w:r w:rsidRPr="009A0DF1">
      <w:rPr>
        <w:rFonts w:ascii="Open Sans" w:eastAsia="Times New Roman" w:hAnsi="Open Sans"/>
        <w:color w:val="3D3E3E"/>
        <w:kern w:val="16"/>
        <w:sz w:val="13"/>
        <w:szCs w:val="13"/>
      </w:rPr>
      <w:t xml:space="preserve"> 541-346-</w:t>
    </w:r>
    <w:r>
      <w:rPr>
        <w:rFonts w:ascii="Open Sans" w:eastAsia="Times New Roman" w:hAnsi="Open Sans"/>
        <w:color w:val="3D3E3E"/>
        <w:kern w:val="16"/>
        <w:sz w:val="13"/>
        <w:szCs w:val="13"/>
      </w:rPr>
      <w:t>0723</w:t>
    </w:r>
    <w:r w:rsidRPr="006233DB">
      <w:rPr>
        <w:rFonts w:ascii="Open Sans" w:eastAsia="Times New Roman" w:hAnsi="Open Sans"/>
        <w:color w:val="3D3E3E"/>
        <w:kern w:val="16"/>
        <w:sz w:val="13"/>
        <w:szCs w:val="13"/>
      </w:rPr>
      <w:t xml:space="preserve"> </w:t>
    </w:r>
    <w:r w:rsidRPr="006233DB">
      <w:rPr>
        <w:rFonts w:ascii="Open Sans" w:hAnsi="Open Sans"/>
        <w:color w:val="3D3E3E"/>
        <w:kern w:val="16"/>
        <w:sz w:val="13"/>
        <w:szCs w:val="13"/>
      </w:rPr>
      <w:t xml:space="preserve"> </w:t>
    </w:r>
    <w:r>
      <w:rPr>
        <w:rFonts w:ascii="Open Sans" w:hAnsi="Open Sans"/>
        <w:b/>
        <w:color w:val="3D3E3E"/>
        <w:kern w:val="16"/>
        <w:sz w:val="13"/>
        <w:szCs w:val="13"/>
      </w:rPr>
      <w:t>music.u</w:t>
    </w:r>
    <w:r w:rsidRPr="006233DB">
      <w:rPr>
        <w:rFonts w:ascii="Open Sans" w:hAnsi="Open Sans"/>
        <w:b/>
        <w:color w:val="3D3E3E"/>
        <w:kern w:val="16"/>
        <w:sz w:val="13"/>
        <w:szCs w:val="13"/>
      </w:rPr>
      <w:t>oregon.edu</w:t>
    </w:r>
  </w:p>
  <w:p w14:paraId="326B9BFC" w14:textId="77777777" w:rsidR="002531A3" w:rsidRPr="006233DB" w:rsidRDefault="002531A3" w:rsidP="002531A3">
    <w:pPr>
      <w:tabs>
        <w:tab w:val="center" w:pos="4320"/>
        <w:tab w:val="right" w:pos="8640"/>
      </w:tabs>
      <w:ind w:right="-1800"/>
      <w:rPr>
        <w:rFonts w:ascii="Open Sans" w:eastAsia="Times New Roman" w:hAnsi="Open Sans"/>
        <w:color w:val="3D3E3E"/>
        <w:kern w:val="16"/>
        <w:sz w:val="13"/>
        <w:szCs w:val="13"/>
      </w:rPr>
    </w:pPr>
  </w:p>
  <w:p w14:paraId="654BDC0D" w14:textId="77777777" w:rsidR="002531A3" w:rsidRPr="006233DB" w:rsidRDefault="002531A3" w:rsidP="002531A3">
    <w:pPr>
      <w:tabs>
        <w:tab w:val="center" w:pos="4320"/>
        <w:tab w:val="right" w:pos="8640"/>
      </w:tabs>
      <w:ind w:right="-1800"/>
      <w:rPr>
        <w:rFonts w:ascii="Open Sans" w:hAnsi="Open Sans"/>
        <w:i/>
        <w:color w:val="3D3E3E"/>
        <w:kern w:val="16"/>
        <w:sz w:val="12"/>
        <w:szCs w:val="12"/>
      </w:rPr>
    </w:pPr>
    <w:r w:rsidRPr="006233DB">
      <w:rPr>
        <w:rFonts w:ascii="Open Sans" w:hAnsi="Open Sans"/>
        <w:i/>
        <w:color w:val="3D3E3E"/>
        <w:kern w:val="16"/>
        <w:sz w:val="12"/>
        <w:szCs w:val="12"/>
      </w:rPr>
      <w:t>An equal-opportunity, affirmative-action institution committed to cultural diversity and compliance with the Americans with Disabilities Act</w:t>
    </w:r>
  </w:p>
  <w:p w14:paraId="71D09FC6" w14:textId="77777777" w:rsidR="002531A3" w:rsidRDefault="0025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6F2C" w14:textId="77777777" w:rsidR="001774B0" w:rsidRDefault="001774B0">
      <w:r>
        <w:separator/>
      </w:r>
    </w:p>
  </w:footnote>
  <w:footnote w:type="continuationSeparator" w:id="0">
    <w:p w14:paraId="33E83BB8" w14:textId="77777777" w:rsidR="001774B0" w:rsidRDefault="0017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6AA0" w14:textId="77777777" w:rsidR="00043101" w:rsidRPr="00043101" w:rsidRDefault="00A7612A" w:rsidP="00BD3F0C">
    <w:pPr>
      <w:pStyle w:val="Header"/>
      <w:ind w:left="-360"/>
    </w:pPr>
    <w:r>
      <w:rPr>
        <w:noProof/>
      </w:rPr>
      <w:drawing>
        <wp:inline distT="0" distB="0" distL="0" distR="0" wp14:anchorId="7439AC84" wp14:editId="664A2EAB">
          <wp:extent cx="542925" cy="428625"/>
          <wp:effectExtent l="0" t="0" r="0" b="0"/>
          <wp:docPr id="2" name="Picture 2" descr="Macintosh HD:Users:tjordan:Documents:current-jobs:__UO branding main:__UO Brand Elements Jun15:UO Business Papers:Electronic letterhead:UO Secondary Sig LH:UO Digital LH - SOMD:SOMD-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SOMD:SOMD-3435-CGY11-4C.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5003" b="-17203"/>
                  <a:stretch/>
                </pic:blipFill>
                <pic:spPr bwMode="auto">
                  <a:xfrm>
                    <a:off x="0" y="0"/>
                    <a:ext cx="542997" cy="4286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6C7" w14:textId="4161677F" w:rsidR="002531A3" w:rsidRDefault="002531A3" w:rsidP="00BD3F0C">
    <w:pPr>
      <w:pStyle w:val="Header"/>
      <w:ind w:left="-360"/>
    </w:pPr>
    <w:r w:rsidRPr="008E1E0A">
      <w:rPr>
        <w:noProof/>
      </w:rPr>
      <w:drawing>
        <wp:inline distT="0" distB="0" distL="0" distR="0" wp14:anchorId="50CC3FF0" wp14:editId="6294D74B">
          <wp:extent cx="3619500" cy="361950"/>
          <wp:effectExtent l="0" t="0" r="0" b="6350"/>
          <wp:docPr id="1" name="Picture 1" descr="Macintosh HD:Users:tjordan:Documents:current-jobs:__UO branding main:__UO Brand Elements Jun15:UO Business Papers:Electronic letterhead:UO Secondary Sig LH:UO Digital LH - SOMD:SOMD-3435-CGY11-4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SOMD:SOMD-3435-CGY11-4C.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num w:numId="1" w16cid:durableId="1451128274">
    <w:abstractNumId w:val="0"/>
  </w:num>
  <w:num w:numId="2" w16cid:durableId="589854724">
    <w:abstractNumId w:val="1"/>
  </w:num>
  <w:num w:numId="3" w16cid:durableId="1184131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72"/>
    <w:rsid w:val="00043101"/>
    <w:rsid w:val="00097EBA"/>
    <w:rsid w:val="000A220E"/>
    <w:rsid w:val="000C666E"/>
    <w:rsid w:val="000D2289"/>
    <w:rsid w:val="00143EBA"/>
    <w:rsid w:val="00157CBB"/>
    <w:rsid w:val="00162C2E"/>
    <w:rsid w:val="001774B0"/>
    <w:rsid w:val="0019156F"/>
    <w:rsid w:val="00220926"/>
    <w:rsid w:val="002531A3"/>
    <w:rsid w:val="00275E9E"/>
    <w:rsid w:val="00314D21"/>
    <w:rsid w:val="003466B5"/>
    <w:rsid w:val="00365B14"/>
    <w:rsid w:val="003B7724"/>
    <w:rsid w:val="00435476"/>
    <w:rsid w:val="004826A5"/>
    <w:rsid w:val="00494104"/>
    <w:rsid w:val="00535B60"/>
    <w:rsid w:val="0057575B"/>
    <w:rsid w:val="005C06F2"/>
    <w:rsid w:val="005E5532"/>
    <w:rsid w:val="005E70BF"/>
    <w:rsid w:val="00607C57"/>
    <w:rsid w:val="006261CB"/>
    <w:rsid w:val="00637A54"/>
    <w:rsid w:val="00675F79"/>
    <w:rsid w:val="0070520F"/>
    <w:rsid w:val="00733323"/>
    <w:rsid w:val="0075705B"/>
    <w:rsid w:val="007726CA"/>
    <w:rsid w:val="007A5346"/>
    <w:rsid w:val="007E5B0A"/>
    <w:rsid w:val="00842C0D"/>
    <w:rsid w:val="008537A5"/>
    <w:rsid w:val="00864B62"/>
    <w:rsid w:val="008E5F6A"/>
    <w:rsid w:val="008F2611"/>
    <w:rsid w:val="008F4FF3"/>
    <w:rsid w:val="009077C3"/>
    <w:rsid w:val="00912ADD"/>
    <w:rsid w:val="009972A8"/>
    <w:rsid w:val="009F62B2"/>
    <w:rsid w:val="00A0584F"/>
    <w:rsid w:val="00A51828"/>
    <w:rsid w:val="00A54068"/>
    <w:rsid w:val="00A7357D"/>
    <w:rsid w:val="00A7612A"/>
    <w:rsid w:val="00A93BD4"/>
    <w:rsid w:val="00AC2FDB"/>
    <w:rsid w:val="00AC3772"/>
    <w:rsid w:val="00AE1E83"/>
    <w:rsid w:val="00B20CCB"/>
    <w:rsid w:val="00B84075"/>
    <w:rsid w:val="00B957B4"/>
    <w:rsid w:val="00BA0D0A"/>
    <w:rsid w:val="00BD1EEF"/>
    <w:rsid w:val="00BD3F0C"/>
    <w:rsid w:val="00BD4967"/>
    <w:rsid w:val="00BF49AF"/>
    <w:rsid w:val="00C42576"/>
    <w:rsid w:val="00CE76F3"/>
    <w:rsid w:val="00D65BE2"/>
    <w:rsid w:val="00D70B2E"/>
    <w:rsid w:val="00D77735"/>
    <w:rsid w:val="00DB73CA"/>
    <w:rsid w:val="00E301DF"/>
    <w:rsid w:val="00E43F86"/>
    <w:rsid w:val="00E647B5"/>
    <w:rsid w:val="00E673F4"/>
    <w:rsid w:val="00E712D6"/>
    <w:rsid w:val="00ED2B7B"/>
    <w:rsid w:val="00ED5551"/>
    <w:rsid w:val="00F15B3F"/>
    <w:rsid w:val="00F333DA"/>
    <w:rsid w:val="00F40ED7"/>
    <w:rsid w:val="00F903CB"/>
    <w:rsid w:val="00FA0B87"/>
    <w:rsid w:val="00FE04ED"/>
    <w:rsid w:val="00FE6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CB6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8F4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FF3"/>
    <w:rPr>
      <w:rFonts w:ascii="Lucida Grande" w:hAnsi="Lucida Grande" w:cs="Lucida Grande"/>
      <w:sz w:val="18"/>
      <w:szCs w:val="18"/>
    </w:rPr>
  </w:style>
  <w:style w:type="character" w:styleId="UnresolvedMention">
    <w:name w:val="Unresolved Mention"/>
    <w:basedOn w:val="DefaultParagraphFont"/>
    <w:uiPriority w:val="99"/>
    <w:semiHidden/>
    <w:unhideWhenUsed/>
    <w:rsid w:val="00B2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2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uoreg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igations.uoreg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ec.uorego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2679</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2293813</vt:i4>
      </vt:variant>
      <vt:variant>
        <vt:i4>3463</vt:i4>
      </vt:variant>
      <vt:variant>
        <vt:i4>1025</vt:i4>
      </vt:variant>
      <vt:variant>
        <vt:i4>1</vt:i4>
      </vt:variant>
      <vt:variant>
        <vt:lpwstr>Grad-3435-CGY11-4C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subject/>
  <dc:creator>Microsoft Office User</dc:creator>
  <cp:keywords/>
  <cp:lastModifiedBy>Tiffany Benefiel</cp:lastModifiedBy>
  <cp:revision>5</cp:revision>
  <cp:lastPrinted>2019-05-01T20:11:00Z</cp:lastPrinted>
  <dcterms:created xsi:type="dcterms:W3CDTF">2021-01-19T20:35:00Z</dcterms:created>
  <dcterms:modified xsi:type="dcterms:W3CDTF">2022-09-27T17:14:00Z</dcterms:modified>
</cp:coreProperties>
</file>