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CFB0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bookmarkStart w:id="0" w:name="_GoBack"/>
      <w:bookmarkEnd w:id="0"/>
      <w:r w:rsidRPr="0043005A">
        <w:rPr>
          <w:rFonts w:ascii="Verdana" w:hAnsi="Verdana" w:cs="Verdana"/>
          <w:sz w:val="22"/>
        </w:rPr>
        <w:t>Here are some general hints for answering Sentence Completion questions.</w:t>
      </w:r>
    </w:p>
    <w:p w14:paraId="611B4237" w14:textId="77777777" w:rsidR="0043005A" w:rsidRPr="0043005A" w:rsidRDefault="0043005A" w:rsidP="00430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</w:t>
      </w:r>
      <w:r w:rsidRPr="0043005A">
        <w:rPr>
          <w:rFonts w:ascii="Verdana" w:hAnsi="Verdana" w:cs="Verdana"/>
          <w:sz w:val="22"/>
        </w:rPr>
        <w:t>Read the entire sentence to yourself.</w:t>
      </w:r>
    </w:p>
    <w:p w14:paraId="6DC8296B" w14:textId="77777777" w:rsidR="0043005A" w:rsidRPr="0043005A" w:rsidRDefault="0043005A" w:rsidP="00430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</w:t>
      </w:r>
      <w:r w:rsidRPr="0043005A">
        <w:rPr>
          <w:rFonts w:ascii="Verdana" w:hAnsi="Verdana" w:cs="Verdana"/>
          <w:sz w:val="22"/>
        </w:rPr>
        <w:t>Watch for introductory or connecting words and phrases like "but," "not," "because," etc.</w:t>
      </w:r>
    </w:p>
    <w:p w14:paraId="32E9EE39" w14:textId="77777777" w:rsidR="0043005A" w:rsidRPr="0043005A" w:rsidRDefault="0043005A" w:rsidP="00430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</w:t>
      </w:r>
      <w:r w:rsidRPr="0043005A">
        <w:rPr>
          <w:rFonts w:ascii="Verdana" w:hAnsi="Verdana" w:cs="Verdana"/>
          <w:sz w:val="22"/>
        </w:rPr>
        <w:t>In sentences with two blanks, make sure the words for both blanks make sense in the sentence.</w:t>
      </w:r>
    </w:p>
    <w:p w14:paraId="5364E064" w14:textId="77777777" w:rsidR="0043005A" w:rsidRPr="0043005A" w:rsidRDefault="0043005A" w:rsidP="00430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</w:t>
      </w:r>
      <w:r w:rsidRPr="0043005A">
        <w:rPr>
          <w:rFonts w:ascii="Verdana" w:hAnsi="Verdana" w:cs="Verdana"/>
          <w:sz w:val="22"/>
        </w:rPr>
        <w:t>Start by working with one blank at a time.</w:t>
      </w:r>
    </w:p>
    <w:p w14:paraId="60013471" w14:textId="77777777" w:rsidR="0043005A" w:rsidRPr="0043005A" w:rsidRDefault="0043005A" w:rsidP="00430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</w:t>
      </w:r>
      <w:r w:rsidRPr="0043005A">
        <w:rPr>
          <w:rFonts w:ascii="Verdana" w:hAnsi="Verdana" w:cs="Verdana"/>
          <w:sz w:val="22"/>
        </w:rPr>
        <w:t>Stay within the meaning of the sentence.</w:t>
      </w:r>
    </w:p>
    <w:p w14:paraId="2945C445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6. </w:t>
      </w:r>
      <w:r w:rsidRPr="0043005A">
        <w:rPr>
          <w:rFonts w:ascii="Verdana" w:hAnsi="Verdana" w:cs="Verdana"/>
          <w:sz w:val="22"/>
        </w:rPr>
        <w:t xml:space="preserve">Before you mark your answer, read the complete sentence with </w:t>
      </w:r>
      <w:r>
        <w:rPr>
          <w:rFonts w:ascii="Verdana" w:hAnsi="Verdana" w:cs="Verdana"/>
          <w:sz w:val="22"/>
        </w:rPr>
        <w:t>your</w:t>
      </w:r>
    </w:p>
    <w:p w14:paraId="74875026" w14:textId="77777777" w:rsidR="00CA2E89" w:rsidRDefault="0043005A" w:rsidP="0043005A">
      <w:pPr>
        <w:ind w:firstLine="720"/>
        <w:rPr>
          <w:rFonts w:ascii="Verdana" w:hAnsi="Verdana" w:cs="Verdana"/>
          <w:sz w:val="22"/>
        </w:rPr>
      </w:pPr>
      <w:proofErr w:type="gramStart"/>
      <w:r w:rsidRPr="0043005A">
        <w:rPr>
          <w:rFonts w:ascii="Verdana" w:hAnsi="Verdana" w:cs="Verdana"/>
          <w:sz w:val="22"/>
        </w:rPr>
        <w:t>choice</w:t>
      </w:r>
      <w:proofErr w:type="gramEnd"/>
      <w:r w:rsidRPr="0043005A">
        <w:rPr>
          <w:rFonts w:ascii="Verdana" w:hAnsi="Verdana" w:cs="Verdana"/>
          <w:sz w:val="22"/>
        </w:rPr>
        <w:t xml:space="preserve"> filled in.</w:t>
      </w:r>
    </w:p>
    <w:p w14:paraId="061AADC8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48897B64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sz w:val="22"/>
        </w:rPr>
        <w:t>Directions:</w:t>
      </w:r>
    </w:p>
    <w:p w14:paraId="5D4F8BD6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>Each sentence below has one or two blanks, each blank indicating that something has been omitted. Beneath the sentence are five words or sets of words labeled A through E. Choose the word or set of words that, when inserted in the sentence, best fits the meaning of the sentence as a whole.</w:t>
      </w:r>
    </w:p>
    <w:p w14:paraId="4FB468C8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5724AAE7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Question 1:</w:t>
      </w:r>
    </w:p>
    <w:p w14:paraId="34BD4F7D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>A discerning publishing agent can ------- promising material from a mass of submissions, separating the good from the bad.</w:t>
      </w:r>
    </w:p>
    <w:p w14:paraId="5D9F33A4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(A)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supplant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3F8D147D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(B)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dramatize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2257C732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(C)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finagle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1C817D18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(D)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winnow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2EA8B07A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(E)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overhaul</w:t>
      </w:r>
      <w:proofErr w:type="gramEnd"/>
    </w:p>
    <w:p w14:paraId="1886F8FC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0D0AAC06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Question 2:</w:t>
      </w:r>
    </w:p>
    <w:p w14:paraId="6D7618CD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>The practice of storytelling for entertainment and instruction was at one time so widespread that it was virtually ---</w:t>
      </w:r>
      <w:proofErr w:type="gramStart"/>
      <w:r w:rsidRPr="0043005A">
        <w:rPr>
          <w:rFonts w:ascii="Verdana" w:hAnsi="Verdana" w:cs="Verdana"/>
          <w:sz w:val="22"/>
        </w:rPr>
        <w:t>- .</w:t>
      </w:r>
      <w:proofErr w:type="gramEnd"/>
    </w:p>
    <w:p w14:paraId="66A25A45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(A)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rigorous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7D6DF52F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(B)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universal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7E641065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(C)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elevating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5FD5EA80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(D)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uncommon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2C921B6D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(E)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unknown</w:t>
      </w:r>
      <w:proofErr w:type="gramEnd"/>
    </w:p>
    <w:p w14:paraId="7C32DFCA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46C03541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Question 3:</w:t>
      </w:r>
    </w:p>
    <w:p w14:paraId="56C7D59B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>Although some think the terms "bug" and "insect" are ---</w:t>
      </w:r>
      <w:proofErr w:type="gramStart"/>
      <w:r w:rsidRPr="0043005A">
        <w:rPr>
          <w:rFonts w:ascii="Verdana" w:hAnsi="Verdana" w:cs="Verdana"/>
          <w:sz w:val="22"/>
        </w:rPr>
        <w:t>- ,</w:t>
      </w:r>
      <w:proofErr w:type="gramEnd"/>
      <w:r w:rsidRPr="0043005A">
        <w:rPr>
          <w:rFonts w:ascii="Verdana" w:hAnsi="Verdana" w:cs="Verdana"/>
          <w:sz w:val="22"/>
        </w:rPr>
        <w:t xml:space="preserve"> the former term actually refers to ---- group of insects.</w:t>
      </w:r>
    </w:p>
    <w:p w14:paraId="4B5A70BA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(A)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parallel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an</w:t>
      </w:r>
      <w:proofErr w:type="gramEnd"/>
      <w:r w:rsidRPr="0043005A">
        <w:rPr>
          <w:rFonts w:ascii="Verdana" w:hAnsi="Verdana" w:cs="Verdana"/>
          <w:sz w:val="22"/>
        </w:rPr>
        <w:t xml:space="preserve"> identical </w:t>
      </w:r>
    </w:p>
    <w:p w14:paraId="67A36C1B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(B)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precise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an</w:t>
      </w:r>
      <w:proofErr w:type="gramEnd"/>
      <w:r w:rsidRPr="0043005A">
        <w:rPr>
          <w:rFonts w:ascii="Verdana" w:hAnsi="Verdana" w:cs="Verdana"/>
          <w:sz w:val="22"/>
        </w:rPr>
        <w:t xml:space="preserve"> exact </w:t>
      </w:r>
    </w:p>
    <w:p w14:paraId="03772E2A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(C)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interchangeable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</w:t>
      </w:r>
      <w:proofErr w:type="gramEnd"/>
      <w:r w:rsidRPr="0043005A">
        <w:rPr>
          <w:rFonts w:ascii="Verdana" w:hAnsi="Verdana" w:cs="Verdana"/>
          <w:sz w:val="22"/>
        </w:rPr>
        <w:t xml:space="preserve"> particular </w:t>
      </w:r>
    </w:p>
    <w:p w14:paraId="0E32B962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(D)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exclusive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</w:t>
      </w:r>
      <w:proofErr w:type="gramEnd"/>
      <w:r w:rsidRPr="0043005A">
        <w:rPr>
          <w:rFonts w:ascii="Verdana" w:hAnsi="Verdana" w:cs="Verdana"/>
          <w:sz w:val="22"/>
        </w:rPr>
        <w:t xml:space="preserve"> separate </w:t>
      </w:r>
    </w:p>
    <w:p w14:paraId="4AFE99F3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(E)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useful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</w:t>
      </w:r>
      <w:proofErr w:type="gramEnd"/>
      <w:r w:rsidRPr="0043005A">
        <w:rPr>
          <w:rFonts w:ascii="Verdana" w:hAnsi="Verdana" w:cs="Verdana"/>
          <w:sz w:val="22"/>
        </w:rPr>
        <w:t xml:space="preserve"> useless</w:t>
      </w:r>
    </w:p>
    <w:p w14:paraId="2464E5B5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4DCD0FD8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lastRenderedPageBreak/>
        <w:t>Question 4:</w:t>
      </w:r>
    </w:p>
    <w:p w14:paraId="4EE5A90F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 xml:space="preserve">The advertised property, which ---- vast and unspoiled stretches, </w:t>
      </w:r>
      <w:proofErr w:type="gramStart"/>
      <w:r w:rsidRPr="0043005A">
        <w:rPr>
          <w:rFonts w:ascii="Verdana" w:hAnsi="Verdana" w:cs="Verdana"/>
          <w:sz w:val="22"/>
        </w:rPr>
        <w:t>will</w:t>
      </w:r>
      <w:proofErr w:type="gramEnd"/>
      <w:r w:rsidRPr="0043005A">
        <w:rPr>
          <w:rFonts w:ascii="Verdana" w:hAnsi="Verdana" w:cs="Verdana"/>
          <w:sz w:val="22"/>
        </w:rPr>
        <w:t xml:space="preserve"> undoubtedly ---- potential buyers who yearn for seclusion.</w:t>
      </w:r>
    </w:p>
    <w:p w14:paraId="5B938B40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(A)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spans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interfere</w:t>
      </w:r>
      <w:proofErr w:type="gramEnd"/>
      <w:r w:rsidRPr="0043005A">
        <w:rPr>
          <w:rFonts w:ascii="Verdana" w:hAnsi="Verdana" w:cs="Verdana"/>
          <w:sz w:val="22"/>
        </w:rPr>
        <w:t xml:space="preserve"> with </w:t>
      </w:r>
    </w:p>
    <w:p w14:paraId="4651F82E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(B)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abuts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appeal</w:t>
      </w:r>
      <w:proofErr w:type="gramEnd"/>
      <w:r w:rsidRPr="0043005A">
        <w:rPr>
          <w:rFonts w:ascii="Verdana" w:hAnsi="Verdana" w:cs="Verdana"/>
          <w:sz w:val="22"/>
        </w:rPr>
        <w:t xml:space="preserve"> to </w:t>
      </w:r>
    </w:p>
    <w:p w14:paraId="51AAE60F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(C)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overlooks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infuriate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2448B620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(D)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precludes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assemble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147FB9F3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(E)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erodes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inspire</w:t>
      </w:r>
      <w:proofErr w:type="gramEnd"/>
    </w:p>
    <w:p w14:paraId="030D6E55" w14:textId="77777777" w:rsidR="0043005A" w:rsidRDefault="0043005A" w:rsidP="0043005A">
      <w:pPr>
        <w:rPr>
          <w:rFonts w:ascii="Verdana" w:hAnsi="Verdana" w:cs="Verdana"/>
          <w:sz w:val="22"/>
        </w:rPr>
      </w:pPr>
    </w:p>
    <w:p w14:paraId="354E5832" w14:textId="77777777" w:rsidR="0043005A" w:rsidRDefault="0043005A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Question 5:</w:t>
      </w:r>
    </w:p>
    <w:p w14:paraId="199A3B2E" w14:textId="77777777" w:rsidR="0043005A" w:rsidRPr="0043005A" w:rsidRDefault="0043005A" w:rsidP="0043005A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sz w:val="22"/>
        </w:rPr>
        <w:t>The novel's protagonist, a pearl diver, naïvely expects that the buyers will compete among themselves to pay him the best price for his pearl, but instead they ---- to ---- him.</w:t>
      </w:r>
    </w:p>
    <w:p w14:paraId="4CDD02FE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(A)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venture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reward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55C8955A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(B)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pretend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praise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0B1677B0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(C)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conspire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reimburse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77FA542E" w14:textId="77777777" w:rsidR="0043005A" w:rsidRP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(D)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refuse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cheat</w:t>
      </w:r>
      <w:proofErr w:type="gramEnd"/>
      <w:r w:rsidRPr="0043005A">
        <w:rPr>
          <w:rFonts w:ascii="Verdana" w:hAnsi="Verdana" w:cs="Verdana"/>
          <w:sz w:val="22"/>
        </w:rPr>
        <w:t> </w:t>
      </w:r>
    </w:p>
    <w:p w14:paraId="597C6038" w14:textId="77777777" w:rsidR="0043005A" w:rsidRDefault="0043005A" w:rsidP="0043005A">
      <w:pPr>
        <w:rPr>
          <w:rFonts w:ascii="Verdana" w:hAnsi="Verdana" w:cs="Verdana"/>
          <w:sz w:val="22"/>
        </w:rPr>
      </w:pPr>
      <w:r w:rsidRPr="0043005A">
        <w:rPr>
          <w:rFonts w:ascii="Verdana" w:hAnsi="Verdana" w:cs="Verdana"/>
          <w:b/>
          <w:bCs/>
          <w:color w:val="002753"/>
          <w:sz w:val="22"/>
        </w:rPr>
        <w:t>(E)</w:t>
      </w:r>
      <w:r w:rsidRPr="0043005A">
        <w:rPr>
          <w:rFonts w:ascii="Verdana" w:hAnsi="Verdana" w:cs="Verdana"/>
          <w:sz w:val="22"/>
        </w:rPr>
        <w:t xml:space="preserve"> </w:t>
      </w:r>
      <w:proofErr w:type="gramStart"/>
      <w:r w:rsidRPr="0043005A">
        <w:rPr>
          <w:rFonts w:ascii="Verdana" w:hAnsi="Verdana" w:cs="Verdana"/>
          <w:sz w:val="22"/>
        </w:rPr>
        <w:t>collude</w:t>
      </w:r>
      <w:proofErr w:type="gramEnd"/>
      <w:r w:rsidRPr="0043005A">
        <w:rPr>
          <w:rFonts w:ascii="Verdana" w:hAnsi="Verdana" w:cs="Verdana"/>
          <w:sz w:val="22"/>
        </w:rPr>
        <w:t xml:space="preserve"> . . </w:t>
      </w:r>
      <w:proofErr w:type="gramStart"/>
      <w:r w:rsidRPr="0043005A">
        <w:rPr>
          <w:rFonts w:ascii="Verdana" w:hAnsi="Verdana" w:cs="Verdana"/>
          <w:sz w:val="22"/>
        </w:rPr>
        <w:t>swindle</w:t>
      </w:r>
      <w:proofErr w:type="gramEnd"/>
    </w:p>
    <w:p w14:paraId="138439C2" w14:textId="77777777" w:rsidR="001A72A2" w:rsidRDefault="001A72A2" w:rsidP="0043005A">
      <w:pPr>
        <w:rPr>
          <w:rFonts w:ascii="Verdana" w:hAnsi="Verdana" w:cs="Verdana"/>
          <w:sz w:val="22"/>
        </w:rPr>
      </w:pPr>
    </w:p>
    <w:p w14:paraId="52A89327" w14:textId="77777777" w:rsidR="001A72A2" w:rsidRDefault="001A72A2" w:rsidP="0043005A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Question 6:</w:t>
      </w:r>
    </w:p>
    <w:p w14:paraId="28222A8B" w14:textId="77777777" w:rsidR="001A72A2" w:rsidRPr="001A72A2" w:rsidRDefault="001A72A2" w:rsidP="001A72A2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</w:rPr>
      </w:pPr>
      <w:r w:rsidRPr="001A72A2">
        <w:rPr>
          <w:rFonts w:ascii="Verdana" w:hAnsi="Verdana" w:cs="Verdana"/>
          <w:sz w:val="22"/>
        </w:rPr>
        <w:t>The addition of descriptive details to the basic information serves to ---- the book by producing a fuller account.</w:t>
      </w:r>
    </w:p>
    <w:p w14:paraId="41C6D523" w14:textId="77777777" w:rsidR="001A72A2" w:rsidRPr="001A72A2" w:rsidRDefault="001A72A2" w:rsidP="001A72A2">
      <w:pPr>
        <w:rPr>
          <w:rFonts w:ascii="Verdana" w:hAnsi="Verdana" w:cs="Verdana"/>
          <w:sz w:val="22"/>
        </w:rPr>
      </w:pPr>
      <w:r w:rsidRPr="001A72A2">
        <w:rPr>
          <w:rFonts w:ascii="Verdana" w:hAnsi="Verdana" w:cs="Verdana"/>
          <w:b/>
          <w:bCs/>
          <w:color w:val="002753"/>
          <w:sz w:val="22"/>
        </w:rPr>
        <w:t>(A)</w:t>
      </w:r>
      <w:r w:rsidRPr="001A72A2">
        <w:rPr>
          <w:rFonts w:ascii="Verdana" w:hAnsi="Verdana" w:cs="Verdana"/>
          <w:sz w:val="22"/>
        </w:rPr>
        <w:t xml:space="preserve"> </w:t>
      </w:r>
      <w:proofErr w:type="gramStart"/>
      <w:r w:rsidRPr="001A72A2">
        <w:rPr>
          <w:rFonts w:ascii="Verdana" w:hAnsi="Verdana" w:cs="Verdana"/>
          <w:sz w:val="22"/>
        </w:rPr>
        <w:t>invalidate</w:t>
      </w:r>
      <w:proofErr w:type="gramEnd"/>
      <w:r w:rsidRPr="001A72A2">
        <w:rPr>
          <w:rFonts w:ascii="Verdana" w:hAnsi="Verdana" w:cs="Verdana"/>
          <w:sz w:val="22"/>
        </w:rPr>
        <w:t> </w:t>
      </w:r>
    </w:p>
    <w:p w14:paraId="03EB73DD" w14:textId="77777777" w:rsidR="001A72A2" w:rsidRPr="001A72A2" w:rsidRDefault="001A72A2" w:rsidP="001A72A2">
      <w:pPr>
        <w:rPr>
          <w:rFonts w:ascii="Verdana" w:hAnsi="Verdana" w:cs="Verdana"/>
          <w:sz w:val="22"/>
        </w:rPr>
      </w:pPr>
      <w:r w:rsidRPr="001A72A2">
        <w:rPr>
          <w:rFonts w:ascii="Verdana" w:hAnsi="Verdana" w:cs="Verdana"/>
          <w:b/>
          <w:bCs/>
          <w:color w:val="002753"/>
          <w:sz w:val="22"/>
        </w:rPr>
        <w:t>(B)</w:t>
      </w:r>
      <w:r w:rsidRPr="001A72A2">
        <w:rPr>
          <w:rFonts w:ascii="Verdana" w:hAnsi="Verdana" w:cs="Verdana"/>
          <w:sz w:val="22"/>
        </w:rPr>
        <w:t xml:space="preserve"> </w:t>
      </w:r>
      <w:proofErr w:type="gramStart"/>
      <w:r w:rsidRPr="001A72A2">
        <w:rPr>
          <w:rFonts w:ascii="Verdana" w:hAnsi="Verdana" w:cs="Verdana"/>
          <w:sz w:val="22"/>
        </w:rPr>
        <w:t>objectify</w:t>
      </w:r>
      <w:proofErr w:type="gramEnd"/>
      <w:r w:rsidRPr="001A72A2">
        <w:rPr>
          <w:rFonts w:ascii="Verdana" w:hAnsi="Verdana" w:cs="Verdana"/>
          <w:sz w:val="22"/>
        </w:rPr>
        <w:t> </w:t>
      </w:r>
    </w:p>
    <w:p w14:paraId="7AC89815" w14:textId="77777777" w:rsidR="001A72A2" w:rsidRPr="001A72A2" w:rsidRDefault="001A72A2" w:rsidP="001A72A2">
      <w:pPr>
        <w:rPr>
          <w:rFonts w:ascii="Verdana" w:hAnsi="Verdana" w:cs="Verdana"/>
          <w:sz w:val="22"/>
        </w:rPr>
      </w:pPr>
      <w:r w:rsidRPr="001A72A2">
        <w:rPr>
          <w:rFonts w:ascii="Verdana" w:hAnsi="Verdana" w:cs="Verdana"/>
          <w:b/>
          <w:bCs/>
          <w:color w:val="002753"/>
          <w:sz w:val="22"/>
        </w:rPr>
        <w:t>(C)</w:t>
      </w:r>
      <w:r w:rsidRPr="001A72A2">
        <w:rPr>
          <w:rFonts w:ascii="Verdana" w:hAnsi="Verdana" w:cs="Verdana"/>
          <w:sz w:val="22"/>
        </w:rPr>
        <w:t xml:space="preserve"> </w:t>
      </w:r>
      <w:proofErr w:type="gramStart"/>
      <w:r w:rsidRPr="001A72A2">
        <w:rPr>
          <w:rFonts w:ascii="Verdana" w:hAnsi="Verdana" w:cs="Verdana"/>
          <w:sz w:val="22"/>
        </w:rPr>
        <w:t>incite</w:t>
      </w:r>
      <w:proofErr w:type="gramEnd"/>
      <w:r w:rsidRPr="001A72A2">
        <w:rPr>
          <w:rFonts w:ascii="Verdana" w:hAnsi="Verdana" w:cs="Verdana"/>
          <w:sz w:val="22"/>
        </w:rPr>
        <w:t> </w:t>
      </w:r>
    </w:p>
    <w:p w14:paraId="7C7F63AC" w14:textId="77777777" w:rsidR="001A72A2" w:rsidRPr="001A72A2" w:rsidRDefault="001A72A2" w:rsidP="001A72A2">
      <w:pPr>
        <w:rPr>
          <w:rFonts w:ascii="Verdana" w:hAnsi="Verdana" w:cs="Verdana"/>
          <w:sz w:val="22"/>
        </w:rPr>
      </w:pPr>
      <w:r w:rsidRPr="001A72A2">
        <w:rPr>
          <w:rFonts w:ascii="Verdana" w:hAnsi="Verdana" w:cs="Verdana"/>
          <w:b/>
          <w:bCs/>
          <w:color w:val="002753"/>
          <w:sz w:val="22"/>
        </w:rPr>
        <w:t>(D)</w:t>
      </w:r>
      <w:r w:rsidRPr="001A72A2">
        <w:rPr>
          <w:rFonts w:ascii="Verdana" w:hAnsi="Verdana" w:cs="Verdana"/>
          <w:sz w:val="22"/>
        </w:rPr>
        <w:t xml:space="preserve"> </w:t>
      </w:r>
      <w:proofErr w:type="gramStart"/>
      <w:r w:rsidRPr="001A72A2">
        <w:rPr>
          <w:rFonts w:ascii="Verdana" w:hAnsi="Verdana" w:cs="Verdana"/>
          <w:sz w:val="22"/>
        </w:rPr>
        <w:t>celebrate</w:t>
      </w:r>
      <w:proofErr w:type="gramEnd"/>
      <w:r w:rsidRPr="001A72A2">
        <w:rPr>
          <w:rFonts w:ascii="Verdana" w:hAnsi="Verdana" w:cs="Verdana"/>
          <w:sz w:val="22"/>
        </w:rPr>
        <w:t> </w:t>
      </w:r>
    </w:p>
    <w:p w14:paraId="3E1FBC0A" w14:textId="77777777" w:rsidR="001A72A2" w:rsidRPr="001A72A2" w:rsidRDefault="001A72A2" w:rsidP="001A72A2">
      <w:pPr>
        <w:rPr>
          <w:sz w:val="8"/>
        </w:rPr>
      </w:pPr>
      <w:r w:rsidRPr="001A72A2">
        <w:rPr>
          <w:rFonts w:ascii="Verdana" w:hAnsi="Verdana" w:cs="Verdana"/>
          <w:b/>
          <w:bCs/>
          <w:color w:val="002753"/>
          <w:sz w:val="22"/>
        </w:rPr>
        <w:t>(E)</w:t>
      </w:r>
      <w:r w:rsidRPr="001A72A2">
        <w:rPr>
          <w:rFonts w:ascii="Verdana" w:hAnsi="Verdana" w:cs="Verdana"/>
          <w:sz w:val="22"/>
        </w:rPr>
        <w:t xml:space="preserve"> </w:t>
      </w:r>
      <w:proofErr w:type="gramStart"/>
      <w:r w:rsidRPr="001A72A2">
        <w:rPr>
          <w:rFonts w:ascii="Verdana" w:hAnsi="Verdana" w:cs="Verdana"/>
          <w:sz w:val="22"/>
        </w:rPr>
        <w:t>enrich</w:t>
      </w:r>
      <w:proofErr w:type="gramEnd"/>
    </w:p>
    <w:sectPr w:rsidR="001A72A2" w:rsidRPr="001A72A2" w:rsidSect="00CA2E8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99A5" w14:textId="77777777" w:rsidR="00570E7A" w:rsidRDefault="00570E7A" w:rsidP="00570E7A">
      <w:r>
        <w:separator/>
      </w:r>
    </w:p>
  </w:endnote>
  <w:endnote w:type="continuationSeparator" w:id="0">
    <w:p w14:paraId="7CEDAF19" w14:textId="77777777" w:rsidR="00570E7A" w:rsidRDefault="00570E7A" w:rsidP="0057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4273" w14:textId="77777777" w:rsidR="00570E7A" w:rsidRDefault="00570E7A" w:rsidP="00570E7A">
      <w:r>
        <w:separator/>
      </w:r>
    </w:p>
  </w:footnote>
  <w:footnote w:type="continuationSeparator" w:id="0">
    <w:p w14:paraId="4F0CCA04" w14:textId="77777777" w:rsidR="00570E7A" w:rsidRDefault="00570E7A" w:rsidP="00570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253B" w14:textId="7520977E" w:rsidR="00570E7A" w:rsidRPr="00D4514C" w:rsidRDefault="00E67556" w:rsidP="00570E7A">
    <w:pPr>
      <w:pStyle w:val="Header"/>
      <w:jc w:val="center"/>
      <w:rPr>
        <w:rFonts w:ascii="Verdana" w:hAnsi="Verdana"/>
        <w:sz w:val="28"/>
      </w:rPr>
    </w:pPr>
    <w:r w:rsidRPr="00D4514C">
      <w:rPr>
        <w:rFonts w:ascii="Verdana" w:hAnsi="Verdana"/>
        <w:sz w:val="28"/>
      </w:rPr>
      <w:t xml:space="preserve">SAT </w:t>
    </w:r>
    <w:r w:rsidR="00570E7A" w:rsidRPr="00D4514C">
      <w:rPr>
        <w:rFonts w:ascii="Verdana" w:hAnsi="Verdana"/>
        <w:sz w:val="28"/>
      </w:rPr>
      <w:t>Sentence Completion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5A"/>
    <w:rsid w:val="001A72A2"/>
    <w:rsid w:val="0043005A"/>
    <w:rsid w:val="00570E7A"/>
    <w:rsid w:val="00820819"/>
    <w:rsid w:val="00CA2E89"/>
    <w:rsid w:val="00D4514C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1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7A"/>
  </w:style>
  <w:style w:type="paragraph" w:styleId="Footer">
    <w:name w:val="footer"/>
    <w:basedOn w:val="Normal"/>
    <w:link w:val="FooterChar"/>
    <w:uiPriority w:val="99"/>
    <w:unhideWhenUsed/>
    <w:rsid w:val="0057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7A"/>
  </w:style>
  <w:style w:type="paragraph" w:styleId="Footer">
    <w:name w:val="footer"/>
    <w:basedOn w:val="Normal"/>
    <w:link w:val="FooterChar"/>
    <w:uiPriority w:val="99"/>
    <w:unhideWhenUsed/>
    <w:rsid w:val="0057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6</cp:revision>
  <cp:lastPrinted>2013-04-04T21:06:00Z</cp:lastPrinted>
  <dcterms:created xsi:type="dcterms:W3CDTF">2013-04-04T20:45:00Z</dcterms:created>
  <dcterms:modified xsi:type="dcterms:W3CDTF">2013-08-30T16:42:00Z</dcterms:modified>
</cp:coreProperties>
</file>