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C4F9" w14:textId="5C66C43B" w:rsidR="00CE717D" w:rsidRPr="00AF3EB9" w:rsidRDefault="00AB3AB9" w:rsidP="00B32C5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C</w:t>
      </w:r>
      <w:r w:rsidR="00D40B6B" w:rsidRPr="00DD2FE4">
        <w:rPr>
          <w:rFonts w:ascii="Times New Roman" w:hAnsi="Times New Roman" w:cs="Times New Roman"/>
          <w:b/>
          <w:sz w:val="24"/>
          <w:szCs w:val="24"/>
        </w:rPr>
        <w:t>hanges in white matter in mice resulting from low frequency brain stimulation</w:t>
      </w:r>
      <w:r w:rsidR="00D40B6B" w:rsidRPr="00AF3EB9" w:rsidDel="00D40B6B">
        <w:rPr>
          <w:rFonts w:ascii="Times New Roman" w:hAnsi="Times New Roman" w:cs="Times New Roman"/>
          <w:b/>
          <w:sz w:val="24"/>
          <w:szCs w:val="24"/>
        </w:rPr>
        <w:t xml:space="preserve"> </w:t>
      </w:r>
      <w:r w:rsidR="002327F4">
        <w:rPr>
          <w:rFonts w:ascii="Times New Roman" w:hAnsi="Times New Roman" w:cs="Times New Roman"/>
          <w:b/>
          <w:sz w:val="24"/>
          <w:szCs w:val="24"/>
        </w:rPr>
        <w:t xml:space="preserve"> </w:t>
      </w:r>
      <w:r w:rsidR="00CE717D" w:rsidRPr="003E5AF3">
        <w:rPr>
          <w:rStyle w:val="FootnoteReference"/>
        </w:rPr>
        <w:footnoteReference w:id="1"/>
      </w:r>
    </w:p>
    <w:p w14:paraId="146177A0" w14:textId="77777777" w:rsidR="00CE717D" w:rsidRPr="00AF3EB9" w:rsidRDefault="00CE717D" w:rsidP="00E245BF">
      <w:pPr>
        <w:spacing w:line="360" w:lineRule="auto"/>
        <w:contextualSpacing/>
        <w:jc w:val="center"/>
        <w:rPr>
          <w:rFonts w:ascii="Times New Roman" w:hAnsi="Times New Roman" w:cs="Times New Roman"/>
          <w:sz w:val="24"/>
          <w:szCs w:val="24"/>
        </w:rPr>
      </w:pPr>
    </w:p>
    <w:p w14:paraId="7A36EFA4" w14:textId="5802D567" w:rsidR="00CE717D" w:rsidRPr="00AF3EB9" w:rsidRDefault="00CE717D" w:rsidP="00E245BF">
      <w:pPr>
        <w:spacing w:line="360" w:lineRule="auto"/>
        <w:contextualSpacing/>
        <w:jc w:val="center"/>
        <w:rPr>
          <w:rFonts w:ascii="Times New Roman" w:hAnsi="Times New Roman" w:cs="Times New Roman"/>
          <w:sz w:val="24"/>
          <w:szCs w:val="24"/>
        </w:rPr>
      </w:pPr>
      <w:r w:rsidRPr="00AF3EB9">
        <w:rPr>
          <w:rFonts w:ascii="Times New Roman" w:hAnsi="Times New Roman" w:cs="Times New Roman"/>
          <w:sz w:val="24"/>
          <w:szCs w:val="24"/>
        </w:rPr>
        <w:t>Denise M. Piscopo</w:t>
      </w:r>
      <w:r w:rsidR="00715C5B">
        <w:rPr>
          <w:rFonts w:ascii="Times New Roman" w:hAnsi="Times New Roman" w:cs="Times New Roman"/>
          <w:sz w:val="24"/>
          <w:szCs w:val="24"/>
        </w:rPr>
        <w:t>”</w:t>
      </w:r>
      <w:r w:rsidRPr="00AF3EB9">
        <w:rPr>
          <w:rFonts w:ascii="Times New Roman" w:hAnsi="Times New Roman" w:cs="Times New Roman"/>
          <w:sz w:val="24"/>
          <w:szCs w:val="24"/>
        </w:rPr>
        <w:t>, Aldis P. Weible*, Mary K. Rothbart^, Michael I. Posner^*</w:t>
      </w:r>
    </w:p>
    <w:p w14:paraId="28946176" w14:textId="540CA240" w:rsidR="00CE717D" w:rsidRPr="00AF3EB9" w:rsidRDefault="00CE717D" w:rsidP="00E245BF">
      <w:pPr>
        <w:spacing w:line="360" w:lineRule="auto"/>
        <w:contextualSpacing/>
        <w:jc w:val="center"/>
        <w:rPr>
          <w:rFonts w:ascii="Times New Roman" w:hAnsi="Times New Roman" w:cs="Times New Roman"/>
          <w:sz w:val="24"/>
          <w:szCs w:val="24"/>
        </w:rPr>
      </w:pPr>
      <w:r w:rsidRPr="00AF3EB9">
        <w:rPr>
          <w:rFonts w:ascii="Times New Roman" w:hAnsi="Times New Roman" w:cs="Times New Roman"/>
          <w:sz w:val="24"/>
          <w:szCs w:val="24"/>
        </w:rPr>
        <w:t>&amp; Cristopher M. Niell*”</w:t>
      </w:r>
    </w:p>
    <w:p w14:paraId="5F6BC182" w14:textId="77777777" w:rsidR="00CE717D" w:rsidRPr="00AF3EB9" w:rsidRDefault="00CE717D" w:rsidP="00E245BF">
      <w:pPr>
        <w:spacing w:line="360" w:lineRule="auto"/>
        <w:contextualSpacing/>
        <w:jc w:val="center"/>
        <w:rPr>
          <w:rFonts w:ascii="Times New Roman" w:hAnsi="Times New Roman" w:cs="Times New Roman"/>
          <w:sz w:val="24"/>
          <w:szCs w:val="24"/>
        </w:rPr>
      </w:pPr>
    </w:p>
    <w:p w14:paraId="3E0D3F1C" w14:textId="3FBC425F" w:rsidR="00CE717D" w:rsidRPr="00AF3EB9" w:rsidRDefault="005F5F2D" w:rsidP="00715C5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CE717D" w:rsidRPr="00AF3EB9">
        <w:rPr>
          <w:rFonts w:ascii="Times New Roman" w:hAnsi="Times New Roman" w:cs="Times New Roman"/>
          <w:sz w:val="24"/>
          <w:szCs w:val="24"/>
        </w:rPr>
        <w:t>Institute of Neuroscience</w:t>
      </w:r>
      <w:r w:rsidR="001B6055">
        <w:rPr>
          <w:rFonts w:ascii="Times New Roman" w:hAnsi="Times New Roman" w:cs="Times New Roman"/>
          <w:sz w:val="24"/>
          <w:szCs w:val="24"/>
        </w:rPr>
        <w:t xml:space="preserve">, </w:t>
      </w:r>
      <w:r w:rsidR="00CE717D" w:rsidRPr="00AF3EB9">
        <w:rPr>
          <w:rFonts w:ascii="Times New Roman" w:hAnsi="Times New Roman" w:cs="Times New Roman"/>
          <w:sz w:val="24"/>
          <w:szCs w:val="24"/>
        </w:rPr>
        <w:t>^Department of Psychology</w:t>
      </w:r>
      <w:r w:rsidR="001B6055">
        <w:rPr>
          <w:rFonts w:ascii="Times New Roman" w:hAnsi="Times New Roman" w:cs="Times New Roman"/>
          <w:sz w:val="24"/>
          <w:szCs w:val="24"/>
        </w:rPr>
        <w:t>,</w:t>
      </w:r>
      <w:r w:rsidR="00CE717D" w:rsidRPr="00AF3EB9">
        <w:rPr>
          <w:rFonts w:ascii="Times New Roman" w:hAnsi="Times New Roman" w:cs="Times New Roman"/>
          <w:sz w:val="24"/>
          <w:szCs w:val="24"/>
        </w:rPr>
        <w:t xml:space="preserve"> </w:t>
      </w:r>
      <w:r w:rsidR="001B6055" w:rsidRPr="00AF3EB9">
        <w:rPr>
          <w:rFonts w:ascii="Times New Roman" w:hAnsi="Times New Roman" w:cs="Times New Roman"/>
          <w:sz w:val="24"/>
          <w:szCs w:val="24"/>
        </w:rPr>
        <w:t>”</w:t>
      </w:r>
      <w:r w:rsidR="00CE717D" w:rsidRPr="00AF3EB9">
        <w:rPr>
          <w:rFonts w:ascii="Times New Roman" w:hAnsi="Times New Roman" w:cs="Times New Roman"/>
          <w:sz w:val="24"/>
          <w:szCs w:val="24"/>
        </w:rPr>
        <w:t>Department of Biology</w:t>
      </w:r>
      <w:r w:rsidR="001B6055">
        <w:rPr>
          <w:rFonts w:ascii="Times New Roman" w:hAnsi="Times New Roman" w:cs="Times New Roman"/>
          <w:sz w:val="24"/>
          <w:szCs w:val="24"/>
        </w:rPr>
        <w:t>,</w:t>
      </w:r>
      <w:r w:rsidR="00CE717D" w:rsidRPr="00AF3EB9">
        <w:rPr>
          <w:rFonts w:ascii="Times New Roman" w:hAnsi="Times New Roman" w:cs="Times New Roman"/>
          <w:sz w:val="24"/>
          <w:szCs w:val="24"/>
        </w:rPr>
        <w:t xml:space="preserve"> University of Oregon, Eugene</w:t>
      </w:r>
      <w:r>
        <w:rPr>
          <w:rFonts w:ascii="Times New Roman" w:hAnsi="Times New Roman" w:cs="Times New Roman"/>
          <w:sz w:val="24"/>
          <w:szCs w:val="24"/>
        </w:rPr>
        <w:t xml:space="preserve"> OR 97403</w:t>
      </w:r>
    </w:p>
    <w:p w14:paraId="1D3AF4C8" w14:textId="77777777" w:rsidR="00CE717D" w:rsidRPr="00AF3EB9" w:rsidRDefault="00CE717D" w:rsidP="00984C23">
      <w:pPr>
        <w:spacing w:line="360" w:lineRule="auto"/>
        <w:contextualSpacing/>
        <w:rPr>
          <w:rFonts w:ascii="Times New Roman" w:hAnsi="Times New Roman" w:cs="Times New Roman"/>
          <w:sz w:val="24"/>
          <w:szCs w:val="24"/>
        </w:rPr>
      </w:pPr>
    </w:p>
    <w:p w14:paraId="79CD6DCD" w14:textId="77777777" w:rsidR="00CE717D" w:rsidRPr="00AF3EB9" w:rsidRDefault="00CE717D" w:rsidP="00E245BF">
      <w:pPr>
        <w:spacing w:line="360" w:lineRule="auto"/>
        <w:contextualSpacing/>
        <w:jc w:val="center"/>
        <w:rPr>
          <w:rFonts w:ascii="Times New Roman" w:hAnsi="Times New Roman" w:cs="Times New Roman"/>
          <w:b/>
          <w:sz w:val="24"/>
          <w:szCs w:val="24"/>
        </w:rPr>
      </w:pPr>
    </w:p>
    <w:p w14:paraId="58FA46CF" w14:textId="0001C3DB" w:rsidR="00CE717D" w:rsidRPr="00AF3EB9" w:rsidRDefault="00CE717D" w:rsidP="00E245BF">
      <w:pPr>
        <w:spacing w:line="360" w:lineRule="auto"/>
        <w:contextualSpacing/>
        <w:jc w:val="center"/>
        <w:rPr>
          <w:rFonts w:ascii="Times New Roman" w:hAnsi="Times New Roman" w:cs="Times New Roman"/>
          <w:b/>
          <w:sz w:val="24"/>
          <w:szCs w:val="24"/>
        </w:rPr>
      </w:pPr>
      <w:r w:rsidRPr="00AF3EB9">
        <w:rPr>
          <w:rFonts w:ascii="Times New Roman" w:hAnsi="Times New Roman" w:cs="Times New Roman"/>
          <w:b/>
          <w:sz w:val="24"/>
          <w:szCs w:val="24"/>
        </w:rPr>
        <w:t>ABSTRACT</w:t>
      </w:r>
    </w:p>
    <w:p w14:paraId="147B5E6D" w14:textId="77777777" w:rsidR="00CE717D" w:rsidRPr="00AF3EB9" w:rsidRDefault="00CE717D" w:rsidP="00984C23">
      <w:pPr>
        <w:spacing w:line="360" w:lineRule="auto"/>
        <w:contextualSpacing/>
        <w:rPr>
          <w:rFonts w:ascii="Times New Roman" w:hAnsi="Times New Roman" w:cs="Times New Roman"/>
          <w:sz w:val="24"/>
          <w:szCs w:val="24"/>
        </w:rPr>
      </w:pPr>
    </w:p>
    <w:p w14:paraId="5BE22C4D" w14:textId="20E6A644" w:rsidR="00CE717D" w:rsidRDefault="00E75D37" w:rsidP="0099790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Recent reports have begun to elucidate</w:t>
      </w:r>
      <w:r w:rsidR="00FE01DE">
        <w:rPr>
          <w:rFonts w:ascii="Times New Roman" w:hAnsi="Times New Roman" w:cs="Times New Roman"/>
          <w:sz w:val="24"/>
          <w:szCs w:val="24"/>
        </w:rPr>
        <w:t xml:space="preserve"> mechanism</w:t>
      </w:r>
      <w:r>
        <w:rPr>
          <w:rFonts w:ascii="Times New Roman" w:hAnsi="Times New Roman" w:cs="Times New Roman"/>
          <w:sz w:val="24"/>
          <w:szCs w:val="24"/>
        </w:rPr>
        <w:t>s by which</w:t>
      </w:r>
      <w:r w:rsidR="00FE01DE">
        <w:rPr>
          <w:rFonts w:ascii="Times New Roman" w:hAnsi="Times New Roman" w:cs="Times New Roman"/>
          <w:sz w:val="24"/>
          <w:szCs w:val="24"/>
        </w:rPr>
        <w:t xml:space="preserve"> </w:t>
      </w:r>
      <w:r w:rsidR="002E43F0">
        <w:rPr>
          <w:rFonts w:ascii="Times New Roman" w:hAnsi="Times New Roman" w:cs="Times New Roman"/>
          <w:sz w:val="24"/>
          <w:szCs w:val="24"/>
        </w:rPr>
        <w:t>learning and experience</w:t>
      </w:r>
      <w:r>
        <w:rPr>
          <w:rFonts w:ascii="Times New Roman" w:hAnsi="Times New Roman" w:cs="Times New Roman"/>
          <w:sz w:val="24"/>
          <w:szCs w:val="24"/>
        </w:rPr>
        <w:t xml:space="preserve"> produce white matter</w:t>
      </w:r>
      <w:r w:rsidR="003A26BC" w:rsidRPr="003A26BC">
        <w:rPr>
          <w:rFonts w:ascii="Times New Roman" w:hAnsi="Times New Roman" w:cs="Times New Roman"/>
          <w:sz w:val="24"/>
          <w:szCs w:val="24"/>
        </w:rPr>
        <w:t xml:space="preserve"> </w:t>
      </w:r>
      <w:r w:rsidR="003A26BC">
        <w:rPr>
          <w:rFonts w:ascii="Times New Roman" w:hAnsi="Times New Roman" w:cs="Times New Roman"/>
          <w:sz w:val="24"/>
          <w:szCs w:val="24"/>
        </w:rPr>
        <w:t>changes</w:t>
      </w:r>
      <w:r w:rsidR="00BF151E">
        <w:rPr>
          <w:rFonts w:ascii="Times New Roman" w:hAnsi="Times New Roman" w:cs="Times New Roman"/>
          <w:sz w:val="24"/>
          <w:szCs w:val="24"/>
        </w:rPr>
        <w:t xml:space="preserve"> in the brain</w:t>
      </w:r>
      <w:r>
        <w:rPr>
          <w:rFonts w:ascii="Times New Roman" w:hAnsi="Times New Roman" w:cs="Times New Roman"/>
          <w:sz w:val="24"/>
          <w:szCs w:val="24"/>
        </w:rPr>
        <w:t>.</w:t>
      </w:r>
      <w:r w:rsidR="00394182">
        <w:rPr>
          <w:rFonts w:ascii="Times New Roman" w:hAnsi="Times New Roman" w:cs="Times New Roman"/>
          <w:sz w:val="24"/>
          <w:szCs w:val="24"/>
        </w:rPr>
        <w:t xml:space="preserve"> </w:t>
      </w:r>
      <w:r w:rsidR="009A0B80">
        <w:rPr>
          <w:rFonts w:ascii="Times New Roman" w:hAnsi="Times New Roman" w:cs="Times New Roman"/>
          <w:sz w:val="24"/>
          <w:szCs w:val="24"/>
        </w:rPr>
        <w:t xml:space="preserve">We previously </w:t>
      </w:r>
      <w:r w:rsidR="00D13D76">
        <w:rPr>
          <w:rFonts w:ascii="Times New Roman" w:hAnsi="Times New Roman" w:cs="Times New Roman"/>
          <w:sz w:val="24"/>
          <w:szCs w:val="24"/>
        </w:rPr>
        <w:t>reported</w:t>
      </w:r>
      <w:r w:rsidR="00243204">
        <w:rPr>
          <w:rFonts w:ascii="Times New Roman" w:hAnsi="Times New Roman" w:cs="Times New Roman"/>
          <w:sz w:val="24"/>
          <w:szCs w:val="24"/>
        </w:rPr>
        <w:t xml:space="preserve"> changes in</w:t>
      </w:r>
      <w:r w:rsidR="00E0565D">
        <w:rPr>
          <w:rFonts w:ascii="Times New Roman" w:hAnsi="Times New Roman" w:cs="Times New Roman"/>
          <w:sz w:val="24"/>
          <w:szCs w:val="24"/>
        </w:rPr>
        <w:t xml:space="preserve"> white matter</w:t>
      </w:r>
      <w:r w:rsidR="00792309">
        <w:rPr>
          <w:rFonts w:ascii="Times New Roman" w:hAnsi="Times New Roman" w:cs="Times New Roman"/>
          <w:sz w:val="24"/>
          <w:szCs w:val="24"/>
        </w:rPr>
        <w:t xml:space="preserve"> surrounding the anterior cingulate </w:t>
      </w:r>
      <w:r w:rsidR="00F434F4">
        <w:rPr>
          <w:rFonts w:ascii="Times New Roman" w:hAnsi="Times New Roman" w:cs="Times New Roman"/>
          <w:sz w:val="24"/>
          <w:szCs w:val="24"/>
        </w:rPr>
        <w:t xml:space="preserve">cortex </w:t>
      </w:r>
      <w:r w:rsidR="00792309">
        <w:rPr>
          <w:rFonts w:ascii="Times New Roman" w:hAnsi="Times New Roman" w:cs="Times New Roman"/>
          <w:sz w:val="24"/>
          <w:szCs w:val="24"/>
        </w:rPr>
        <w:t xml:space="preserve">(ACC) </w:t>
      </w:r>
      <w:r w:rsidR="00243204">
        <w:rPr>
          <w:rFonts w:ascii="Times New Roman" w:hAnsi="Times New Roman" w:cs="Times New Roman"/>
          <w:sz w:val="24"/>
          <w:szCs w:val="24"/>
        </w:rPr>
        <w:t xml:space="preserve">in humans </w:t>
      </w:r>
      <w:r w:rsidR="008C65D1">
        <w:rPr>
          <w:rFonts w:ascii="Times New Roman" w:hAnsi="Times New Roman" w:cs="Times New Roman"/>
          <w:sz w:val="24"/>
          <w:szCs w:val="24"/>
        </w:rPr>
        <w:t xml:space="preserve">after </w:t>
      </w:r>
      <w:r w:rsidR="007D07AA">
        <w:rPr>
          <w:rFonts w:ascii="Times New Roman" w:hAnsi="Times New Roman" w:cs="Times New Roman"/>
          <w:sz w:val="24"/>
          <w:szCs w:val="24"/>
        </w:rPr>
        <w:t>two to four</w:t>
      </w:r>
      <w:r w:rsidR="003A26BC">
        <w:rPr>
          <w:rFonts w:ascii="Times New Roman" w:hAnsi="Times New Roman" w:cs="Times New Roman"/>
          <w:sz w:val="24"/>
          <w:szCs w:val="24"/>
        </w:rPr>
        <w:t xml:space="preserve"> </w:t>
      </w:r>
      <w:r w:rsidR="008C65D1">
        <w:rPr>
          <w:rFonts w:ascii="Times New Roman" w:hAnsi="Times New Roman" w:cs="Times New Roman"/>
          <w:sz w:val="24"/>
          <w:szCs w:val="24"/>
        </w:rPr>
        <w:t>weeks of</w:t>
      </w:r>
      <w:r w:rsidR="00243204">
        <w:rPr>
          <w:rFonts w:ascii="Times New Roman" w:hAnsi="Times New Roman" w:cs="Times New Roman"/>
          <w:sz w:val="24"/>
          <w:szCs w:val="24"/>
        </w:rPr>
        <w:t xml:space="preserve"> meditation training</w:t>
      </w:r>
      <w:r w:rsidR="00792309">
        <w:rPr>
          <w:rFonts w:ascii="Times New Roman" w:hAnsi="Times New Roman" w:cs="Times New Roman"/>
          <w:sz w:val="24"/>
          <w:szCs w:val="24"/>
        </w:rPr>
        <w:t>.</w:t>
      </w:r>
      <w:r w:rsidR="00E0565D">
        <w:rPr>
          <w:rFonts w:ascii="Times New Roman" w:hAnsi="Times New Roman" w:cs="Times New Roman"/>
          <w:sz w:val="24"/>
          <w:szCs w:val="24"/>
        </w:rPr>
        <w:t xml:space="preserve"> </w:t>
      </w:r>
      <w:r w:rsidR="003A26BC">
        <w:rPr>
          <w:rFonts w:ascii="Times New Roman" w:hAnsi="Times New Roman" w:cs="Times New Roman"/>
          <w:sz w:val="24"/>
          <w:szCs w:val="24"/>
        </w:rPr>
        <w:t xml:space="preserve">We further </w:t>
      </w:r>
      <w:r w:rsidR="00792309">
        <w:rPr>
          <w:rFonts w:ascii="Times New Roman" w:hAnsi="Times New Roman" w:cs="Times New Roman"/>
          <w:sz w:val="24"/>
          <w:szCs w:val="24"/>
        </w:rPr>
        <w:t xml:space="preserve">found that low frequency </w:t>
      </w:r>
      <w:r w:rsidR="0017106E">
        <w:rPr>
          <w:rFonts w:ascii="Times New Roman" w:hAnsi="Times New Roman" w:cs="Times New Roman"/>
          <w:sz w:val="24"/>
          <w:szCs w:val="24"/>
        </w:rPr>
        <w:t>optogenetic</w:t>
      </w:r>
      <w:r w:rsidR="00792309">
        <w:rPr>
          <w:rFonts w:ascii="Times New Roman" w:hAnsi="Times New Roman" w:cs="Times New Roman"/>
          <w:sz w:val="24"/>
          <w:szCs w:val="24"/>
        </w:rPr>
        <w:t xml:space="preserve"> stimulation of the anterior cingulate </w:t>
      </w:r>
      <w:r w:rsidR="003A26BC">
        <w:rPr>
          <w:rFonts w:ascii="Times New Roman" w:hAnsi="Times New Roman" w:cs="Times New Roman"/>
          <w:sz w:val="24"/>
          <w:szCs w:val="24"/>
        </w:rPr>
        <w:t xml:space="preserve">in mice </w:t>
      </w:r>
      <w:r w:rsidR="00792309">
        <w:rPr>
          <w:rFonts w:ascii="Times New Roman" w:hAnsi="Times New Roman" w:cs="Times New Roman"/>
          <w:sz w:val="24"/>
          <w:szCs w:val="24"/>
        </w:rPr>
        <w:t>increased time spent in the light</w:t>
      </w:r>
      <w:r w:rsidR="004E3A0C">
        <w:rPr>
          <w:rFonts w:ascii="Times New Roman" w:hAnsi="Times New Roman" w:cs="Times New Roman"/>
          <w:sz w:val="24"/>
          <w:szCs w:val="24"/>
        </w:rPr>
        <w:t xml:space="preserve"> in a light/dark box paradigm</w:t>
      </w:r>
      <w:r w:rsidR="002708D8">
        <w:rPr>
          <w:rFonts w:ascii="Times New Roman" w:hAnsi="Times New Roman" w:cs="Times New Roman"/>
          <w:sz w:val="24"/>
          <w:szCs w:val="24"/>
        </w:rPr>
        <w:t>,</w:t>
      </w:r>
      <w:r w:rsidR="00421A19">
        <w:rPr>
          <w:rFonts w:ascii="Times New Roman" w:hAnsi="Times New Roman" w:cs="Times New Roman"/>
          <w:sz w:val="24"/>
          <w:szCs w:val="24"/>
        </w:rPr>
        <w:t xml:space="preserve"> </w:t>
      </w:r>
      <w:r w:rsidR="001C2B90">
        <w:rPr>
          <w:rFonts w:ascii="Times New Roman" w:hAnsi="Times New Roman" w:cs="Times New Roman"/>
          <w:sz w:val="24"/>
          <w:szCs w:val="24"/>
        </w:rPr>
        <w:t>suggest</w:t>
      </w:r>
      <w:r w:rsidR="002708D8">
        <w:rPr>
          <w:rFonts w:ascii="Times New Roman" w:hAnsi="Times New Roman" w:cs="Times New Roman"/>
          <w:sz w:val="24"/>
          <w:szCs w:val="24"/>
        </w:rPr>
        <w:t>ing</w:t>
      </w:r>
      <w:r w:rsidR="00792309">
        <w:rPr>
          <w:rFonts w:ascii="Times New Roman" w:hAnsi="Times New Roman" w:cs="Times New Roman"/>
          <w:sz w:val="24"/>
          <w:szCs w:val="24"/>
        </w:rPr>
        <w:t xml:space="preserve"> decrease</w:t>
      </w:r>
      <w:r w:rsidR="003A26BC">
        <w:rPr>
          <w:rFonts w:ascii="Times New Roman" w:hAnsi="Times New Roman" w:cs="Times New Roman"/>
          <w:sz w:val="24"/>
          <w:szCs w:val="24"/>
        </w:rPr>
        <w:t>d</w:t>
      </w:r>
      <w:r w:rsidR="001C2B90">
        <w:rPr>
          <w:rFonts w:ascii="Times New Roman" w:hAnsi="Times New Roman" w:cs="Times New Roman"/>
          <w:sz w:val="24"/>
          <w:szCs w:val="24"/>
        </w:rPr>
        <w:t xml:space="preserve"> </w:t>
      </w:r>
      <w:r w:rsidR="00792309">
        <w:rPr>
          <w:rFonts w:ascii="Times New Roman" w:hAnsi="Times New Roman" w:cs="Times New Roman"/>
          <w:sz w:val="24"/>
          <w:szCs w:val="24"/>
        </w:rPr>
        <w:t>anxiety simi</w:t>
      </w:r>
      <w:r w:rsidR="001C2B90">
        <w:rPr>
          <w:rFonts w:ascii="Times New Roman" w:hAnsi="Times New Roman" w:cs="Times New Roman"/>
          <w:sz w:val="24"/>
          <w:szCs w:val="24"/>
        </w:rPr>
        <w:t>l</w:t>
      </w:r>
      <w:r w:rsidR="00792309">
        <w:rPr>
          <w:rFonts w:ascii="Times New Roman" w:hAnsi="Times New Roman" w:cs="Times New Roman"/>
          <w:sz w:val="24"/>
          <w:szCs w:val="24"/>
        </w:rPr>
        <w:t xml:space="preserve">ar to what is </w:t>
      </w:r>
      <w:r w:rsidR="001C2B90">
        <w:rPr>
          <w:rFonts w:ascii="Times New Roman" w:hAnsi="Times New Roman" w:cs="Times New Roman"/>
          <w:sz w:val="24"/>
          <w:szCs w:val="24"/>
        </w:rPr>
        <w:t>observed</w:t>
      </w:r>
      <w:r w:rsidR="00792309">
        <w:rPr>
          <w:rFonts w:ascii="Times New Roman" w:hAnsi="Times New Roman" w:cs="Times New Roman"/>
          <w:sz w:val="24"/>
          <w:szCs w:val="24"/>
        </w:rPr>
        <w:t xml:space="preserve"> following meditat</w:t>
      </w:r>
      <w:r w:rsidR="001C2B90">
        <w:rPr>
          <w:rFonts w:ascii="Times New Roman" w:hAnsi="Times New Roman" w:cs="Times New Roman"/>
          <w:sz w:val="24"/>
          <w:szCs w:val="24"/>
        </w:rPr>
        <w:t>io</w:t>
      </w:r>
      <w:r w:rsidR="00792309">
        <w:rPr>
          <w:rFonts w:ascii="Times New Roman" w:hAnsi="Times New Roman" w:cs="Times New Roman"/>
          <w:sz w:val="24"/>
          <w:szCs w:val="24"/>
        </w:rPr>
        <w:t xml:space="preserve">n training. </w:t>
      </w:r>
      <w:r w:rsidR="005E34BA">
        <w:rPr>
          <w:rFonts w:ascii="Times New Roman" w:hAnsi="Times New Roman" w:cs="Times New Roman"/>
          <w:sz w:val="24"/>
          <w:szCs w:val="24"/>
        </w:rPr>
        <w:t>Here</w:t>
      </w:r>
      <w:r w:rsidR="001C2B90">
        <w:rPr>
          <w:rFonts w:ascii="Times New Roman" w:hAnsi="Times New Roman" w:cs="Times New Roman"/>
          <w:sz w:val="24"/>
          <w:szCs w:val="24"/>
        </w:rPr>
        <w:t>,</w:t>
      </w:r>
      <w:r w:rsidR="008D0EE5">
        <w:rPr>
          <w:rFonts w:ascii="Times New Roman" w:hAnsi="Times New Roman" w:cs="Times New Roman"/>
          <w:sz w:val="24"/>
          <w:szCs w:val="24"/>
        </w:rPr>
        <w:t xml:space="preserve"> we investigate</w:t>
      </w:r>
      <w:r w:rsidR="002F47CA">
        <w:rPr>
          <w:rFonts w:ascii="Times New Roman" w:hAnsi="Times New Roman" w:cs="Times New Roman"/>
          <w:sz w:val="24"/>
          <w:szCs w:val="24"/>
        </w:rPr>
        <w:t>d</w:t>
      </w:r>
      <w:r w:rsidR="008D0EE5">
        <w:rPr>
          <w:rFonts w:ascii="Times New Roman" w:hAnsi="Times New Roman" w:cs="Times New Roman"/>
          <w:sz w:val="24"/>
          <w:szCs w:val="24"/>
        </w:rPr>
        <w:t xml:space="preserve"> the impact of this stimulation at the cellular level. We </w:t>
      </w:r>
      <w:r w:rsidR="00792309">
        <w:rPr>
          <w:rFonts w:ascii="Times New Roman" w:hAnsi="Times New Roman" w:cs="Times New Roman"/>
          <w:sz w:val="24"/>
          <w:szCs w:val="24"/>
        </w:rPr>
        <w:t>f</w:t>
      </w:r>
      <w:r w:rsidR="002F47CA">
        <w:rPr>
          <w:rFonts w:ascii="Times New Roman" w:hAnsi="Times New Roman" w:cs="Times New Roman"/>
          <w:sz w:val="24"/>
          <w:szCs w:val="24"/>
        </w:rPr>
        <w:t>ou</w:t>
      </w:r>
      <w:r w:rsidR="00792309">
        <w:rPr>
          <w:rFonts w:ascii="Times New Roman" w:hAnsi="Times New Roman" w:cs="Times New Roman"/>
          <w:sz w:val="24"/>
          <w:szCs w:val="24"/>
        </w:rPr>
        <w:t xml:space="preserve">nd </w:t>
      </w:r>
      <w:r w:rsidR="0083167E">
        <w:rPr>
          <w:rFonts w:ascii="Times New Roman" w:hAnsi="Times New Roman" w:cs="Times New Roman"/>
          <w:sz w:val="24"/>
          <w:szCs w:val="24"/>
        </w:rPr>
        <w:t>that</w:t>
      </w:r>
      <w:r w:rsidR="00792309">
        <w:rPr>
          <w:rFonts w:ascii="Times New Roman" w:hAnsi="Times New Roman" w:cs="Times New Roman"/>
          <w:sz w:val="24"/>
          <w:szCs w:val="24"/>
        </w:rPr>
        <w:t xml:space="preserve"> laser</w:t>
      </w:r>
      <w:r w:rsidR="005200A4">
        <w:rPr>
          <w:rFonts w:ascii="Times New Roman" w:hAnsi="Times New Roman" w:cs="Times New Roman"/>
          <w:sz w:val="24"/>
          <w:szCs w:val="24"/>
        </w:rPr>
        <w:t xml:space="preserve"> </w:t>
      </w:r>
      <w:r w:rsidR="000856C9">
        <w:rPr>
          <w:rFonts w:ascii="Times New Roman" w:hAnsi="Times New Roman" w:cs="Times New Roman"/>
          <w:sz w:val="24"/>
          <w:szCs w:val="24"/>
        </w:rPr>
        <w:t>stimulation in th</w:t>
      </w:r>
      <w:r w:rsidR="008D0EE5">
        <w:rPr>
          <w:rFonts w:ascii="Times New Roman" w:hAnsi="Times New Roman" w:cs="Times New Roman"/>
          <w:sz w:val="24"/>
          <w:szCs w:val="24"/>
        </w:rPr>
        <w:t>e</w:t>
      </w:r>
      <w:r w:rsidR="009E7B2C">
        <w:rPr>
          <w:rFonts w:ascii="Times New Roman" w:hAnsi="Times New Roman" w:cs="Times New Roman"/>
          <w:sz w:val="24"/>
          <w:szCs w:val="24"/>
        </w:rPr>
        <w:t xml:space="preserve"> range of </w:t>
      </w:r>
      <w:r w:rsidR="000856C9">
        <w:rPr>
          <w:rFonts w:ascii="Times New Roman" w:hAnsi="Times New Roman" w:cs="Times New Roman"/>
          <w:sz w:val="24"/>
          <w:szCs w:val="24"/>
        </w:rPr>
        <w:t>1-8</w:t>
      </w:r>
      <w:r w:rsidR="00775221">
        <w:rPr>
          <w:rFonts w:ascii="Times New Roman" w:hAnsi="Times New Roman" w:cs="Times New Roman"/>
          <w:sz w:val="24"/>
          <w:szCs w:val="24"/>
        </w:rPr>
        <w:t xml:space="preserve"> </w:t>
      </w:r>
      <w:r w:rsidR="000856C9">
        <w:rPr>
          <w:rFonts w:ascii="Times New Roman" w:hAnsi="Times New Roman" w:cs="Times New Roman"/>
          <w:sz w:val="24"/>
          <w:szCs w:val="24"/>
        </w:rPr>
        <w:t xml:space="preserve">Hz </w:t>
      </w:r>
      <w:r w:rsidR="008D0EE5">
        <w:rPr>
          <w:rFonts w:ascii="Times New Roman" w:hAnsi="Times New Roman" w:cs="Times New Roman"/>
          <w:sz w:val="24"/>
          <w:szCs w:val="24"/>
        </w:rPr>
        <w:t>r</w:t>
      </w:r>
      <w:r w:rsidR="00B27D72">
        <w:rPr>
          <w:rFonts w:ascii="Times New Roman" w:hAnsi="Times New Roman" w:cs="Times New Roman"/>
          <w:sz w:val="24"/>
          <w:szCs w:val="24"/>
        </w:rPr>
        <w:t xml:space="preserve">esults in </w:t>
      </w:r>
      <w:r w:rsidR="002F4602">
        <w:rPr>
          <w:rFonts w:ascii="Times New Roman" w:hAnsi="Times New Roman" w:cs="Times New Roman"/>
          <w:sz w:val="24"/>
          <w:szCs w:val="24"/>
        </w:rPr>
        <w:t xml:space="preserve">changes </w:t>
      </w:r>
      <w:r w:rsidR="003A26BC">
        <w:rPr>
          <w:rFonts w:ascii="Times New Roman" w:hAnsi="Times New Roman" w:cs="Times New Roman"/>
          <w:sz w:val="24"/>
          <w:szCs w:val="24"/>
        </w:rPr>
        <w:t>to</w:t>
      </w:r>
      <w:r w:rsidR="00610B42">
        <w:rPr>
          <w:rFonts w:ascii="Times New Roman" w:hAnsi="Times New Roman" w:cs="Times New Roman"/>
          <w:sz w:val="24"/>
          <w:szCs w:val="24"/>
        </w:rPr>
        <w:t xml:space="preserve"> </w:t>
      </w:r>
      <w:r w:rsidR="002F4602">
        <w:rPr>
          <w:rFonts w:ascii="Times New Roman" w:hAnsi="Times New Roman" w:cs="Times New Roman"/>
          <w:sz w:val="24"/>
          <w:szCs w:val="24"/>
        </w:rPr>
        <w:t>subcort</w:t>
      </w:r>
      <w:r w:rsidR="00610B42">
        <w:rPr>
          <w:rFonts w:ascii="Times New Roman" w:hAnsi="Times New Roman" w:cs="Times New Roman"/>
          <w:sz w:val="24"/>
          <w:szCs w:val="24"/>
        </w:rPr>
        <w:t>ical white matter projection</w:t>
      </w:r>
      <w:r w:rsidR="00BB040E">
        <w:rPr>
          <w:rFonts w:ascii="Times New Roman" w:hAnsi="Times New Roman" w:cs="Times New Roman"/>
          <w:sz w:val="24"/>
          <w:szCs w:val="24"/>
        </w:rPr>
        <w:t xml:space="preserve"> fibers</w:t>
      </w:r>
      <w:r w:rsidR="00610B42">
        <w:rPr>
          <w:rFonts w:ascii="Times New Roman" w:hAnsi="Times New Roman" w:cs="Times New Roman"/>
          <w:sz w:val="24"/>
          <w:szCs w:val="24"/>
        </w:rPr>
        <w:t xml:space="preserve"> in</w:t>
      </w:r>
      <w:r w:rsidR="002F4602">
        <w:rPr>
          <w:rFonts w:ascii="Times New Roman" w:hAnsi="Times New Roman" w:cs="Times New Roman"/>
          <w:sz w:val="24"/>
          <w:szCs w:val="24"/>
        </w:rPr>
        <w:t xml:space="preserve"> the corpus callosum</w:t>
      </w:r>
      <w:r w:rsidR="00B27D72">
        <w:rPr>
          <w:rFonts w:ascii="Times New Roman" w:hAnsi="Times New Roman" w:cs="Times New Roman"/>
          <w:sz w:val="24"/>
          <w:szCs w:val="24"/>
        </w:rPr>
        <w:t>.</w:t>
      </w:r>
      <w:r w:rsidR="000856C9">
        <w:rPr>
          <w:rFonts w:ascii="Times New Roman" w:hAnsi="Times New Roman" w:cs="Times New Roman"/>
          <w:sz w:val="24"/>
          <w:szCs w:val="24"/>
        </w:rPr>
        <w:t xml:space="preserve"> </w:t>
      </w:r>
      <w:r w:rsidR="00591E9F">
        <w:rPr>
          <w:rFonts w:ascii="Times New Roman" w:hAnsi="Times New Roman" w:cs="Times New Roman"/>
          <w:sz w:val="24"/>
          <w:szCs w:val="24"/>
        </w:rPr>
        <w:t xml:space="preserve"> </w:t>
      </w:r>
      <w:r w:rsidR="008D0EE5">
        <w:rPr>
          <w:rFonts w:ascii="Times New Roman" w:hAnsi="Times New Roman" w:cs="Times New Roman"/>
          <w:sz w:val="24"/>
          <w:szCs w:val="24"/>
        </w:rPr>
        <w:t>Specifically,</w:t>
      </w:r>
      <w:r w:rsidR="00792309">
        <w:rPr>
          <w:rFonts w:ascii="Times New Roman" w:hAnsi="Times New Roman" w:cs="Times New Roman"/>
          <w:sz w:val="24"/>
          <w:szCs w:val="24"/>
        </w:rPr>
        <w:t xml:space="preserve"> </w:t>
      </w:r>
      <w:r w:rsidR="00BD1B39" w:rsidRPr="00AF3EB9">
        <w:rPr>
          <w:rFonts w:ascii="Times New Roman" w:hAnsi="Times New Roman" w:cs="Times New Roman"/>
          <w:sz w:val="24"/>
          <w:szCs w:val="24"/>
        </w:rPr>
        <w:t xml:space="preserve">stimulation </w:t>
      </w:r>
      <w:r w:rsidR="005200A4">
        <w:rPr>
          <w:rFonts w:ascii="Times New Roman" w:hAnsi="Times New Roman" w:cs="Times New Roman"/>
          <w:sz w:val="24"/>
          <w:szCs w:val="24"/>
        </w:rPr>
        <w:t>result</w:t>
      </w:r>
      <w:r w:rsidR="00792309">
        <w:rPr>
          <w:rFonts w:ascii="Times New Roman" w:hAnsi="Times New Roman" w:cs="Times New Roman"/>
          <w:sz w:val="24"/>
          <w:szCs w:val="24"/>
        </w:rPr>
        <w:t>ed</w:t>
      </w:r>
      <w:r w:rsidR="005200A4">
        <w:rPr>
          <w:rFonts w:ascii="Times New Roman" w:hAnsi="Times New Roman" w:cs="Times New Roman"/>
          <w:sz w:val="24"/>
          <w:szCs w:val="24"/>
        </w:rPr>
        <w:t xml:space="preserve"> in increased</w:t>
      </w:r>
      <w:r w:rsidR="00792309">
        <w:rPr>
          <w:rFonts w:ascii="Times New Roman" w:hAnsi="Times New Roman" w:cs="Times New Roman"/>
          <w:sz w:val="24"/>
          <w:szCs w:val="24"/>
        </w:rPr>
        <w:t xml:space="preserve"> </w:t>
      </w:r>
      <w:r w:rsidR="00B377C3" w:rsidRPr="00AF3EB9">
        <w:rPr>
          <w:rFonts w:ascii="Times New Roman" w:hAnsi="Times New Roman" w:cs="Times New Roman"/>
          <w:sz w:val="24"/>
          <w:szCs w:val="24"/>
        </w:rPr>
        <w:t>oligodendrocyte</w:t>
      </w:r>
      <w:r w:rsidR="006B25AD">
        <w:rPr>
          <w:rFonts w:ascii="Times New Roman" w:hAnsi="Times New Roman" w:cs="Times New Roman"/>
          <w:sz w:val="24"/>
          <w:szCs w:val="24"/>
        </w:rPr>
        <w:t xml:space="preserve"> proliferation</w:t>
      </w:r>
      <w:r w:rsidR="008D0EE5">
        <w:rPr>
          <w:rFonts w:ascii="Times New Roman" w:hAnsi="Times New Roman" w:cs="Times New Roman"/>
          <w:sz w:val="24"/>
          <w:szCs w:val="24"/>
        </w:rPr>
        <w:t>, accompanied by</w:t>
      </w:r>
      <w:r w:rsidR="008201EC">
        <w:rPr>
          <w:rFonts w:ascii="Times New Roman" w:hAnsi="Times New Roman" w:cs="Times New Roman"/>
          <w:sz w:val="24"/>
          <w:szCs w:val="24"/>
        </w:rPr>
        <w:t xml:space="preserve"> </w:t>
      </w:r>
      <w:r w:rsidR="006B25AD">
        <w:rPr>
          <w:rFonts w:ascii="Times New Roman" w:hAnsi="Times New Roman" w:cs="Times New Roman"/>
          <w:sz w:val="24"/>
          <w:szCs w:val="24"/>
        </w:rPr>
        <w:t xml:space="preserve">a </w:t>
      </w:r>
      <w:r w:rsidR="00792309">
        <w:rPr>
          <w:rFonts w:ascii="Times New Roman" w:hAnsi="Times New Roman" w:cs="Times New Roman"/>
          <w:sz w:val="24"/>
          <w:szCs w:val="24"/>
        </w:rPr>
        <w:t>decrease</w:t>
      </w:r>
      <w:r w:rsidR="006B25AD">
        <w:rPr>
          <w:rFonts w:ascii="Times New Roman" w:hAnsi="Times New Roman" w:cs="Times New Roman"/>
          <w:sz w:val="24"/>
          <w:szCs w:val="24"/>
        </w:rPr>
        <w:t xml:space="preserve"> in the</w:t>
      </w:r>
      <w:r w:rsidR="00792309">
        <w:rPr>
          <w:rFonts w:ascii="Times New Roman" w:hAnsi="Times New Roman" w:cs="Times New Roman"/>
          <w:sz w:val="24"/>
          <w:szCs w:val="24"/>
        </w:rPr>
        <w:t xml:space="preserve"> g</w:t>
      </w:r>
      <w:r w:rsidR="006B25AD">
        <w:rPr>
          <w:rFonts w:ascii="Times New Roman" w:hAnsi="Times New Roman" w:cs="Times New Roman"/>
          <w:sz w:val="24"/>
          <w:szCs w:val="24"/>
        </w:rPr>
        <w:t>-</w:t>
      </w:r>
      <w:r w:rsidR="00792309">
        <w:rPr>
          <w:rFonts w:ascii="Times New Roman" w:hAnsi="Times New Roman" w:cs="Times New Roman"/>
          <w:sz w:val="24"/>
          <w:szCs w:val="24"/>
        </w:rPr>
        <w:t xml:space="preserve">ratio </w:t>
      </w:r>
      <w:r w:rsidR="00656BB1">
        <w:rPr>
          <w:rFonts w:ascii="Times New Roman" w:hAnsi="Times New Roman" w:cs="Times New Roman"/>
          <w:sz w:val="24"/>
          <w:szCs w:val="24"/>
        </w:rPr>
        <w:t>within</w:t>
      </w:r>
      <w:r w:rsidR="008201EC">
        <w:rPr>
          <w:rFonts w:ascii="Times New Roman" w:hAnsi="Times New Roman" w:cs="Times New Roman"/>
          <w:sz w:val="24"/>
          <w:szCs w:val="24"/>
        </w:rPr>
        <w:t xml:space="preserve"> the corpus callosum </w:t>
      </w:r>
      <w:r w:rsidR="00D50DE6">
        <w:rPr>
          <w:rFonts w:ascii="Times New Roman" w:hAnsi="Times New Roman" w:cs="Times New Roman"/>
          <w:sz w:val="24"/>
          <w:szCs w:val="24"/>
        </w:rPr>
        <w:t>underlying the</w:t>
      </w:r>
      <w:r w:rsidR="008201EC">
        <w:rPr>
          <w:rFonts w:ascii="Times New Roman" w:hAnsi="Times New Roman" w:cs="Times New Roman"/>
          <w:sz w:val="24"/>
          <w:szCs w:val="24"/>
        </w:rPr>
        <w:t xml:space="preserve"> ACC</w:t>
      </w:r>
      <w:r w:rsidR="00792309">
        <w:rPr>
          <w:rFonts w:ascii="Times New Roman" w:hAnsi="Times New Roman" w:cs="Times New Roman"/>
          <w:sz w:val="24"/>
          <w:szCs w:val="24"/>
        </w:rPr>
        <w:t xml:space="preserve">. </w:t>
      </w:r>
      <w:r w:rsidR="00CD2985">
        <w:rPr>
          <w:rFonts w:ascii="Times New Roman" w:hAnsi="Times New Roman" w:cs="Times New Roman"/>
          <w:sz w:val="24"/>
          <w:szCs w:val="24"/>
        </w:rPr>
        <w:t xml:space="preserve">These results suggest that </w:t>
      </w:r>
      <w:r w:rsidR="00082AE6">
        <w:rPr>
          <w:rFonts w:ascii="Times New Roman" w:hAnsi="Times New Roman" w:cs="Times New Roman"/>
          <w:sz w:val="24"/>
          <w:szCs w:val="24"/>
        </w:rPr>
        <w:t>low-</w:t>
      </w:r>
      <w:r w:rsidR="00CD2985">
        <w:rPr>
          <w:rFonts w:ascii="Times New Roman" w:hAnsi="Times New Roman" w:cs="Times New Roman"/>
          <w:sz w:val="24"/>
          <w:szCs w:val="24"/>
        </w:rPr>
        <w:t xml:space="preserve">frequency stimulation </w:t>
      </w:r>
      <w:r w:rsidR="00315975">
        <w:rPr>
          <w:rFonts w:ascii="Times New Roman" w:hAnsi="Times New Roman" w:cs="Times New Roman"/>
          <w:sz w:val="24"/>
          <w:szCs w:val="24"/>
        </w:rPr>
        <w:t>can result in activity-dependent remodeling of mye</w:t>
      </w:r>
      <w:r w:rsidR="00F434F4">
        <w:rPr>
          <w:rFonts w:ascii="Times New Roman" w:hAnsi="Times New Roman" w:cs="Times New Roman"/>
          <w:sz w:val="24"/>
          <w:szCs w:val="24"/>
        </w:rPr>
        <w:t xml:space="preserve">lin, giving rise to enhanced </w:t>
      </w:r>
      <w:r w:rsidR="00CD2985">
        <w:rPr>
          <w:rFonts w:ascii="Times New Roman" w:hAnsi="Times New Roman" w:cs="Times New Roman"/>
          <w:sz w:val="24"/>
          <w:szCs w:val="24"/>
        </w:rPr>
        <w:t>connectivity</w:t>
      </w:r>
      <w:r w:rsidR="00F434F4">
        <w:rPr>
          <w:rFonts w:ascii="Times New Roman" w:hAnsi="Times New Roman" w:cs="Times New Roman"/>
          <w:sz w:val="24"/>
          <w:szCs w:val="24"/>
        </w:rPr>
        <w:t xml:space="preserve"> and</w:t>
      </w:r>
      <w:r w:rsidR="00CD2985">
        <w:rPr>
          <w:rFonts w:ascii="Times New Roman" w:hAnsi="Times New Roman" w:cs="Times New Roman"/>
          <w:sz w:val="24"/>
          <w:szCs w:val="24"/>
        </w:rPr>
        <w:t xml:space="preserve"> altered behavior.</w:t>
      </w:r>
    </w:p>
    <w:p w14:paraId="2BCE7412" w14:textId="77777777" w:rsidR="00B716C1" w:rsidRDefault="00B716C1" w:rsidP="0099790F">
      <w:pPr>
        <w:spacing w:line="360" w:lineRule="auto"/>
        <w:contextualSpacing/>
        <w:jc w:val="both"/>
        <w:rPr>
          <w:rFonts w:ascii="Times New Roman" w:hAnsi="Times New Roman" w:cs="Times New Roman"/>
          <w:sz w:val="24"/>
          <w:szCs w:val="24"/>
        </w:rPr>
      </w:pPr>
    </w:p>
    <w:p w14:paraId="6CE1A92A" w14:textId="77777777" w:rsidR="00B716C1" w:rsidRDefault="00B716C1" w:rsidP="0099790F">
      <w:pPr>
        <w:spacing w:line="360" w:lineRule="auto"/>
        <w:contextualSpacing/>
        <w:jc w:val="both"/>
        <w:rPr>
          <w:rFonts w:ascii="Times New Roman" w:hAnsi="Times New Roman" w:cs="Times New Roman"/>
          <w:sz w:val="24"/>
          <w:szCs w:val="24"/>
        </w:rPr>
      </w:pPr>
    </w:p>
    <w:p w14:paraId="2823A36D" w14:textId="77777777" w:rsidR="00B716C1" w:rsidRPr="00AF3EB9" w:rsidRDefault="00B716C1" w:rsidP="0099790F">
      <w:pPr>
        <w:spacing w:line="360" w:lineRule="auto"/>
        <w:contextualSpacing/>
        <w:jc w:val="both"/>
        <w:rPr>
          <w:rFonts w:ascii="Times New Roman" w:hAnsi="Times New Roman" w:cs="Times New Roman"/>
          <w:sz w:val="24"/>
          <w:szCs w:val="24"/>
        </w:rPr>
      </w:pPr>
    </w:p>
    <w:p w14:paraId="1453D772" w14:textId="77777777" w:rsidR="00B1659D" w:rsidRDefault="00B1659D" w:rsidP="0099790F">
      <w:pPr>
        <w:spacing w:line="360" w:lineRule="auto"/>
        <w:contextualSpacing/>
        <w:jc w:val="both"/>
        <w:rPr>
          <w:rFonts w:ascii="Times New Roman" w:hAnsi="Times New Roman" w:cs="Times New Roman"/>
          <w:sz w:val="24"/>
          <w:szCs w:val="24"/>
        </w:rPr>
      </w:pPr>
    </w:p>
    <w:p w14:paraId="44B9AE71" w14:textId="77777777" w:rsidR="00AB72D2" w:rsidRDefault="00AB72D2" w:rsidP="0099790F">
      <w:pPr>
        <w:spacing w:line="360" w:lineRule="auto"/>
        <w:contextualSpacing/>
        <w:jc w:val="both"/>
        <w:rPr>
          <w:rFonts w:ascii="Times New Roman" w:hAnsi="Times New Roman" w:cs="Times New Roman"/>
          <w:sz w:val="24"/>
          <w:szCs w:val="24"/>
        </w:rPr>
      </w:pPr>
    </w:p>
    <w:p w14:paraId="3A8BB051" w14:textId="44EE30F8" w:rsidR="00662188" w:rsidRDefault="00662188" w:rsidP="0099790F">
      <w:pPr>
        <w:spacing w:after="0"/>
        <w:jc w:val="both"/>
        <w:rPr>
          <w:rFonts w:ascii="Times New Roman" w:hAnsi="Times New Roman" w:cs="Times New Roman"/>
          <w:sz w:val="24"/>
          <w:szCs w:val="24"/>
        </w:rPr>
      </w:pPr>
    </w:p>
    <w:p w14:paraId="62FD3A97" w14:textId="63970008" w:rsidR="00B1659D" w:rsidRPr="00AF3EB9" w:rsidRDefault="00BE70BF" w:rsidP="0099790F">
      <w:pPr>
        <w:spacing w:after="0"/>
        <w:jc w:val="both"/>
        <w:rPr>
          <w:rFonts w:ascii="Times New Roman" w:hAnsi="Times New Roman" w:cs="Times New Roman"/>
          <w:sz w:val="24"/>
          <w:szCs w:val="24"/>
        </w:rPr>
      </w:pPr>
      <w:r>
        <w:rPr>
          <w:rFonts w:ascii="Times New Roman" w:hAnsi="Times New Roman" w:cs="Times New Roman"/>
          <w:sz w:val="24"/>
          <w:szCs w:val="24"/>
        </w:rPr>
        <w:t>INTRODUCTION</w:t>
      </w:r>
    </w:p>
    <w:p w14:paraId="27BDA353" w14:textId="77777777" w:rsidR="00B1659D" w:rsidRPr="00AF3EB9" w:rsidRDefault="00B1659D" w:rsidP="0099790F">
      <w:pPr>
        <w:spacing w:line="360" w:lineRule="auto"/>
        <w:contextualSpacing/>
        <w:jc w:val="both"/>
        <w:rPr>
          <w:rFonts w:ascii="Times New Roman" w:hAnsi="Times New Roman" w:cs="Times New Roman"/>
          <w:sz w:val="24"/>
          <w:szCs w:val="24"/>
        </w:rPr>
      </w:pPr>
    </w:p>
    <w:p w14:paraId="32574BE7" w14:textId="5B4DA245" w:rsidR="005F5F9B" w:rsidRDefault="005F5F9B" w:rsidP="005F5F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variety of training methods have shown white matter change in humans using </w:t>
      </w:r>
      <w:r w:rsidRPr="00AF3EB9">
        <w:rPr>
          <w:rFonts w:ascii="Times New Roman" w:hAnsi="Times New Roman" w:cs="Times New Roman"/>
          <w:sz w:val="24"/>
          <w:szCs w:val="24"/>
        </w:rPr>
        <w:t>Diffusion Tensor Imaging</w:t>
      </w:r>
      <w:r>
        <w:rPr>
          <w:rFonts w:ascii="Times New Roman" w:hAnsi="Times New Roman" w:cs="Times New Roman"/>
          <w:sz w:val="24"/>
          <w:szCs w:val="24"/>
        </w:rPr>
        <w:t xml:space="preserve"> (DTI)</w:t>
      </w:r>
      <w:r w:rsidRPr="00AF3EB9">
        <w:rPr>
          <w:rFonts w:ascii="Times New Roman" w:hAnsi="Times New Roman" w:cs="Times New Roman"/>
          <w:sz w:val="24"/>
          <w:szCs w:val="24"/>
        </w:rPr>
        <w:t xml:space="preserve"> </w:t>
      </w:r>
      <w:r w:rsidR="00D334EB">
        <w:rPr>
          <w:rFonts w:ascii="Times New Roman" w:hAnsi="Times New Roman" w:cs="Times New Roman"/>
          <w:sz w:val="24"/>
          <w:szCs w:val="24"/>
        </w:rPr>
        <w:fldChar w:fldCharType="begin" w:fldLock="1"/>
      </w:r>
      <w:r w:rsidR="00B95A0E">
        <w:rPr>
          <w:rFonts w:ascii="Times New Roman" w:hAnsi="Times New Roman" w:cs="Times New Roman"/>
          <w:sz w:val="24"/>
          <w:szCs w:val="24"/>
        </w:rPr>
        <w:instrText>ADDIN CSL_CITATION { "citationItems" : [ { "id" : "ITEM-1", "itemData" : { "DOI" : "10.1371/journal.pone.0020678", "ISBN" : "1932-6203", "ISSN" : "19326203", "PMID" : "21701690", "abstract" : "BACKGROUND: Activity-induced structural remodeling of dendritic spines and glial cells was recently proposed as an important factor in neuroplasticity and suggested to accompany the induction of long-term potentiation (LTP). Although T1 and diffusion MRI have been used to study structural changes resulting from long-term training, the cellular basis of the findings obtained and their relationship to neuroplasticity are poorly understood.\\nMETHODOLOGY/PRINCIPAL FINDING: Here we used diffusion tensor imaging (DTI) to examine the microstructural manifestations of neuroplasticity in rats that performed a spatial navigation task. We found that DTI can be used to define the selective localization of neuroplasticity induced by different tasks and that this process is age-dependent in cingulate cortex and corpus callosum and age-independent in the dentate gyrus.\\nCONCLUSION/SIGNIFICANCE: We relate the observed DTI changes to the structural plasticity that occurs in astrocytes and discuss the potential of MRI for probing structural neuroplasticity and hence indirectly localizing LTP.", "author" : [ { "dropping-particle" : "", "family" : "Blumenfeld-Katzir", "given" : "Tamar", "non-dropping-particle" : "", "parse-names" : false, "suffix" : "" }, { "dropping-particle" : "", "family" : "Pasternak", "given" : "Ofer", "non-dropping-particle" : "", "parse-names" : false, "suffix" : "" }, { "dropping-particle" : "", "family" : "Dagan", "given" : "Michael", "non-dropping-particle" : "", "parse-names" : false, "suffix" : "" }, { "dropping-particle" : "", "family" : "Assaf", "given" : "Yaniv", "non-dropping-particle" : "", "parse-names" : false, "suffix" : "" } ], "container-title" : "PLoS ONE", "id" : "ITEM-1", "issue" : "6", "issued" : { "date-parts" : [ [ "2011" ] ] }, "title" : "Diffusion MRI of structural brain plasticity induced by a learning and memory task", "type" : "article-journal", "volume" : "6" }, "uris" : [ "http://www.mendeley.com/documents/?uuid=02dc9bd1-bec8-44cb-98c8-382e5ebf65fc" ] }, { "id" : "ITEM-2", "itemData" : { "DOI" : "10.1016/j.neuroscience.2013.10.018", "ISBN" : "6136226774", "ISSN" : "18737544", "PMID" : "24161723", "abstract" : "CNS white matter is subject to a novel form of neural plasticity which has been termed \"myelin plasticity\". It is well established that oligodendrocyte generation and the addition of new myelin internodes continue throughout normal adulthood. These new myelin internodes maybe required for the de novo myelination of previously unmyelinated axons, myelin sheath replacement, or even myelin remodeling. Each process could alter axonal conduction velocity, but to what end? We review the changes that occur within the white matter over the lifetime, the known regulators and mediators of white matter plasticity in the mature CNS, and the physiological role this plasticity may play in CNS function. ?? 2013 IBRO.", "author" : [ { "dropping-particle" : "", "family" : "Wang", "given" : "S.", "non-dropping-particle" : "", "parse-names" : false, "suffix" : "" }, { "dropping-particle" : "", "family" : "Young", "given" : "K. M.", "non-dropping-particle" : "", "parse-names" : false, "suffix" : "" } ], "container-title" : "Neuroscience", "id" : "ITEM-2", "issued" : { "date-parts" : [ [ "2014" ] ] }, "page" : "148-160", "publisher" : "IBRO", "title" : "White matter plasticity in adulthood", "type" : "article-journal", "volume" : "276" }, "uris" : [ "http://www.mendeley.com/documents/?uuid=43def512-a4e5-4279-bd9d-b1100cd21e1e" ] } ], "mendeley" : { "formattedCitation" : "(Blumenfeld-Katzir et al., 2011; Wang and Young, 2014)", "plainTextFormattedCitation" : "(Blumenfeld-Katzir et al., 2011; Wang and Young, 2014)", "previouslyFormattedCitation" : "(Blumenfeld-Katzir et al., 2011; Wang and Young, 2014)" }, "properties" : {  }, "schema" : "https://github.com/citation-style-language/schema/raw/master/csl-citation.json" }</w:instrText>
      </w:r>
      <w:r w:rsidR="00D334EB">
        <w:rPr>
          <w:rFonts w:ascii="Times New Roman" w:hAnsi="Times New Roman" w:cs="Times New Roman"/>
          <w:sz w:val="24"/>
          <w:szCs w:val="24"/>
        </w:rPr>
        <w:fldChar w:fldCharType="separate"/>
      </w:r>
      <w:r w:rsidR="00B95A0E" w:rsidRPr="00B95A0E">
        <w:rPr>
          <w:rFonts w:ascii="Times New Roman" w:hAnsi="Times New Roman" w:cs="Times New Roman"/>
          <w:noProof/>
          <w:sz w:val="24"/>
          <w:szCs w:val="24"/>
        </w:rPr>
        <w:t>(Blumenfeld-Katzir et al., 2011; Wang and Young, 2014)</w:t>
      </w:r>
      <w:r w:rsidR="00D334EB">
        <w:rPr>
          <w:rFonts w:ascii="Times New Roman" w:hAnsi="Times New Roman" w:cs="Times New Roman"/>
          <w:sz w:val="24"/>
          <w:szCs w:val="24"/>
        </w:rPr>
        <w:fldChar w:fldCharType="end"/>
      </w:r>
      <w:r>
        <w:rPr>
          <w:rFonts w:ascii="Times New Roman" w:hAnsi="Times New Roman" w:cs="Times New Roman"/>
          <w:sz w:val="24"/>
          <w:szCs w:val="24"/>
        </w:rPr>
        <w:t xml:space="preserve">. These include training in working memory, juggling and meditation </w:t>
      </w:r>
      <w:r w:rsidR="00393AAF">
        <w:rPr>
          <w:rFonts w:ascii="Times New Roman" w:hAnsi="Times New Roman" w:cs="Times New Roman"/>
          <w:sz w:val="24"/>
          <w:szCs w:val="24"/>
        </w:rPr>
        <w:fldChar w:fldCharType="begin" w:fldLock="1"/>
      </w:r>
      <w:r w:rsidR="00471064">
        <w:rPr>
          <w:rFonts w:ascii="Times New Roman" w:hAnsi="Times New Roman" w:cs="Times New Roman"/>
          <w:sz w:val="24"/>
          <w:szCs w:val="24"/>
        </w:rPr>
        <w:instrText>ADDIN CSL_CITATION { "citationItems" : [ { "id" : "ITEM-1", "itemData" : { "DOI" : "10.1016/j.neuroscience.2013.10.018", "ISBN" : "6136226774", "ISSN" : "18737544", "PMID" : "24161723", "abstract" : "CNS white matter is subject to a novel form of neural plasticity which has been termed \"myelin plasticity\". It is well established that oligodendrocyte generation and the addition of new myelin internodes continue throughout normal adulthood. These new myelin internodes maybe required for the de novo myelination of previously unmyelinated axons, myelin sheath replacement, or even myelin remodeling. Each process could alter axonal conduction velocity, but to what end? We review the changes that occur within the white matter over the lifetime, the known regulators and mediators of white matter plasticity in the mature CNS, and the physiological role this plasticity may play in CNS function. ?? 2013 IBRO.", "author" : [ { "dropping-particle" : "", "family" : "Wang", "given" : "S.", "non-dropping-particle" : "", "parse-names" : false, "suffix" : "" }, { "dropping-particle" : "", "family" : "Young", "given" : "K. M.", "non-dropping-particle" : "", "parse-names" : false, "suffix" : "" } ], "container-title" : "Neuroscience", "id" : "ITEM-1", "issued" : { "date-parts" : [ [ "2014" ] ] }, "page" : "148-160", "publisher" : "IBRO", "title" : "White matter plasticity in adulthood", "type" : "article-journal", "volume" : "276" }, "uris" : [ "http://www.mendeley.com/documents/?uuid=43def512-a4e5-4279-bd9d-b1100cd21e1e" ] }, { "id" : "ITEM-2", "itemData" : { "DOI" : "10.1016/j.tins.2008.04.001", "ISBN" : "0166-2236", "ISSN" : "01662236", "PMID" : "18538868", "abstract" : "White matter is the brain region underlying the gray matter cortex, composed of neuronal fibers coated with electrical insulation called myelin. Previously of interest in demyelinating diseases such as multiple sclerosis, myelin is attracting new interest as an unexpected contributor to a wide range of psychiatric disorders, including depression and schizophrenia. This is stimulating research into myelin involvement in normal cognitive function, learning and IQ. Myelination continues for decades in the human brain; it is modifiable by experience, and it affects information processing by regulating the velocity and synchrony of impulse conduction between distant cortical regions. Cell-culture studies have identified molecular mechanisms regulating myelination by electrical activity, and myelin also limits the critical period for learning through inhibitory proteins that suppress axon sprouting and synaptogenesis.", "author" : [ { "dropping-particle" : "", "family" : "Fields", "given" : "R. Douglas", "non-dropping-particle" : "", "parse-names" : false, "suffix" : "" } ], "container-title" : "Trends in Neurosciences", "id" : "ITEM-2", "issue" : "7", "issued" : { "date-parts" : [ [ "2008" ] ] }, "page" : "361-370", "title" : "White matter in learning, cognition and psychiatric disorders", "type" : "article", "volume" : "31" }, "uris" : [ "http://www.mendeley.com/documents/?uuid=c4d0785f-f188-4c92-980e-059d042268b7" ] } ], "mendeley" : { "formattedCitation" : "(Fields, 2008; Wang and Young, 2014)", "plainTextFormattedCitation" : "(Fields, 2008; Wang and Young, 2014)", "previouslyFormattedCitation" : "(Fields, 2008; Wang and Young, 2014)" }, "properties" : {  }, "schema" : "https://github.com/citation-style-language/schema/raw/master/csl-citation.json" }</w:instrText>
      </w:r>
      <w:r w:rsidR="00393AAF">
        <w:rPr>
          <w:rFonts w:ascii="Times New Roman" w:hAnsi="Times New Roman" w:cs="Times New Roman"/>
          <w:sz w:val="24"/>
          <w:szCs w:val="24"/>
        </w:rPr>
        <w:fldChar w:fldCharType="separate"/>
      </w:r>
      <w:r w:rsidR="00471064" w:rsidRPr="00471064">
        <w:rPr>
          <w:rFonts w:ascii="Times New Roman" w:hAnsi="Times New Roman" w:cs="Times New Roman"/>
          <w:noProof/>
          <w:sz w:val="24"/>
          <w:szCs w:val="24"/>
        </w:rPr>
        <w:t>(Fields, 2008; Wang and Young, 2014)</w:t>
      </w:r>
      <w:r w:rsidR="00393AAF">
        <w:rPr>
          <w:rFonts w:ascii="Times New Roman" w:hAnsi="Times New Roman" w:cs="Times New Roman"/>
          <w:sz w:val="24"/>
          <w:szCs w:val="24"/>
        </w:rPr>
        <w:fldChar w:fldCharType="end"/>
      </w:r>
      <w:r w:rsidR="00393AAF" w:rsidRPr="00393AAF">
        <w:rPr>
          <w:rFonts w:ascii="Times New Roman" w:hAnsi="Times New Roman" w:cs="Times New Roman"/>
          <w:sz w:val="24"/>
          <w:szCs w:val="24"/>
        </w:rPr>
        <w:t>.</w:t>
      </w:r>
      <w:r>
        <w:rPr>
          <w:rFonts w:ascii="Times New Roman" w:hAnsi="Times New Roman" w:cs="Times New Roman"/>
          <w:sz w:val="24"/>
          <w:szCs w:val="24"/>
        </w:rPr>
        <w:t xml:space="preserve"> Our human studies reported that two to four weeks</w:t>
      </w:r>
      <w:r w:rsidRPr="00AF3EB9">
        <w:rPr>
          <w:rFonts w:ascii="Times New Roman" w:hAnsi="Times New Roman" w:cs="Times New Roman"/>
          <w:sz w:val="24"/>
          <w:szCs w:val="24"/>
        </w:rPr>
        <w:t xml:space="preserve"> </w:t>
      </w:r>
      <w:r>
        <w:rPr>
          <w:rFonts w:ascii="Times New Roman" w:hAnsi="Times New Roman" w:cs="Times New Roman"/>
          <w:sz w:val="24"/>
          <w:szCs w:val="24"/>
        </w:rPr>
        <w:t xml:space="preserve">(30 min per day) </w:t>
      </w:r>
      <w:r w:rsidRPr="00AF3EB9">
        <w:rPr>
          <w:rFonts w:ascii="Times New Roman" w:hAnsi="Times New Roman" w:cs="Times New Roman"/>
          <w:sz w:val="24"/>
          <w:szCs w:val="24"/>
        </w:rPr>
        <w:t xml:space="preserve">of </w:t>
      </w:r>
      <w:r>
        <w:rPr>
          <w:rFonts w:ascii="Times New Roman" w:hAnsi="Times New Roman" w:cs="Times New Roman"/>
          <w:sz w:val="24"/>
          <w:szCs w:val="24"/>
        </w:rPr>
        <w:t>Integrated Body Mind Training (IBMT) resulted in</w:t>
      </w:r>
      <w:r w:rsidRPr="00AF3EB9">
        <w:rPr>
          <w:rFonts w:ascii="Times New Roman" w:hAnsi="Times New Roman" w:cs="Times New Roman"/>
          <w:sz w:val="24"/>
          <w:szCs w:val="24"/>
        </w:rPr>
        <w:t xml:space="preserve"> white matter </w:t>
      </w:r>
      <w:r>
        <w:rPr>
          <w:rFonts w:ascii="Times New Roman" w:hAnsi="Times New Roman" w:cs="Times New Roman"/>
          <w:sz w:val="24"/>
          <w:szCs w:val="24"/>
        </w:rPr>
        <w:t>changes as measured by DTI around the anterior cingulate cortex (ACC)</w:t>
      </w:r>
      <w:r w:rsidRPr="00AF3EB9">
        <w:rPr>
          <w:rFonts w:ascii="Times New Roman" w:hAnsi="Times New Roman" w:cs="Times New Roman"/>
          <w:sz w:val="24"/>
          <w:szCs w:val="24"/>
        </w:rPr>
        <w:t xml:space="preserve"> </w:t>
      </w:r>
      <w:r>
        <w:rPr>
          <w:rFonts w:ascii="Times New Roman" w:hAnsi="Times New Roman" w:cs="Times New Roman"/>
          <w:sz w:val="24"/>
          <w:szCs w:val="24"/>
        </w:rPr>
        <w:t xml:space="preserve">when compared to a control group practicing relaxation </w:t>
      </w:r>
      <w:r w:rsidR="00D334EB">
        <w:rPr>
          <w:rFonts w:ascii="Times New Roman" w:hAnsi="Times New Roman" w:cs="Times New Roman"/>
          <w:sz w:val="24"/>
          <w:szCs w:val="24"/>
        </w:rPr>
        <w:fldChar w:fldCharType="begin" w:fldLock="1"/>
      </w:r>
      <w:r w:rsidR="008C5F2F">
        <w:rPr>
          <w:rFonts w:ascii="Times New Roman" w:hAnsi="Times New Roman" w:cs="Times New Roman"/>
          <w:sz w:val="24"/>
          <w:szCs w:val="24"/>
        </w:rPr>
        <w:instrText>ADDIN CSL_CITATION { "citationItems" : [ { "id" : "ITEM-1", "itemData" : { "DOI" : "10.1073/pnas.1207817109", "ISBN" : "0027-8424", "ISSN" : "1091-6490", "PMID" : "22689998", "abstract" : "Using diffusion tensor imaging, several recent studies have shown that training results in changes in white matter efficiency as measured by fractional anisotropy (FA). In our work, we found that a form of mindfulness meditation, integrative body-mind training (IBMT), improved FA in areas surrounding the anterior cingulate cortex after 4-wk training more than controls given relaxation training. Reductions in radial diffusivity (RD) have been interpreted as improved myelin but reductions in axial diffusivity (AD) involve other mechanisms, such as axonal density. We now report that after 4-wk training with IBMT, both RD and AD decrease accompanied by increased FA, indicating improved efficiency of white matter involves increased myelin as well as other axonal changes. However, 2-wk IBMT reduced AD, but not RD or FA, and improved moods. Our results demonstrate the time-course of white matter neuroplasticity in short-term meditation. This dynamic pattern of white matter change involving the anterior cingulate cortex, a part of the brain network related to self-regulation, could provide a means for intervention to improve or prevent mental disorders.", "author" : [ { "dropping-particle" : "", "family" : "Tang", "given" : "Yi-Yuan", "non-dropping-particle" : "", "parse-names" : false, "suffix" : "" }, { "dropping-particle" : "", "family" : "Lu", "given" : "Qilin", "non-dropping-particle" : "", "parse-names" : false, "suffix" : "" }, { "dropping-particle" : "", "family" : "Fan", "given" : "Ming", "non-dropping-particle" : "", "parse-names" : false, "suffix" : "" }, { "dropping-particle" : "", "family" : "Yang", "given" : "Yihong", "non-dropping-particle" : "", "parse-names" : false, "suffix" : "" }, { "dropping-particle" : "", "family" : "Posner", "given" : "Michael I", "non-dropping-particle" : "", "parse-names" : false, "suffix" : "" } ], "container-title" : "Proceedings of the National Academy of Sciences of the United States of America", "id" : "ITEM-1", "issue" : "26", "issued" : { "date-parts" : [ [ "2012" ] ] }, "page" : "10570-4", "title" : "Mechanisms of white matter changes induced by meditation.", "type" : "article-journal", "volume" : "109" }, "uris" : [ "http://www.mendeley.com/documents/?uuid=becedc5c-4625-45ca-82a9-bf52bbfee2c2" ] }, { "id" : "ITEM-2", "itemData" : { "DOI" : "10.1073/pnas.1011043107", "ISBN" : "0027-8424", "ISSN" : "1091-6490", "PMID" : "20713717", "abstract" : "The anterior cingulate cortex (ACC) is part of a network implicated in the development of self-regulation and whose connectivity changes dramatically in development. In previous studies we showed that 3 h of mental training, based on traditional Chinese medicine (integrative body-mind training, IBMT), increases ACC activity and improves self-regulation. However, it is not known whether changes in white matter connectivity can result from small amounts of mental training. We here report that 11 h of IBMT increases fractional anisotropy (FA), an index indicating the integrity and efficiency of white matter in the corona radiata, an important white-matter tract connecting the ACC to other structures. Thus IBMT could provide a means for improving self-regulation and perhaps reducing or preventing various mental disorders.", "author" : [ { "dropping-particle" : "", "family" : "Tang", "given" : "Yi-Yuan", "non-dropping-particle" : "", "parse-names" : false, "suffix" : "" }, { "dropping-particle" : "", "family" : "Lu", "given" : "Qilin", "non-dropping-particle" : "", "parse-names" : false, "suffix" : "" }, { "dropping-particle" : "", "family" : "Geng", "given" : "Xiujuan", "non-dropping-particle" : "", "parse-names" : false, "suffix" : "" }, { "dropping-particle" : "", "family" : "Stein", "given" : "Elliot A", "non-dropping-particle" : "", "parse-names" : false, "suffix" : "" }, { "dropping-particle" : "", "family" : "Yang", "given" : "Yihong", "non-dropping-particle" : "", "parse-names" : false, "suffix" : "" }, { "dropping-particle" : "", "family" : "Posner", "given" : "Michael I", "non-dropping-particle" : "", "parse-names" : false, "suffix" : "" } ], "container-title" : "Proceedings of the National Academy of Sciences of the United States of America", "id" : "ITEM-2", "issue" : "35", "issued" : { "date-parts" : [ [ "2010" ] ] }, "page" : "15649-52", "title" : "Short-term meditation induces white matter changes in the anterior cingulate.", "type" : "article-journal", "volume" : "107" }, "uris" : [ "http://www.mendeley.com/documents/?uuid=b3bc33cf-5d22-47a9-8dbb-f7a3414f9954" ] } ], "mendeley" : { "formattedCitation" : "(Tang et al., 2012, 2010)", "plainTextFormattedCitation" : "(Tang et al., 2012, 2010)", "previouslyFormattedCitation" : "(Tang et al., 2012, 2010)" }, "properties" : {  }, "schema" : "https://github.com/citation-style-language/schema/raw/master/csl-citation.json" }</w:instrText>
      </w:r>
      <w:r w:rsidR="00D334EB">
        <w:rPr>
          <w:rFonts w:ascii="Times New Roman" w:hAnsi="Times New Roman" w:cs="Times New Roman"/>
          <w:sz w:val="24"/>
          <w:szCs w:val="24"/>
        </w:rPr>
        <w:fldChar w:fldCharType="separate"/>
      </w:r>
      <w:r w:rsidR="008C5F2F" w:rsidRPr="008C5F2F">
        <w:rPr>
          <w:rFonts w:ascii="Times New Roman" w:hAnsi="Times New Roman" w:cs="Times New Roman"/>
          <w:noProof/>
          <w:sz w:val="24"/>
          <w:szCs w:val="24"/>
        </w:rPr>
        <w:t>(Tang et al., 2012, 2010)</w:t>
      </w:r>
      <w:r w:rsidR="00D334EB">
        <w:rPr>
          <w:rFonts w:ascii="Times New Roman" w:hAnsi="Times New Roman" w:cs="Times New Roman"/>
          <w:sz w:val="24"/>
          <w:szCs w:val="24"/>
        </w:rPr>
        <w:fldChar w:fldCharType="end"/>
      </w:r>
      <w:r>
        <w:rPr>
          <w:rFonts w:ascii="Times New Roman" w:hAnsi="Times New Roman" w:cs="Times New Roman"/>
          <w:sz w:val="24"/>
          <w:szCs w:val="24"/>
        </w:rPr>
        <w:t xml:space="preserve"> IBMT</w:t>
      </w:r>
      <w:r w:rsidR="00D334EB">
        <w:rPr>
          <w:rFonts w:ascii="Times New Roman" w:hAnsi="Times New Roman" w:cs="Times New Roman"/>
          <w:sz w:val="24"/>
          <w:szCs w:val="24"/>
        </w:rPr>
        <w:t xml:space="preserve">, </w:t>
      </w:r>
      <w:r>
        <w:rPr>
          <w:rFonts w:ascii="Times New Roman" w:hAnsi="Times New Roman" w:cs="Times New Roman"/>
          <w:sz w:val="24"/>
          <w:szCs w:val="24"/>
        </w:rPr>
        <w:t>a form of mindfulness meditation, is associated with improvements in memory and attention and reductions in self-reported levels of negative affect</w:t>
      </w:r>
      <w:r w:rsidR="00D334EB">
        <w:rPr>
          <w:rFonts w:ascii="Times New Roman" w:hAnsi="Times New Roman" w:cs="Times New Roman"/>
          <w:sz w:val="24"/>
          <w:szCs w:val="24"/>
        </w:rPr>
        <w:t xml:space="preserve"> </w:t>
      </w:r>
      <w:r w:rsidR="00F87970">
        <w:rPr>
          <w:rFonts w:ascii="Times New Roman" w:hAnsi="Times New Roman" w:cs="Times New Roman"/>
          <w:sz w:val="24"/>
          <w:szCs w:val="24"/>
        </w:rPr>
        <w:fldChar w:fldCharType="begin" w:fldLock="1"/>
      </w:r>
      <w:r w:rsidR="00F87970">
        <w:rPr>
          <w:rFonts w:ascii="Times New Roman" w:hAnsi="Times New Roman" w:cs="Times New Roman"/>
          <w:sz w:val="24"/>
          <w:szCs w:val="24"/>
        </w:rPr>
        <w:instrText>ADDIN CSL_CITATION { "citationItems" : [ { "id" : "ITEM-1", "itemData" : { "DOI" : "10.1073/pnas.0707678104", "ISSN" : "0027-8424", "PMID" : "17940025", "abstract" : "Recent studies suggest that months to years of intensive and systematic meditation training can improve attention. However, the lengthy training required has made it difficult to use random assignment of participants to conditions to confirm these findings. This article shows that a group randomly assigned to 5 days of meditation practice with the integrative body-mind training method shows significantly better attention and control of stress than a similarly chosen control group given relaxation training. The training method comes from traditional Chinese medicine and incorporates aspects of other meditation and mindfulness training. Compared with the control group, the experimental group of 40 undergraduate Chinese students given 5 days of 20-min integrative training showed greater improvement in conflict scores on the Attention Network Test, lower anxiety, depression, anger, and fatigue, and higher vigor on the Profile of Mood States scale, a significant decrease in stress-related cortisol, and an increase in immunoreactivity. These results provide a convenient method for studying the influence of meditation training by using experimental and control methods similar to those used to test drugs or other interventions.", "author" : [ { "dropping-particle" : "", "family" : "Tang", "given" : "Yi-Yuan", "non-dropping-particle" : "", "parse-names" : false, "suffix" : "" }, { "dropping-particle" : "", "family" : "Ma", "given" : "Yinghua", "non-dropping-particle" : "", "parse-names" : false, "suffix" : "" }, { "dropping-particle" : "", "family" : "Wang", "given" : "Junhong", "non-dropping-particle" : "", "parse-names" : false, "suffix" : "" }, { "dropping-particle" : "", "family" : "Fan", "given" : "Yaxin", "non-dropping-particle" : "", "parse-names" : false, "suffix" : "" }, { "dropping-particle" : "", "family" : "Feng", "given" : "Shigang", "non-dropping-particle" : "", "parse-names" : false, "suffix" : "" }, { "dropping-particle" : "", "family" : "Lu", "given" : "Qilin", "non-dropping-particle" : "", "parse-names" : false, "suffix" : "" }, { "dropping-particle" : "", "family" : "Yu", "given" : "Qingbao", "non-dropping-particle" : "", "parse-names" : false, "suffix" : "" }, { "dropping-particle" : "", "family" : "Sui", "given" : "Danni", "non-dropping-particle" : "", "parse-names" : false, "suffix" : "" }, { "dropping-particle" : "", "family" : "Rothbart", "given" : "Mary K", "non-dropping-particle" : "", "parse-names" : false, "suffix" : "" }, { "dropping-particle" : "", "family" : "Fan", "given" : "Ming", "non-dropping-particle" : "", "parse-names" : false, "suffix" : "" }, { "dropping-particle" : "", "family" : "Posner", "given" : "Michael I", "non-dropping-particle" : "", "parse-names" : false, "suffix" : "" } ], "container-title" : "Proceedings of the National Academy of Sciences of the United States of America", "id" : "ITEM-1", "issue" : "43", "issued" : { "date-parts" : [ [ "2007", "10", "23" ] ] }, "page" : "17152-6", "publisher" : "National Academy of Sciences", "title" : "Short-term meditation training improves attention and self-regulation.", "type" : "article-journal", "volume" : "104" }, "uris" : [ "http://www.mendeley.com/documents/?uuid=61ffa59a-8f2e-34f1-ac60-146dbfe18fda" ] } ], "mendeley" : { "formattedCitation" : "(Tang et al., 2007)", "plainTextFormattedCitation" : "(Tang et al., 2007)", "previouslyFormattedCitation" : "(Tang et al., 2007)" }, "properties" : {  }, "schema" : "https://github.com/citation-style-language/schema/raw/master/csl-citation.json" }</w:instrText>
      </w:r>
      <w:r w:rsidR="00F87970">
        <w:rPr>
          <w:rFonts w:ascii="Times New Roman" w:hAnsi="Times New Roman" w:cs="Times New Roman"/>
          <w:sz w:val="24"/>
          <w:szCs w:val="24"/>
        </w:rPr>
        <w:fldChar w:fldCharType="separate"/>
      </w:r>
      <w:r w:rsidR="00F87970" w:rsidRPr="00F87970">
        <w:rPr>
          <w:rFonts w:ascii="Times New Roman" w:hAnsi="Times New Roman" w:cs="Times New Roman"/>
          <w:noProof/>
          <w:sz w:val="24"/>
          <w:szCs w:val="24"/>
        </w:rPr>
        <w:t>(Tang et al., 2007)</w:t>
      </w:r>
      <w:r w:rsidR="00F87970">
        <w:rPr>
          <w:rFonts w:ascii="Times New Roman" w:hAnsi="Times New Roman" w:cs="Times New Roman"/>
          <w:sz w:val="24"/>
          <w:szCs w:val="24"/>
        </w:rPr>
        <w:fldChar w:fldCharType="end"/>
      </w:r>
      <w:r w:rsidR="00F87970" w:rsidRPr="00F87970">
        <w:rPr>
          <w:rFonts w:ascii="Times New Roman" w:hAnsi="Times New Roman" w:cs="Times New Roman"/>
          <w:sz w:val="24"/>
          <w:szCs w:val="24"/>
        </w:rPr>
        <w:t>.</w:t>
      </w:r>
    </w:p>
    <w:p w14:paraId="34A1204E" w14:textId="77777777" w:rsidR="00DF3E5B" w:rsidRDefault="00DF3E5B" w:rsidP="005F5F9B">
      <w:pPr>
        <w:spacing w:line="360" w:lineRule="auto"/>
        <w:contextualSpacing/>
        <w:jc w:val="both"/>
        <w:rPr>
          <w:rFonts w:ascii="Times New Roman" w:hAnsi="Times New Roman" w:cs="Times New Roman"/>
          <w:sz w:val="24"/>
          <w:szCs w:val="24"/>
        </w:rPr>
      </w:pPr>
    </w:p>
    <w:p w14:paraId="16700465" w14:textId="1684F87E" w:rsidR="00DF3E5B" w:rsidRDefault="00A77149" w:rsidP="00DF3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F3E5B" w:rsidRPr="00AF3EB9">
        <w:rPr>
          <w:rFonts w:ascii="Times New Roman" w:hAnsi="Times New Roman" w:cs="Times New Roman"/>
          <w:sz w:val="24"/>
          <w:szCs w:val="24"/>
        </w:rPr>
        <w:t>We hypothesized</w:t>
      </w:r>
      <w:r w:rsidR="00DF3E5B">
        <w:rPr>
          <w:rFonts w:ascii="Times New Roman" w:hAnsi="Times New Roman" w:cs="Times New Roman"/>
          <w:sz w:val="24"/>
          <w:szCs w:val="24"/>
        </w:rPr>
        <w:t xml:space="preserve"> </w:t>
      </w:r>
      <w:r w:rsidR="00D334EB">
        <w:rPr>
          <w:rFonts w:ascii="Times New Roman" w:hAnsi="Times New Roman" w:cs="Times New Roman"/>
          <w:sz w:val="24"/>
          <w:szCs w:val="24"/>
        </w:rPr>
        <w:fldChar w:fldCharType="begin" w:fldLock="1"/>
      </w:r>
      <w:r w:rsidR="00D334EB">
        <w:rPr>
          <w:rFonts w:ascii="Times New Roman" w:hAnsi="Times New Roman" w:cs="Times New Roman"/>
          <w:sz w:val="24"/>
          <w:szCs w:val="24"/>
        </w:rPr>
        <w:instrText>ADDIN CSL_CITATION { "citationItems" : [ { "id" : "ITEM-1", "itemData" : { "DOI" : "10.3389/fpsyg.2014.01220", "ISBN" : "0027-8424", "ISSN" : "16641078", "PMID" : "25386155", "abstract" : "Training can induce changes in specific brain networks and changes in brain state. In both cases it has been found that the efficiency of white matter as measured by diffusion tensor imaging is increased, often after only a few hours of training. In this paper we consider a plausible molecular mechanism for how state change produced by meditation might lead to white matter change. According to this hypothesis frontal theta induced by meditation produces a molecular cascade that increases myelin and improves connectivity.", "author" : [ { "dropping-particle" : "", "family" : "Posner", "given" : "Michael I.", "non-dropping-particle" : "", "parse-names" : false, "suffix" : "" }, { "dropping-particle" : "", "family" : "Tang", "given" : "Yi Yuan", "non-dropping-particle" : "", "parse-names" : false, "suffix" : "" }, { "dropping-particle" : "", "family" : "Lynch", "given" : "Gary", "non-dropping-particle" : "", "parse-names" : false, "suffix" : "" } ], "container-title" : "Frontiers in Psychology", "id" : "ITEM-1", "issue" : "OCT", "issued" : { "date-parts" : [ [ "2014" ] ] }, "title" : "Mechanisms of white matter change induced by meditation training", "type" : "article-journal", "volume" : "5" }, "uris" : [ "http://www.mendeley.com/documents/?uuid=ed345360-6931-478f-83ce-ff7f79e0de64" ] } ], "mendeley" : { "formattedCitation" : "(Posner et al., 2014)", "plainTextFormattedCitation" : "(Posner et al., 2014)", "previouslyFormattedCitation" : "(Posner et al., 2014)" }, "properties" : {  }, "schema" : "https://github.com/citation-style-language/schema/raw/master/csl-citation.json" }</w:instrText>
      </w:r>
      <w:r w:rsidR="00D334EB">
        <w:rPr>
          <w:rFonts w:ascii="Times New Roman" w:hAnsi="Times New Roman" w:cs="Times New Roman"/>
          <w:sz w:val="24"/>
          <w:szCs w:val="24"/>
        </w:rPr>
        <w:fldChar w:fldCharType="separate"/>
      </w:r>
      <w:r w:rsidR="00D334EB" w:rsidRPr="00D334EB">
        <w:rPr>
          <w:rFonts w:ascii="Times New Roman" w:hAnsi="Times New Roman" w:cs="Times New Roman"/>
          <w:noProof/>
          <w:sz w:val="24"/>
          <w:szCs w:val="24"/>
        </w:rPr>
        <w:t>(Posner et al., 2014)</w:t>
      </w:r>
      <w:r w:rsidR="00D334EB">
        <w:rPr>
          <w:rFonts w:ascii="Times New Roman" w:hAnsi="Times New Roman" w:cs="Times New Roman"/>
          <w:sz w:val="24"/>
          <w:szCs w:val="24"/>
        </w:rPr>
        <w:fldChar w:fldCharType="end"/>
      </w:r>
      <w:r w:rsidR="00DF3E5B" w:rsidRPr="00AF3EB9">
        <w:rPr>
          <w:rFonts w:ascii="Times New Roman" w:hAnsi="Times New Roman" w:cs="Times New Roman"/>
          <w:sz w:val="24"/>
          <w:szCs w:val="24"/>
        </w:rPr>
        <w:t xml:space="preserve"> that the </w:t>
      </w:r>
      <w:r w:rsidR="00DF3E5B">
        <w:rPr>
          <w:rFonts w:ascii="Times New Roman" w:hAnsi="Times New Roman" w:cs="Times New Roman"/>
          <w:sz w:val="24"/>
          <w:szCs w:val="24"/>
        </w:rPr>
        <w:t xml:space="preserve">white matter </w:t>
      </w:r>
      <w:r w:rsidR="00DF3E5B" w:rsidRPr="00AF3EB9">
        <w:rPr>
          <w:rFonts w:ascii="Times New Roman" w:hAnsi="Times New Roman" w:cs="Times New Roman"/>
          <w:sz w:val="24"/>
          <w:szCs w:val="24"/>
        </w:rPr>
        <w:t>change</w:t>
      </w:r>
      <w:r w:rsidR="00DF3E5B">
        <w:rPr>
          <w:rFonts w:ascii="Times New Roman" w:hAnsi="Times New Roman" w:cs="Times New Roman"/>
          <w:sz w:val="24"/>
          <w:szCs w:val="24"/>
        </w:rPr>
        <w:t>s</w:t>
      </w:r>
      <w:r w:rsidR="00DF3E5B" w:rsidRPr="00AF3EB9">
        <w:rPr>
          <w:rFonts w:ascii="Times New Roman" w:hAnsi="Times New Roman" w:cs="Times New Roman"/>
          <w:sz w:val="24"/>
          <w:szCs w:val="24"/>
        </w:rPr>
        <w:t xml:space="preserve"> might be due to increase</w:t>
      </w:r>
      <w:r w:rsidR="00DF3E5B">
        <w:rPr>
          <w:rFonts w:ascii="Times New Roman" w:hAnsi="Times New Roman" w:cs="Times New Roman"/>
          <w:sz w:val="24"/>
          <w:szCs w:val="24"/>
        </w:rPr>
        <w:t>s in</w:t>
      </w:r>
      <w:r w:rsidR="00DF3E5B" w:rsidRPr="00AF3EB9">
        <w:rPr>
          <w:rFonts w:ascii="Times New Roman" w:hAnsi="Times New Roman" w:cs="Times New Roman"/>
          <w:sz w:val="24"/>
          <w:szCs w:val="24"/>
        </w:rPr>
        <w:t xml:space="preserve"> mid-fronta</w:t>
      </w:r>
      <w:r w:rsidR="00DF3E5B">
        <w:rPr>
          <w:rFonts w:ascii="Times New Roman" w:hAnsi="Times New Roman" w:cs="Times New Roman"/>
          <w:sz w:val="24"/>
          <w:szCs w:val="24"/>
        </w:rPr>
        <w:t xml:space="preserve">l theta oscillations (4-8 Hz) found in our study </w:t>
      </w:r>
      <w:r w:rsidR="00D334EB">
        <w:rPr>
          <w:rFonts w:ascii="Times New Roman" w:hAnsi="Times New Roman" w:cs="Times New Roman"/>
          <w:sz w:val="24"/>
          <w:szCs w:val="24"/>
        </w:rPr>
        <w:fldChar w:fldCharType="begin" w:fldLock="1"/>
      </w:r>
      <w:r w:rsidR="00D334EB">
        <w:rPr>
          <w:rFonts w:ascii="Times New Roman" w:hAnsi="Times New Roman" w:cs="Times New Roman"/>
          <w:sz w:val="24"/>
          <w:szCs w:val="24"/>
        </w:rPr>
        <w:instrText>ADDIN CSL_CITATION { "citationItems" : [ { "id" : "ITEM-1", "itemData" : { "DOI" : "10.1016/j.bandc.2014.02.008", "ISBN" : "doi:10.1016/j.bandc.2014.02.008", "ISSN" : "10902147", "PMID" : "24632087", "abstract" : "Many studies have reported meditation training has beneficial effects on brain structure and function. However, very little is known about meditation-induced changes in brain complex networks. We used network analysis of electroencephalography theta activity data at rest before and after 1-week of integrative body-mind training (IBMT) and relaxation training. The results demonstrated the IBMT group (but not the relaxation group) exhibited significantly smaller average path length and larger clustering coefficient of the entire network and two midline electrode nodes (Fz and Pz) after training, indicating enhanced capacity of local specialization and global information integration in the brain. The findings provide the evidence for meditation-induced network plasticity and suggest that IBMT might be helpful for alterations in brain networks. ?? 2014 Elsevier Inc.", "author" : [ { "dropping-particle" : "", "family" : "Xue", "given" : "Shao Wei", "non-dropping-particle" : "", "parse-names" : false, "suffix" : "" }, { "dropping-particle" : "", "family" : "Tang", "given" : "Yi Yuan", "non-dropping-particle" : "", "parse-names" : false, "suffix" : "" }, { "dropping-particle" : "", "family" : "Tang", "given" : "Rongxiang", "non-dropping-particle" : "", "parse-names" : false, "suffix" : "" }, { "dropping-particle" : "", "family" : "Posner", "given" : "Michael I.", "non-dropping-particle" : "", "parse-names" : false, "suffix" : "" } ], "container-title" : "Brain and Cognition", "id" : "ITEM-1", "issue" : "1", "issued" : { "date-parts" : [ [ "2014" ] ] }, "page" : "1-6", "title" : "Short-term meditation induces changes in brain resting EEG theta networks", "type" : "article-journal", "volume" : "87" }, "uris" : [ "http://www.mendeley.com/documents/?uuid=6199d8e7-91a7-4d90-8ab8-ebc5268e706d" ] } ], "mendeley" : { "formattedCitation" : "(Xue et al., 2014)", "plainTextFormattedCitation" : "(Xue et al., 2014)", "previouslyFormattedCitation" : "(Xue et al., 2014)" }, "properties" : {  }, "schema" : "https://github.com/citation-style-language/schema/raw/master/csl-citation.json" }</w:instrText>
      </w:r>
      <w:r w:rsidR="00D334EB">
        <w:rPr>
          <w:rFonts w:ascii="Times New Roman" w:hAnsi="Times New Roman" w:cs="Times New Roman"/>
          <w:sz w:val="24"/>
          <w:szCs w:val="24"/>
        </w:rPr>
        <w:fldChar w:fldCharType="separate"/>
      </w:r>
      <w:r w:rsidR="00D334EB" w:rsidRPr="00D334EB">
        <w:rPr>
          <w:rFonts w:ascii="Times New Roman" w:hAnsi="Times New Roman" w:cs="Times New Roman"/>
          <w:noProof/>
          <w:sz w:val="24"/>
          <w:szCs w:val="24"/>
        </w:rPr>
        <w:t>(Xue et al., 2014)</w:t>
      </w:r>
      <w:r w:rsidR="00D334EB">
        <w:rPr>
          <w:rFonts w:ascii="Times New Roman" w:hAnsi="Times New Roman" w:cs="Times New Roman"/>
          <w:sz w:val="24"/>
          <w:szCs w:val="24"/>
        </w:rPr>
        <w:fldChar w:fldCharType="end"/>
      </w:r>
      <w:r w:rsidR="00D334EB">
        <w:rPr>
          <w:rFonts w:ascii="Times New Roman" w:hAnsi="Times New Roman" w:cs="Times New Roman"/>
          <w:sz w:val="24"/>
          <w:szCs w:val="24"/>
        </w:rPr>
        <w:t xml:space="preserve"> </w:t>
      </w:r>
      <w:r w:rsidR="00DF3E5B" w:rsidRPr="00AF3EB9">
        <w:rPr>
          <w:rFonts w:ascii="Times New Roman" w:hAnsi="Times New Roman" w:cs="Times New Roman"/>
          <w:sz w:val="24"/>
          <w:szCs w:val="24"/>
        </w:rPr>
        <w:t xml:space="preserve">and </w:t>
      </w:r>
      <w:r w:rsidR="00DF3E5B">
        <w:rPr>
          <w:rFonts w:ascii="Times New Roman" w:hAnsi="Times New Roman" w:cs="Times New Roman"/>
          <w:sz w:val="24"/>
          <w:szCs w:val="24"/>
        </w:rPr>
        <w:t>others</w:t>
      </w:r>
      <w:r w:rsidR="00DF3E5B" w:rsidRPr="00AF3EB9">
        <w:rPr>
          <w:rFonts w:ascii="Times New Roman" w:hAnsi="Times New Roman" w:cs="Times New Roman"/>
          <w:sz w:val="24"/>
          <w:szCs w:val="24"/>
        </w:rPr>
        <w:t xml:space="preserve"> </w:t>
      </w:r>
      <w:r w:rsidR="00D334EB">
        <w:rPr>
          <w:rFonts w:ascii="Times New Roman" w:hAnsi="Times New Roman" w:cs="Times New Roman"/>
          <w:sz w:val="24"/>
          <w:szCs w:val="24"/>
        </w:rPr>
        <w:fldChar w:fldCharType="begin" w:fldLock="1"/>
      </w:r>
      <w:r w:rsidR="00D334EB">
        <w:rPr>
          <w:rFonts w:ascii="Times New Roman" w:hAnsi="Times New Roman" w:cs="Times New Roman"/>
          <w:sz w:val="24"/>
          <w:szCs w:val="24"/>
        </w:rPr>
        <w:instrText>ADDIN CSL_CITATION { "citationItems" : [ { "id" : "ITEM-1", "itemData" : { "DOI" : "10.1038/nrn.2015.7", "ISBN" : "1471-0048 (Electronic)\\r1471-003X (Linking)", "ISSN" : "1471-003X", "PMID" : "26631928", "abstract" : "In our Review (The neuroscience of mindful- ness meditation. Nat. Rev. Neurosci. 16, 213\u2013 225 (2015))1 , we described recent research into the neural mechanisms and consequences of mindfulness meditation. In their comment on our article (What is being studied as mindful- ness meditation? Nat. Rev. Neurosci. http:// dx.doi.org/10.1038/nrn.2015.6)2 , Wheeler, Arnkoff and Glass pointed out the importance of differentiating between dispositional mind- fulness (also known as trait mindfulness) and deliberate (intentional) mindfulness medita- tion2 . Their suggestion is consistent with our point of view with regard to individual differ- ences in mindfulness meditation1,3 . Although we restricted our Review to studies that aimed to investigate mindfulness as an intentional practice1 , pre-existing differences in dispo- sitional mindfulness might have affected the findings described. So far, relatively little is known about how differences in dispositional mindfulness might influence brain processing and the effective practice of mindfulness. However, a number of studies within the past decade have investigated the neural correlates of dispositional mindful- ness and have identified some functional and structural brain areas involved4\u20139 . Dispositional mindfulness is usually assessed through self-report questionnaires, such as the Mindful Attention Aware ness Scale10 , the Kentucky Inventory of Mind- fulness Skills11 or Five Facet Mindfulness Qu estionnaire12 . The use of these questionnaires comes with specific challenges and limita- tions, which have been critically discussed13 , and a recent review has concluded that the evidence to support the validity of these ques- tionnaires is lacking12 . It is therefore impor- tant to remember that what is interpreted as \u2018dispositional mindfulness\u2019 is what these questionnaires assess. It is known that people differ in their atti- tude towards and practice of mindfulness meditation1,3 . Growing evidence has indi- cated that mindfulness practice induces both state and trait changes: that is, it temporarily changes the condition of the brain and the cor- responding pattern of activity or connectivity (state change), and it also alters personality traits following a longer period of practice. It had been traditionally assumed that personal- ity traits are relatively stable entities, but more recent research demonstrates that personality, including disposition towards mindfulness, can change over time as a result of life ex\u2026", "author" : [ { "dropping-particle" : "", "family" : "Tang", "given" : "Yi-Yuan", "non-dropping-particle" : "", "parse-names" : false, "suffix" : "" }, { "dropping-particle" : "", "family" : "Holzel", "given" : "Britta K.", "non-dropping-particle" : "", "parse-names" : false, "suffix" : "" }, { "dropping-particle" : "", "family" : "Posner", "given" : "Michael I.", "non-dropping-particle" : "", "parse-names" : false, "suffix" : "" } ], "container-title" : "Nature Reviews Neuroscience", "id" : "ITEM-1", "issue" : "1", "issued" : { "date-parts" : [ [ "2015" ] ] }, "page" : "59-59", "title" : "Traits and states in mindfulness meditation", "type" : "article-journal", "volume" : "17" }, "uris" : [ "http://www.mendeley.com/documents/?uuid=2c5a773b-5e41-411a-b63c-64223ba12d17" ] } ], "mendeley" : { "formattedCitation" : "(Tang et al., 2015)", "plainTextFormattedCitation" : "(Tang et al., 2015)", "previouslyFormattedCitation" : "(Tang et al., 2015)" }, "properties" : {  }, "schema" : "https://github.com/citation-style-language/schema/raw/master/csl-citation.json" }</w:instrText>
      </w:r>
      <w:r w:rsidR="00D334EB">
        <w:rPr>
          <w:rFonts w:ascii="Times New Roman" w:hAnsi="Times New Roman" w:cs="Times New Roman"/>
          <w:sz w:val="24"/>
          <w:szCs w:val="24"/>
        </w:rPr>
        <w:fldChar w:fldCharType="separate"/>
      </w:r>
      <w:r w:rsidR="00D334EB" w:rsidRPr="00D334EB">
        <w:rPr>
          <w:rFonts w:ascii="Times New Roman" w:hAnsi="Times New Roman" w:cs="Times New Roman"/>
          <w:noProof/>
          <w:sz w:val="24"/>
          <w:szCs w:val="24"/>
        </w:rPr>
        <w:t>(Tang et al., 2015)</w:t>
      </w:r>
      <w:r w:rsidR="00D334EB">
        <w:rPr>
          <w:rFonts w:ascii="Times New Roman" w:hAnsi="Times New Roman" w:cs="Times New Roman"/>
          <w:sz w:val="24"/>
          <w:szCs w:val="24"/>
        </w:rPr>
        <w:fldChar w:fldCharType="end"/>
      </w:r>
      <w:r w:rsidR="00D334EB">
        <w:rPr>
          <w:rFonts w:ascii="Times New Roman" w:hAnsi="Times New Roman" w:cs="Times New Roman"/>
          <w:sz w:val="24"/>
          <w:szCs w:val="24"/>
        </w:rPr>
        <w:t xml:space="preserve">. </w:t>
      </w:r>
      <w:r w:rsidR="00DF3E5B">
        <w:rPr>
          <w:rFonts w:ascii="Times New Roman" w:hAnsi="Times New Roman" w:cs="Times New Roman"/>
          <w:sz w:val="24"/>
          <w:szCs w:val="24"/>
        </w:rPr>
        <w:t xml:space="preserve">Moreover, human studies have provided evidence that increases in theta current density are correlated with increased metabolism in the ACC </w:t>
      </w:r>
      <w:r w:rsidR="00096CB3">
        <w:rPr>
          <w:rFonts w:ascii="Times New Roman" w:hAnsi="Times New Roman" w:cs="Times New Roman"/>
          <w:sz w:val="24"/>
          <w:szCs w:val="24"/>
        </w:rPr>
        <w:fldChar w:fldCharType="begin" w:fldLock="1"/>
      </w:r>
      <w:r w:rsidR="00096CB3">
        <w:rPr>
          <w:rFonts w:ascii="Times New Roman" w:hAnsi="Times New Roman" w:cs="Times New Roman"/>
          <w:sz w:val="24"/>
          <w:szCs w:val="24"/>
        </w:rPr>
        <w:instrText>ADDIN CSL_CITATION { "citationItems" : [ { "id" : "ITEM-1", "itemData" : { "ISSN" : "0048-5772", "PMID" : "14986847", "abstract" : "In rodents, theta rhythm has been linked to the hippocampal formation, as well as other regions, including the anterior cingulate cortex (ACC). To test the role of the ACC in theta rhythm, concurrent measurements of brain electrical activity (EEG) and glucose metabolism (PET) were performed in 29 subjects at baseline. EEG data were analyzed with a source localization technique that enabled voxelwise correlations of EEG and PET data. For theta, but not other bands, the rostral ACC (Brodmann areas 24/32) was the largest cluster with positive correlations between current density and glucose metabolism. Positive correlations were also found in right fronto-temporal regions. In control but not depressed subjects, theta within ACC and prefrontal/orbitofrontal regions was positively correlated. The results reveal a link between theta and cerebral metabolism in the ACC as well as disruption of functional connectivity within frontocingulate pathways in depression.", "author" : [ { "dropping-particle" : "", "family" : "Pizzagalli", "given" : "Diego A", "non-dropping-particle" : "", "parse-names" : false, "suffix" : "" }, { "dropping-particle" : "", "family" : "Oakes", "given" : "Terrence R", "non-dropping-particle" : "", "parse-names" : false, "suffix" : "" }, { "dropping-particle" : "", "family" : "Davidson", "given" : "Richard J", "non-dropping-particle" : "", "parse-names" : false, "suffix" : "" } ], "container-title" : "Psychophysiology", "id" : "ITEM-1", "issue" : "6", "issued" : { "date-parts" : [ [ "2003", "11" ] ] }, "page" : "939-49", "title" : "Coupling of theta activity and glucose metabolism in the human rostral anterior cingulate cortex: an EEG/PET study of normal and depressed subjects.", "type" : "article-journal", "volume" : "40" }, "uris" : [ "http://www.mendeley.com/documents/?uuid=db1c15cd-f5f0-3b75-acc2-07bf02ebb39b" ] } ], "mendeley" : { "formattedCitation" : "(Pizzagalli et al., 2003)", "plainTextFormattedCitation" : "(Pizzagalli et al., 2003)", "previouslyFormattedCitation" : "(Pizzagalli et al., 2003)" }, "properties" : {  }, "schema" : "https://github.com/citation-style-language/schema/raw/master/csl-citation.json" }</w:instrText>
      </w:r>
      <w:r w:rsidR="00096CB3">
        <w:rPr>
          <w:rFonts w:ascii="Times New Roman" w:hAnsi="Times New Roman" w:cs="Times New Roman"/>
          <w:sz w:val="24"/>
          <w:szCs w:val="24"/>
        </w:rPr>
        <w:fldChar w:fldCharType="separate"/>
      </w:r>
      <w:r w:rsidR="00096CB3" w:rsidRPr="00096CB3">
        <w:rPr>
          <w:rFonts w:ascii="Times New Roman" w:hAnsi="Times New Roman" w:cs="Times New Roman"/>
          <w:noProof/>
          <w:sz w:val="24"/>
          <w:szCs w:val="24"/>
        </w:rPr>
        <w:t>(Pizzagalli et al., 2003)</w:t>
      </w:r>
      <w:r w:rsidR="00096CB3">
        <w:rPr>
          <w:rFonts w:ascii="Times New Roman" w:hAnsi="Times New Roman" w:cs="Times New Roman"/>
          <w:sz w:val="24"/>
          <w:szCs w:val="24"/>
        </w:rPr>
        <w:fldChar w:fldCharType="end"/>
      </w:r>
      <w:r w:rsidR="00CF5B96">
        <w:rPr>
          <w:rFonts w:ascii="Times New Roman" w:hAnsi="Times New Roman" w:cs="Times New Roman"/>
          <w:sz w:val="24"/>
          <w:szCs w:val="24"/>
        </w:rPr>
        <w:t>. W</w:t>
      </w:r>
      <w:r w:rsidR="00DF3E5B">
        <w:rPr>
          <w:rFonts w:ascii="Times New Roman" w:hAnsi="Times New Roman" w:cs="Times New Roman"/>
          <w:sz w:val="24"/>
          <w:szCs w:val="24"/>
        </w:rPr>
        <w:t>hen</w:t>
      </w:r>
      <w:r w:rsidR="00CF5B96">
        <w:rPr>
          <w:rFonts w:ascii="Times New Roman" w:hAnsi="Times New Roman" w:cs="Times New Roman"/>
          <w:sz w:val="24"/>
          <w:szCs w:val="24"/>
        </w:rPr>
        <w:t xml:space="preserve"> the ACC receives theta stimulation which is in </w:t>
      </w:r>
      <w:r w:rsidR="00E233BF">
        <w:rPr>
          <w:rFonts w:ascii="Times New Roman" w:hAnsi="Times New Roman" w:cs="Times New Roman"/>
          <w:sz w:val="24"/>
          <w:szCs w:val="24"/>
        </w:rPr>
        <w:t xml:space="preserve">phase </w:t>
      </w:r>
      <w:r w:rsidR="00DF3E5B">
        <w:rPr>
          <w:rFonts w:ascii="Times New Roman" w:hAnsi="Times New Roman" w:cs="Times New Roman"/>
          <w:sz w:val="24"/>
          <w:szCs w:val="24"/>
        </w:rPr>
        <w:t xml:space="preserve">with </w:t>
      </w:r>
      <w:r w:rsidR="00CF5B96">
        <w:rPr>
          <w:rFonts w:ascii="Times New Roman" w:hAnsi="Times New Roman" w:cs="Times New Roman"/>
          <w:sz w:val="24"/>
          <w:szCs w:val="24"/>
        </w:rPr>
        <w:t xml:space="preserve">stimulation of a </w:t>
      </w:r>
      <w:r w:rsidR="00DF3E5B">
        <w:rPr>
          <w:rFonts w:ascii="Times New Roman" w:hAnsi="Times New Roman" w:cs="Times New Roman"/>
          <w:sz w:val="24"/>
          <w:szCs w:val="24"/>
        </w:rPr>
        <w:t>lateral frontal area</w:t>
      </w:r>
      <w:r w:rsidR="00CF5B96">
        <w:rPr>
          <w:rFonts w:ascii="Times New Roman" w:hAnsi="Times New Roman" w:cs="Times New Roman"/>
          <w:sz w:val="24"/>
          <w:szCs w:val="24"/>
        </w:rPr>
        <w:t>, there</w:t>
      </w:r>
      <w:r w:rsidR="00DF3E5B">
        <w:rPr>
          <w:rFonts w:ascii="Times New Roman" w:hAnsi="Times New Roman" w:cs="Times New Roman"/>
          <w:sz w:val="24"/>
          <w:szCs w:val="24"/>
        </w:rPr>
        <w:t xml:space="preserve"> </w:t>
      </w:r>
      <w:r w:rsidR="00CF5B96">
        <w:rPr>
          <w:rFonts w:ascii="Times New Roman" w:hAnsi="Times New Roman" w:cs="Times New Roman"/>
          <w:sz w:val="24"/>
          <w:szCs w:val="24"/>
        </w:rPr>
        <w:t>is an</w:t>
      </w:r>
      <w:r w:rsidR="00DF3E5B">
        <w:rPr>
          <w:rFonts w:ascii="Times New Roman" w:hAnsi="Times New Roman" w:cs="Times New Roman"/>
          <w:sz w:val="24"/>
          <w:szCs w:val="24"/>
        </w:rPr>
        <w:t xml:space="preserve"> </w:t>
      </w:r>
      <w:r w:rsidR="00E233BF">
        <w:rPr>
          <w:rFonts w:ascii="Times New Roman" w:hAnsi="Times New Roman" w:cs="Times New Roman"/>
          <w:sz w:val="24"/>
          <w:szCs w:val="24"/>
        </w:rPr>
        <w:t>improve</w:t>
      </w:r>
      <w:r w:rsidR="00CF5B96">
        <w:rPr>
          <w:rFonts w:ascii="Times New Roman" w:hAnsi="Times New Roman" w:cs="Times New Roman"/>
          <w:sz w:val="24"/>
          <w:szCs w:val="24"/>
        </w:rPr>
        <w:t>ment in measures of</w:t>
      </w:r>
      <w:r w:rsidR="00DF3E5B">
        <w:rPr>
          <w:rFonts w:ascii="Times New Roman" w:hAnsi="Times New Roman" w:cs="Times New Roman"/>
          <w:sz w:val="24"/>
          <w:szCs w:val="24"/>
        </w:rPr>
        <w:t xml:space="preserve"> executive function </w:t>
      </w:r>
      <w:r w:rsidR="00E7481B">
        <w:rPr>
          <w:rFonts w:ascii="Times New Roman" w:hAnsi="Times New Roman" w:cs="Times New Roman"/>
          <w:sz w:val="24"/>
          <w:szCs w:val="24"/>
        </w:rPr>
        <w:fldChar w:fldCharType="begin" w:fldLock="1"/>
      </w:r>
      <w:r w:rsidR="00B95A0E">
        <w:rPr>
          <w:rFonts w:ascii="Times New Roman" w:hAnsi="Times New Roman" w:cs="Times New Roman"/>
          <w:sz w:val="24"/>
          <w:szCs w:val="24"/>
        </w:rPr>
        <w:instrText>ADDIN CSL_CITATION { "citationItems" : [ { "id" : "ITEM-1", "itemData" : { "DOI" : "10.1073/pnas.1710257114", "ISSN" : "0027-8424", "PMID" : "29073084", "abstract" : "Rescuing executive functions in people with neurological and neuropsychiatric disorders has been a major goal of psychology and neuroscience for decades. Innovative computer-training regimes for executive functions have made tremendous inroads, yet the positive effects of training have not always translated into improved cognitive functioning and often take many days to emerge. In the present study, we asked whether it was possible to immediately change components of executive function by directly manipulating neural activity using a stimulation technology called high-definition transcranial alternating current stimulation (HD-tACS). Twenty minutes of inphase stimulation over medial frontal cortex (MFC) and right lateral prefrontal cortex (lPFC) synchronized theta (\u223c6 Hz) rhythms between these regions in a frequency and spatially specific manner and rapidly improved adaptive behavior with effects lasting longer than 40 min. In contrast, antiphase stimulation in the same individuals desynchronized MFC-lPFC theta phase coupling and impaired adaptive behavior. Surprisingly, the exogenously driven impairments in performance could be instantly rescued by reversing the phase angle of alternating current. The results suggest executive functions can be rapidly up- or down-regulated by modulating theta phase coupling of distant frontal cortical areas and can contribute to the development of tools for potentially normalizing executive dysfunction in patient populations.", "author" : [ { "dropping-particle" : "", "family" : "Reinhart", "given" : "Robert M. G.", "non-dropping-particle" : "", "parse-names" : false, "suffix" : "" } ], "container-title" : "Proceedings of the National Academy of Sciences", "id" : "ITEM-1", "issue" : "43", "issued" : { "date-parts" : [ [ "2017", "10", "24" ] ] }, "page" : "201710257", "title" : "Disruption and rescue of interareal theta phase coupling and adaptive behavior", "type" : "article-journal", "volume" : "114" }, "uris" : [ "http://www.mendeley.com/documents/?uuid=95ff6fc0-87eb-4736-8adb-ce16ee2e28dd" ] } ], "mendeley" : { "formattedCitation" : "(Reinhart, 2017)", "plainTextFormattedCitation" : "(Reinhart, 2017)", "previouslyFormattedCitation" : "(Reinhart, 2017)" }, "properties" : {  }, "schema" : "https://github.com/citation-style-language/schema/raw/master/csl-citation.json" }</w:instrText>
      </w:r>
      <w:r w:rsidR="00E7481B">
        <w:rPr>
          <w:rFonts w:ascii="Times New Roman" w:hAnsi="Times New Roman" w:cs="Times New Roman"/>
          <w:sz w:val="24"/>
          <w:szCs w:val="24"/>
        </w:rPr>
        <w:fldChar w:fldCharType="separate"/>
      </w:r>
      <w:r w:rsidR="00E54EBC" w:rsidRPr="00E54EBC">
        <w:rPr>
          <w:rFonts w:ascii="Times New Roman" w:hAnsi="Times New Roman" w:cs="Times New Roman"/>
          <w:noProof/>
          <w:sz w:val="24"/>
          <w:szCs w:val="24"/>
        </w:rPr>
        <w:t>(Reinhart, 2017)</w:t>
      </w:r>
      <w:r w:rsidR="00E7481B">
        <w:rPr>
          <w:rFonts w:ascii="Times New Roman" w:hAnsi="Times New Roman" w:cs="Times New Roman"/>
          <w:sz w:val="24"/>
          <w:szCs w:val="24"/>
        </w:rPr>
        <w:fldChar w:fldCharType="end"/>
      </w:r>
      <w:r w:rsidR="00E7481B">
        <w:rPr>
          <w:rFonts w:ascii="Times New Roman" w:hAnsi="Times New Roman" w:cs="Times New Roman"/>
          <w:sz w:val="24"/>
          <w:szCs w:val="24"/>
        </w:rPr>
        <w:t>.</w:t>
      </w:r>
      <w:r w:rsidR="00DF3E5B">
        <w:rPr>
          <w:rFonts w:ascii="Times New Roman" w:hAnsi="Times New Roman" w:cs="Times New Roman"/>
          <w:sz w:val="24"/>
          <w:szCs w:val="24"/>
        </w:rPr>
        <w:t xml:space="preserve"> </w:t>
      </w:r>
      <w:r w:rsidR="00CF5B96">
        <w:rPr>
          <w:rFonts w:ascii="Times New Roman" w:hAnsi="Times New Roman" w:cs="Times New Roman"/>
          <w:sz w:val="24"/>
          <w:szCs w:val="24"/>
        </w:rPr>
        <w:t>Based on these findings, w</w:t>
      </w:r>
      <w:r w:rsidR="00DF3E5B">
        <w:rPr>
          <w:rFonts w:ascii="Times New Roman" w:hAnsi="Times New Roman" w:cs="Times New Roman"/>
          <w:sz w:val="24"/>
          <w:szCs w:val="24"/>
        </w:rPr>
        <w:t xml:space="preserve">e wanted to explore the potential causal relationships between increased mid-frontal theta and white matter change. </w:t>
      </w:r>
    </w:p>
    <w:p w14:paraId="072F081F" w14:textId="77777777" w:rsidR="005F5F9B" w:rsidRDefault="005F5F9B" w:rsidP="0099790F">
      <w:pPr>
        <w:spacing w:line="360" w:lineRule="auto"/>
        <w:contextualSpacing/>
        <w:jc w:val="both"/>
        <w:rPr>
          <w:rFonts w:ascii="Times New Roman" w:hAnsi="Times New Roman" w:cs="Times New Roman"/>
          <w:sz w:val="24"/>
          <w:szCs w:val="24"/>
        </w:rPr>
      </w:pPr>
    </w:p>
    <w:p w14:paraId="1D5244D7" w14:textId="3F2318A7" w:rsidR="007D23D9" w:rsidRDefault="00A77149" w:rsidP="0099790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C2C48">
        <w:rPr>
          <w:rFonts w:ascii="Times New Roman" w:hAnsi="Times New Roman" w:cs="Times New Roman"/>
          <w:sz w:val="24"/>
          <w:szCs w:val="24"/>
        </w:rPr>
        <w:t xml:space="preserve">Depending on factors </w:t>
      </w:r>
      <w:r w:rsidR="00AD53BD">
        <w:rPr>
          <w:rFonts w:ascii="Times New Roman" w:hAnsi="Times New Roman" w:cs="Times New Roman"/>
          <w:sz w:val="24"/>
          <w:szCs w:val="24"/>
        </w:rPr>
        <w:t xml:space="preserve">such as </w:t>
      </w:r>
      <w:r w:rsidR="008C2C48">
        <w:rPr>
          <w:rFonts w:ascii="Times New Roman" w:hAnsi="Times New Roman" w:cs="Times New Roman"/>
          <w:sz w:val="24"/>
          <w:szCs w:val="24"/>
        </w:rPr>
        <w:t>age and</w:t>
      </w:r>
      <w:r w:rsidR="00FE01DE">
        <w:rPr>
          <w:rFonts w:ascii="Times New Roman" w:hAnsi="Times New Roman" w:cs="Times New Roman"/>
          <w:sz w:val="24"/>
          <w:szCs w:val="24"/>
        </w:rPr>
        <w:t xml:space="preserve"> brain region</w:t>
      </w:r>
      <w:r w:rsidR="008C2C48">
        <w:rPr>
          <w:rFonts w:ascii="Times New Roman" w:hAnsi="Times New Roman" w:cs="Times New Roman"/>
          <w:sz w:val="24"/>
          <w:szCs w:val="24"/>
        </w:rPr>
        <w:t xml:space="preserve">, </w:t>
      </w:r>
      <w:r w:rsidR="00AC6721">
        <w:rPr>
          <w:rFonts w:ascii="Times New Roman" w:hAnsi="Times New Roman" w:cs="Times New Roman"/>
          <w:sz w:val="24"/>
          <w:szCs w:val="24"/>
        </w:rPr>
        <w:t>a given</w:t>
      </w:r>
      <w:r w:rsidR="003C37FF">
        <w:rPr>
          <w:rFonts w:ascii="Times New Roman" w:hAnsi="Times New Roman" w:cs="Times New Roman"/>
          <w:sz w:val="24"/>
          <w:szCs w:val="24"/>
        </w:rPr>
        <w:t xml:space="preserve"> fraction</w:t>
      </w:r>
      <w:r w:rsidR="008C2C48">
        <w:rPr>
          <w:rFonts w:ascii="Times New Roman" w:hAnsi="Times New Roman" w:cs="Times New Roman"/>
          <w:sz w:val="24"/>
          <w:szCs w:val="24"/>
        </w:rPr>
        <w:t xml:space="preserve"> of axons </w:t>
      </w:r>
      <w:r w:rsidR="003C37FF">
        <w:rPr>
          <w:rFonts w:ascii="Times New Roman" w:hAnsi="Times New Roman" w:cs="Times New Roman"/>
          <w:sz w:val="24"/>
          <w:szCs w:val="24"/>
        </w:rPr>
        <w:t xml:space="preserve">within white matter tracts </w:t>
      </w:r>
      <w:r w:rsidR="008C2C48">
        <w:rPr>
          <w:rFonts w:ascii="Times New Roman" w:hAnsi="Times New Roman" w:cs="Times New Roman"/>
          <w:sz w:val="24"/>
          <w:szCs w:val="24"/>
        </w:rPr>
        <w:t>are insulated by myelin.</w:t>
      </w:r>
      <w:r w:rsidR="00991836">
        <w:rPr>
          <w:rFonts w:ascii="Times New Roman" w:hAnsi="Times New Roman" w:cs="Times New Roman"/>
          <w:sz w:val="24"/>
          <w:szCs w:val="24"/>
        </w:rPr>
        <w:t xml:space="preserve"> </w:t>
      </w:r>
      <w:r w:rsidR="00FE01DE">
        <w:rPr>
          <w:rFonts w:ascii="Times New Roman" w:hAnsi="Times New Roman" w:cs="Times New Roman"/>
          <w:sz w:val="24"/>
          <w:szCs w:val="24"/>
        </w:rPr>
        <w:t xml:space="preserve">Myelination </w:t>
      </w:r>
      <w:r w:rsidR="00276C15">
        <w:rPr>
          <w:rFonts w:ascii="Times New Roman" w:hAnsi="Times New Roman" w:cs="Times New Roman"/>
          <w:sz w:val="24"/>
          <w:szCs w:val="24"/>
        </w:rPr>
        <w:t xml:space="preserve">is </w:t>
      </w:r>
      <w:r w:rsidR="003C37FF">
        <w:rPr>
          <w:rFonts w:ascii="Times New Roman" w:hAnsi="Times New Roman" w:cs="Times New Roman"/>
          <w:sz w:val="24"/>
          <w:szCs w:val="24"/>
        </w:rPr>
        <w:t>thought to be critical</w:t>
      </w:r>
      <w:r w:rsidR="00276C15">
        <w:rPr>
          <w:rFonts w:ascii="Times New Roman" w:hAnsi="Times New Roman" w:cs="Times New Roman"/>
          <w:sz w:val="24"/>
          <w:szCs w:val="24"/>
        </w:rPr>
        <w:t xml:space="preserve"> for cognition bec</w:t>
      </w:r>
      <w:r w:rsidR="000965D5">
        <w:rPr>
          <w:rFonts w:ascii="Times New Roman" w:hAnsi="Times New Roman" w:cs="Times New Roman"/>
          <w:sz w:val="24"/>
          <w:szCs w:val="24"/>
        </w:rPr>
        <w:t>aus</w:t>
      </w:r>
      <w:r w:rsidR="00276C15">
        <w:rPr>
          <w:rFonts w:ascii="Times New Roman" w:hAnsi="Times New Roman" w:cs="Times New Roman"/>
          <w:sz w:val="24"/>
          <w:szCs w:val="24"/>
        </w:rPr>
        <w:t xml:space="preserve">e it is an </w:t>
      </w:r>
      <w:r w:rsidR="00FE01DE">
        <w:rPr>
          <w:rFonts w:ascii="Times New Roman" w:hAnsi="Times New Roman" w:cs="Times New Roman"/>
          <w:sz w:val="24"/>
          <w:szCs w:val="24"/>
        </w:rPr>
        <w:t>effective mechanism for optimizing conduction velocity and coordinating spike-timing between distant brain regions</w:t>
      </w:r>
      <w:r w:rsidR="00E7481B">
        <w:rPr>
          <w:rFonts w:ascii="Times New Roman" w:hAnsi="Times New Roman" w:cs="Times New Roman"/>
          <w:sz w:val="24"/>
          <w:szCs w:val="24"/>
        </w:rPr>
        <w:t>, reviewed in</w:t>
      </w:r>
      <w:r w:rsidR="00470C01">
        <w:rPr>
          <w:rFonts w:ascii="Times New Roman" w:hAnsi="Times New Roman" w:cs="Times New Roman"/>
          <w:sz w:val="24"/>
          <w:szCs w:val="24"/>
        </w:rPr>
        <w:t xml:space="preserve"> </w:t>
      </w:r>
      <w:r w:rsidR="00E7481B">
        <w:rPr>
          <w:rFonts w:ascii="Times New Roman" w:hAnsi="Times New Roman" w:cs="Times New Roman"/>
          <w:sz w:val="24"/>
          <w:szCs w:val="24"/>
        </w:rPr>
        <w:fldChar w:fldCharType="begin" w:fldLock="1"/>
      </w:r>
      <w:r w:rsidR="00471064">
        <w:rPr>
          <w:rFonts w:ascii="Times New Roman" w:hAnsi="Times New Roman" w:cs="Times New Roman"/>
          <w:sz w:val="24"/>
          <w:szCs w:val="24"/>
        </w:rPr>
        <w:instrText>ADDIN CSL_CITATION { "citationItems" : [ { "id" : "ITEM-1", "itemData" : { "DOI" : "10.1038/nrn4023", "ISBN" : "doi:10.1038/nrn4023", "ISSN" : "1471-003X", "PMID" : "26585800", "abstract" : "The synapse is the focus of experimental research and theory on the cellular mechanisms of nervous system plasticity and learning, but recent research is expanding the consideration of plasticity into new mechanisms beyond the synapse, notably including the possibility that conduction velocity could be modifiable through changes in myelin to optimize the timing of information transmission through neural circuits. This concept emerges from a confluence of brain imaging that reveals changes in white matter in the human brain during learning, together with cellular studies showing that the process of myelination can be influenced by action potential firing in axons. This Opinion article summarizes the new research on activity-dependent myelination, explores the possible implications of these studies and outlines the potential for new research.", "author" : [ { "dropping-particle" : "", "family" : "Fields", "given" : "R. Douglas", "non-dropping-particle" : "", "parse-names" : false, "suffix" : "" } ], "container-title" : "Nature Reviews Neuroscience", "id" : "ITEM-1", "issue" : "12", "issued" : { "date-parts" : [ [ "2015" ] ] }, "page" : "756-767", "title" : "A new mechanism of nervous system plasticity: activity-dependent myelination", "type" : "article-journal", "volume" : "16" }, "uris" : [ "http://www.mendeley.com/documents/?uuid=9aea2c4b-ac28-40f0-bd19-a2cc71b4b02d" ] }, { "id" : "ITEM-2", "itemData" : { "DOI" : "10.1523/JNEUROSCI.3185-16.2017", "ISSN" : "0270-6474", "PMID" : "29046438", "abstract" : "Studies of activity-drivennervoussystemplasticityhaveprimarily focusedonthe gray matter.However,MRI-basedimagingstudieshave shown that white matter, primarily composed of myelinated axons, can also be dynamically regulated by activity of the healthy brain. Myelination in the CNS is an ongoing process that starts around birth and continues throughout life. Myelin in the CNS is generated by oligodendrocytes and recent evidence has shown that many aspects of oligodendrocyte development and myelination can be modulated by extrinsic signals including neuronal activity. Because modulation of myelin can, in turn, affect several aspects of conduction, the concept has emerged that activity-regulated myelination represents an important form of nervous system plasticity. Here we review our increasing understanding of how neuronal activity regulates oligodendrocytes and myelinated axons in vivo, with a focus on the timing of relevant processes. We highlight the observations that neuronal activity can rapidly tune axonal diameter, promote re-entry of oligodendrocyte progenitor cells into the cell cycle, or drive their direct differentiation into oligodendrocytes. We suggest that activity- regulated myelin formation and remodeling that significantly change axonal conduction properties are most likely to occur over time- scales of days to weeks. Finally, we propose that precise fine-tuning of conduction along already-myelinated axonsmayalso be mediated by alterations to the axon itself. We conclude that future studies need to analyze activity-driven adaptations to both axons and their myelin sheaths to fully understand how myelinated axon plasticity contributes to neuronal circuit formation and function.", "author" : [ { "dropping-particle" : "", "family" : "Almeida", "given" : "Rafael G.", "non-dropping-particle" : "", "parse-names" : false, "suffix" : "" }, { "dropping-particle" : "", "family" : "Lyons", "given" : "David A.", "non-dropping-particle" : "", "parse-names" : false, "suffix" : "" } ], "container-title" : "The Journal of Neuroscience", "id" : "ITEM-2", "issue" : "42", "issued" : { "date-parts" : [ [ "2017" ] ] }, "page" : "10023-10034", "title" : "On Myelinated Axon Plasticity and Neuronal Circuit Formation and Function", "type" : "article-journal", "volume" : "37" }, "uris" : [ "http://www.mendeley.com/documents/?uuid=b6005ecc-5080-434f-bab9-20a453030e7e" ] }, { "id" : "ITEM-3", "itemData" : { "DOI" : "10.1016/j.neuron.2017.07.009", "ISSN" : "10974199", "PMID" : "28817797", "abstract" : "Activity of the nervous system has long been recognized as a critical modulator of brain structure and function. Influences of experience on the cytoarchitecture and functional connectivity of neurons have been appreciated since the classic work of Hubel and Wiesel (1963; Wiesel and Hubel, 1963a, 1963b). In recent years, a similar structural plasticity has come to light for the myelinated infrastructure of the nervous system. While an innate program of myelin development proceeds independently of nervous system activity, increasing evidence supports a role for activity-dependent, plastic changes in myelin-forming cells that influence myelin structure and neurological function. Accumulating evidence of complementary and likely temporally overlapping activity-independent and activity-dependent modes of myelination are beginning to crystallize in a model of myelin plasticity, with broad implications for neurological function in health and disease. Often considered a purely developmental process, new evidence suggests myelination continues into adulthood and adapts to experience. Mount and Monje examine the current evidence for adaptive myelination and the broad potential implications for function and plasticity in neural systems.", "author" : [ { "dropping-particle" : "", "family" : "Mount", "given" : "Christopher W.", "non-dropping-particle" : "", "parse-names" : false, "suffix" : "" }, { "dropping-particle" : "", "family" : "Monje", "given" : "Michelle", "non-dropping-particle" : "", "parse-names" : false, "suffix" : "" } ], "container-title" : "Neuron", "id" : "ITEM-3", "issue" : "4", "issued" : { "date-parts" : [ [ "2017" ] ] }, "page" : "743-756", "publisher" : "Elsevier Inc.", "title" : "Wrapped to Adapt: Experience-Dependent Myelination", "type" : "article-journal", "volume" : "95" }, "uris" : [ "http://www.mendeley.com/documents/?uuid=d2a0cec9-c72e-41e3-afa1-72eb383b970c" ] } ], "mendeley" : { "formattedCitation" : "(Almeida and Lyons, 2017; Fields, 2015; Mount and Monje, 2017)", "plainTextFormattedCitation" : "(Almeida and Lyons, 2017; Fields, 2015; Mount and Monje, 2017)", "previouslyFormattedCitation" : "(Almeida and Lyons, 2017; Fields, 2015; Mount and Monje, 2017)" }, "properties" : {  }, "schema" : "https://github.com/citation-style-language/schema/raw/master/csl-citation.json" }</w:instrText>
      </w:r>
      <w:r w:rsidR="00E7481B">
        <w:rPr>
          <w:rFonts w:ascii="Times New Roman" w:hAnsi="Times New Roman" w:cs="Times New Roman"/>
          <w:sz w:val="24"/>
          <w:szCs w:val="24"/>
        </w:rPr>
        <w:fldChar w:fldCharType="separate"/>
      </w:r>
      <w:r w:rsidR="00471064" w:rsidRPr="00471064">
        <w:rPr>
          <w:rFonts w:ascii="Times New Roman" w:hAnsi="Times New Roman" w:cs="Times New Roman"/>
          <w:noProof/>
          <w:sz w:val="24"/>
          <w:szCs w:val="24"/>
        </w:rPr>
        <w:t>(Almeida and Lyons, 2017; Fields, 2015; Mount and Monje, 2017)</w:t>
      </w:r>
      <w:r w:rsidR="00E7481B">
        <w:rPr>
          <w:rFonts w:ascii="Times New Roman" w:hAnsi="Times New Roman" w:cs="Times New Roman"/>
          <w:sz w:val="24"/>
          <w:szCs w:val="24"/>
        </w:rPr>
        <w:fldChar w:fldCharType="end"/>
      </w:r>
      <w:r w:rsidR="00393AAF">
        <w:rPr>
          <w:rFonts w:ascii="Times New Roman" w:hAnsi="Times New Roman" w:cs="Times New Roman"/>
          <w:sz w:val="24"/>
          <w:szCs w:val="24"/>
        </w:rPr>
        <w:t>.</w:t>
      </w:r>
      <w:r w:rsidR="00C138D3">
        <w:rPr>
          <w:rFonts w:ascii="Times New Roman" w:hAnsi="Times New Roman" w:cs="Times New Roman"/>
          <w:sz w:val="24"/>
          <w:szCs w:val="24"/>
        </w:rPr>
        <w:t xml:space="preserve"> I</w:t>
      </w:r>
      <w:r w:rsidR="001F33F2">
        <w:rPr>
          <w:rFonts w:ascii="Times New Roman" w:hAnsi="Times New Roman" w:cs="Times New Roman"/>
          <w:sz w:val="24"/>
          <w:szCs w:val="24"/>
        </w:rPr>
        <w:t xml:space="preserve">t has been shown that </w:t>
      </w:r>
      <w:r w:rsidR="008C2C48">
        <w:rPr>
          <w:rFonts w:ascii="Times New Roman" w:hAnsi="Times New Roman" w:cs="Times New Roman"/>
          <w:sz w:val="24"/>
          <w:szCs w:val="24"/>
        </w:rPr>
        <w:t>adult</w:t>
      </w:r>
      <w:r w:rsidR="003C37FF">
        <w:rPr>
          <w:rFonts w:ascii="Times New Roman" w:hAnsi="Times New Roman" w:cs="Times New Roman"/>
          <w:sz w:val="24"/>
          <w:szCs w:val="24"/>
        </w:rPr>
        <w:t>-</w:t>
      </w:r>
      <w:r w:rsidR="008C2C48">
        <w:rPr>
          <w:rFonts w:ascii="Times New Roman" w:hAnsi="Times New Roman" w:cs="Times New Roman"/>
          <w:sz w:val="24"/>
          <w:szCs w:val="24"/>
        </w:rPr>
        <w:t xml:space="preserve">born oligodendrocytes contribute to remodeling of myelin </w:t>
      </w:r>
      <w:r w:rsidR="001F33F2">
        <w:rPr>
          <w:rFonts w:ascii="Times New Roman" w:hAnsi="Times New Roman" w:cs="Times New Roman"/>
          <w:sz w:val="24"/>
          <w:szCs w:val="24"/>
        </w:rPr>
        <w:t>and</w:t>
      </w:r>
      <w:r w:rsidR="00FE01DE">
        <w:rPr>
          <w:rFonts w:ascii="Times New Roman" w:hAnsi="Times New Roman" w:cs="Times New Roman"/>
          <w:sz w:val="24"/>
          <w:szCs w:val="24"/>
        </w:rPr>
        <w:t xml:space="preserve"> their activity can be modulated by both intrinsic and extrinsic factors </w:t>
      </w:r>
      <w:r w:rsidR="00E7481B">
        <w:rPr>
          <w:rFonts w:ascii="Times New Roman" w:hAnsi="Times New Roman" w:cs="Times New Roman"/>
          <w:sz w:val="24"/>
          <w:szCs w:val="24"/>
        </w:rPr>
        <w:fldChar w:fldCharType="begin" w:fldLock="1"/>
      </w:r>
      <w:r w:rsidR="00CC5131">
        <w:rPr>
          <w:rFonts w:ascii="Times New Roman" w:hAnsi="Times New Roman" w:cs="Times New Roman"/>
          <w:sz w:val="24"/>
          <w:szCs w:val="24"/>
        </w:rPr>
        <w:instrText>ADDIN CSL_CITATION { "citationItems" : [ { "id" : "ITEM-1", "itemData" : { "DOI" : "10.1016/j.neuroscience.2013.10.018", "ISBN" : "6136226774", "ISSN" : "18737544", "PMID" : "24161723", "abstract" : "CNS white matter is subject to a novel form of neural plasticity which has been termed \"myelin plasticity\". It is well established that oligodendrocyte generation and the addition of new myelin internodes continue throughout normal adulthood. These new myelin internodes maybe required for the de novo myelination of previously unmyelinated axons, myelin sheath replacement, or even myelin remodeling. Each process could alter axonal conduction velocity, but to what end? We review the changes that occur within the white matter over the lifetime, the known regulators and mediators of white matter plasticity in the mature CNS, and the physiological role this plasticity may play in CNS function. ?? 2013 IBRO.", "author" : [ { "dropping-particle" : "", "family" : "Wang", "given" : "S.", "non-dropping-particle" : "", "parse-names" : false, "suffix" : "" }, { "dropping-particle" : "", "family" : "Young", "given" : "K. M.", "non-dropping-particle" : "", "parse-names" : false, "suffix" : "" } ], "container-title" : "Neuroscience", "id" : "ITEM-1", "issued" : { "date-parts" : [ [ "2014" ] ] }, "page" : "148-160", "publisher" : "IBRO", "title" : "White matter plasticity in adulthood", "type" : "article-journal", "volume" : "276" }, "uris" : [ "http://www.mendeley.com/documents/?uuid=43def512-a4e5-4279-bd9d-b1100cd21e1e" ] } ], "mendeley" : { "formattedCitation" : "(Wang and Young, 2014)", "plainTextFormattedCitation" : "(Wang and Young, 2014)", "previouslyFormattedCitation" : "(Wang and Young, 2014)" }, "properties" : {  }, "schema" : "https://github.com/citation-style-language/schema/raw/master/csl-citation.json" }</w:instrText>
      </w:r>
      <w:r w:rsidR="00E7481B">
        <w:rPr>
          <w:rFonts w:ascii="Times New Roman" w:hAnsi="Times New Roman" w:cs="Times New Roman"/>
          <w:sz w:val="24"/>
          <w:szCs w:val="24"/>
        </w:rPr>
        <w:fldChar w:fldCharType="separate"/>
      </w:r>
      <w:r w:rsidR="00CC5131" w:rsidRPr="00CC5131">
        <w:rPr>
          <w:rFonts w:ascii="Times New Roman" w:hAnsi="Times New Roman" w:cs="Times New Roman"/>
          <w:noProof/>
          <w:sz w:val="24"/>
          <w:szCs w:val="24"/>
        </w:rPr>
        <w:t>(Wang and Young, 2014)</w:t>
      </w:r>
      <w:r w:rsidR="00E7481B">
        <w:rPr>
          <w:rFonts w:ascii="Times New Roman" w:hAnsi="Times New Roman" w:cs="Times New Roman"/>
          <w:sz w:val="24"/>
          <w:szCs w:val="24"/>
        </w:rPr>
        <w:fldChar w:fldCharType="end"/>
      </w:r>
      <w:r w:rsidR="00E7481B">
        <w:rPr>
          <w:rFonts w:ascii="Times New Roman" w:hAnsi="Times New Roman" w:cs="Times New Roman"/>
          <w:sz w:val="24"/>
          <w:szCs w:val="24"/>
        </w:rPr>
        <w:t>.</w:t>
      </w:r>
      <w:r w:rsidR="00FE01DE">
        <w:rPr>
          <w:rFonts w:ascii="Times New Roman" w:hAnsi="Times New Roman" w:cs="Times New Roman"/>
          <w:sz w:val="24"/>
          <w:szCs w:val="24"/>
        </w:rPr>
        <w:t xml:space="preserve"> </w:t>
      </w:r>
      <w:r w:rsidR="007B38FE">
        <w:rPr>
          <w:rFonts w:ascii="Times New Roman" w:hAnsi="Times New Roman" w:cs="Times New Roman"/>
          <w:sz w:val="24"/>
          <w:szCs w:val="24"/>
        </w:rPr>
        <w:t>S</w:t>
      </w:r>
      <w:r w:rsidR="00DB6C60">
        <w:rPr>
          <w:rFonts w:ascii="Times New Roman" w:hAnsi="Times New Roman" w:cs="Times New Roman"/>
          <w:sz w:val="24"/>
          <w:szCs w:val="24"/>
        </w:rPr>
        <w:t>pecifically, s</w:t>
      </w:r>
      <w:r w:rsidR="007B38FE">
        <w:rPr>
          <w:rFonts w:ascii="Times New Roman" w:hAnsi="Times New Roman" w:cs="Times New Roman"/>
          <w:sz w:val="24"/>
          <w:szCs w:val="24"/>
        </w:rPr>
        <w:t xml:space="preserve">tudies </w:t>
      </w:r>
      <w:r w:rsidR="001F33F2">
        <w:rPr>
          <w:rFonts w:ascii="Times New Roman" w:hAnsi="Times New Roman" w:cs="Times New Roman"/>
          <w:sz w:val="24"/>
          <w:szCs w:val="24"/>
        </w:rPr>
        <w:t xml:space="preserve">in animal models </w:t>
      </w:r>
      <w:r w:rsidR="007B38FE">
        <w:rPr>
          <w:rFonts w:ascii="Times New Roman" w:hAnsi="Times New Roman" w:cs="Times New Roman"/>
          <w:sz w:val="24"/>
          <w:szCs w:val="24"/>
        </w:rPr>
        <w:t xml:space="preserve">show that </w:t>
      </w:r>
      <w:r w:rsidR="00C138D3">
        <w:rPr>
          <w:rFonts w:ascii="Times New Roman" w:hAnsi="Times New Roman" w:cs="Times New Roman"/>
          <w:sz w:val="24"/>
          <w:szCs w:val="24"/>
        </w:rPr>
        <w:t>proliferation, differentiation, and synthesis of myelin by oligodendrocyte progenitor cells (</w:t>
      </w:r>
      <w:r w:rsidR="007B38FE">
        <w:rPr>
          <w:rFonts w:ascii="Times New Roman" w:hAnsi="Times New Roman" w:cs="Times New Roman"/>
          <w:sz w:val="24"/>
          <w:szCs w:val="24"/>
        </w:rPr>
        <w:t>OPC</w:t>
      </w:r>
      <w:r w:rsidR="00C138D3">
        <w:rPr>
          <w:rFonts w:ascii="Times New Roman" w:hAnsi="Times New Roman" w:cs="Times New Roman"/>
          <w:sz w:val="24"/>
          <w:szCs w:val="24"/>
        </w:rPr>
        <w:t>s)</w:t>
      </w:r>
      <w:r w:rsidR="007B38FE">
        <w:rPr>
          <w:rFonts w:ascii="Times New Roman" w:hAnsi="Times New Roman" w:cs="Times New Roman"/>
          <w:sz w:val="24"/>
          <w:szCs w:val="24"/>
        </w:rPr>
        <w:t xml:space="preserve"> </w:t>
      </w:r>
      <w:r w:rsidR="00384A35">
        <w:rPr>
          <w:rFonts w:ascii="Times New Roman" w:hAnsi="Times New Roman" w:cs="Times New Roman"/>
          <w:sz w:val="24"/>
          <w:szCs w:val="24"/>
        </w:rPr>
        <w:t>are</w:t>
      </w:r>
      <w:r w:rsidR="00B3660C">
        <w:rPr>
          <w:rFonts w:ascii="Times New Roman" w:hAnsi="Times New Roman" w:cs="Times New Roman"/>
          <w:sz w:val="24"/>
          <w:szCs w:val="24"/>
        </w:rPr>
        <w:t xml:space="preserve"> regulated by neural activity</w:t>
      </w:r>
      <w:r w:rsidR="002331CD">
        <w:rPr>
          <w:rFonts w:ascii="Times New Roman" w:hAnsi="Times New Roman" w:cs="Times New Roman"/>
          <w:sz w:val="24"/>
          <w:szCs w:val="24"/>
        </w:rPr>
        <w:t xml:space="preserve"> in </w:t>
      </w:r>
      <w:r w:rsidR="003C37FF">
        <w:rPr>
          <w:rFonts w:ascii="Times New Roman" w:hAnsi="Times New Roman" w:cs="Times New Roman"/>
          <w:sz w:val="24"/>
          <w:szCs w:val="24"/>
        </w:rPr>
        <w:t xml:space="preserve">both </w:t>
      </w:r>
      <w:r w:rsidR="002331CD">
        <w:rPr>
          <w:rFonts w:ascii="Times New Roman" w:hAnsi="Times New Roman" w:cs="Times New Roman"/>
          <w:sz w:val="24"/>
          <w:szCs w:val="24"/>
        </w:rPr>
        <w:t>the developing and adult brain</w:t>
      </w:r>
      <w:r w:rsidR="007B38FE">
        <w:rPr>
          <w:rFonts w:ascii="Times New Roman" w:hAnsi="Times New Roman" w:cs="Times New Roman"/>
          <w:sz w:val="24"/>
          <w:szCs w:val="24"/>
        </w:rPr>
        <w:t xml:space="preserve"> </w:t>
      </w:r>
      <w:r w:rsidR="003521F4">
        <w:rPr>
          <w:rFonts w:ascii="Times New Roman" w:hAnsi="Times New Roman" w:cs="Times New Roman"/>
          <w:sz w:val="24"/>
          <w:szCs w:val="24"/>
        </w:rPr>
        <w:fldChar w:fldCharType="begin" w:fldLock="1"/>
      </w:r>
      <w:r w:rsidR="00CC5131">
        <w:rPr>
          <w:rFonts w:ascii="Times New Roman" w:hAnsi="Times New Roman" w:cs="Times New Roman"/>
          <w:sz w:val="24"/>
          <w:szCs w:val="24"/>
        </w:rPr>
        <w:instrText>ADDIN CSL_CITATION { "citationItems" : [ { "id" : "ITEM-1", "itemData" : { "DOI" : "10.1038/361258a0", "ISSN" : "0028-0836", "PMID" : "8093806", "abstract" : "Oligodendrocytes myelinate axons in the vertebrate central nervous system. It would, therefore, make sense if axons played a part in controlling the number of oligodendrocytes that develop in a myelinated tract. Although oligodendrocytes themselves normally do not divide, the precursor cells that give rise to them do. Here we show that the proliferation of oligodendrocyte precursor cells in the developing rat optic nerve depends on electrical activity in neighbouring axons, and that this activity-dependence can be circumvented by experimentally increasing the concentration of platelet-derived growth factor, which is present in the optic nerve and stimulates these cells to proliferate in culture. These findings suggest that axonal electrical activity normally controls the production and/or release of the growth factors that are responsible for proliferation of oligodendrocyte precursor cells and thereby helps to control the number of oligodendrocytes that develop in the region.", "author" : [ { "dropping-particle" : "", "family" : "Barres", "given" : "B. A.", "non-dropping-particle" : "", "parse-names" : false, "suffix" : "" }, { "dropping-particle" : "", "family" : "Raff", "given" : "M. C.", "non-dropping-particle" : "", "parse-names" : false, "suffix" : "" } ], "container-title" : "Nature", "id" : "ITEM-1", "issue" : "6409", "issued" : { "date-parts" : [ [ "1993", "1", "21" ] ] }, "page" : "258-260", "title" : "Proliferation of oligodendrocyte precursor cells depends on electrical activity in axons", "type" : "article-journal", "volume" : "361" }, "uris" : [ "http://www.mendeley.com/documents/?uuid=28b0f9f4-1352-3fa9-ac97-6bf87ef368e0" ] }, { "id" : "ITEM-2", "itemData" : { "DOI" : "10.1038/nrn4023", "ISBN" : "doi:10.1038/nrn4023", "ISSN" : "1471-003X", "PMID" : "26585800", "abstract" : "The synapse is the focus of experimental research and theory on the cellular mechanisms of nervous system plasticity and learning, but recent research is expanding the consideration of plasticity into new mechanisms beyond the synapse, notably including the possibility that conduction velocity could be modifiable through changes in myelin to optimize the timing of information transmission through neural circuits. This concept emerges from a confluence of brain imaging that reveals changes in white matter in the human brain during learning, together with cellular studies showing that the process of myelination can be influenced by action potential firing in axons. This Opinion article summarizes the new research on activity-dependent myelination, explores the possible implications of these studies and outlines the potential for new research.", "author" : [ { "dropping-particle" : "", "family" : "Fields", "given" : "R. Douglas", "non-dropping-particle" : "", "parse-names" : false, "suffix" : "" } ], "container-title" : "Nature Reviews Neuroscience", "id" : "ITEM-2", "issue" : "12", "issued" : { "date-parts" : [ [ "2015" ] ] }, "page" : "756-767", "title" : "A new mechanism of nervous system plasticity: activity-dependent myelination", "type" : "article-journal", "volume" : "16" }, "uris" : [ "http://www.mendeley.com/documents/?uuid=9aea2c4b-ac28-40f0-bd19-a2cc71b4b02d" ] }, { "id" : "ITEM-3", "itemData" : { "DOI" : "10.1126/science.1252304", "ISBN" : "1095-9203 (Electronic)\\r0036-8075 (Linking)", "ISSN" : "0036-8075", "PMID" : "24727982", "abstract" : "Myelination of the central nervous system requires the generation of functionally mature oligodendrocytes from oligodendrocyte precursor cells (OPCs). Electrically active neurons may influence OPC function and selectively instruct myelination of an active neural circuit. In this work, we use optogenetic stimulation of the premotor cortex in awake, behaving mice to demonstrate that neuronal activity elicits a mitogenic response of neural progenitor cells and OPCs, promotes oligodendrogenesis, and increases myelination within the deep layers of the premotor cortex and subcortical white matter. We further show that this neuronal activity-regulated oligodendrogenesis and myelination is associated with improved motor function of the corresponding limb. Oligodendrogenesis and myelination appear necessary for the observed functional improvement, as epigenetic blockade of oligodendrocyte differentiation and myelin changes prevents the activity-regulated behavioral improvement.", "author" : [ { "dropping-particle" : "", "family" : "Gibson", "given" : "E. M.", "non-dropping-particle" : "", "parse-names" : false, "suffix" : "" }, { "dropping-particle" : "", "family" : "Purger", "given" : "D.", "non-dropping-particle" : "", "parse-names" : false, "suffix" : "" }, { "dropping-particle" : "", "family" : "Mount", "given" : "C. W.", "non-dropping-particle" : "", "parse-names" : false, "suffix" : "" }, { "dropping-particle" : "", "family" : "Goldstein", "given" : "A. K.", "non-dropping-particle" : "", "parse-names" : false, "suffix" : "" }, { "dropping-particle" : "", "family" : "Lin", "given" : "G. L.", "non-dropping-particle" : "", "parse-names" : false, "suffix" : "" }, { "dropping-particle" : "", "family" : "Wood", "given" : "L. S.", "non-dropping-particle" : "", "parse-names" : false, "suffix" : "" }, { "dropping-particle" : "", "family" : "Inema", "given" : "I.", "non-dropping-particle" : "", "parse-names" : false, "suffix" : "" }, { "dropping-particle" : "", "family" : "Miller", "given" : "S. E.", "non-dropping-particle" : "", "parse-names" : false, "suffix" : "" }, { "dropping-particle" : "", "family" : "Bieri", "given" : "G.", "non-dropping-particle" : "", "parse-names" : false, "suffix" : "" }, { "dropping-particle" : "", "family" : "Zuchero", "given" : "J. B.", "non-dropping-particle" : "", "parse-names" : false, "suffix" : "" }, { "dropping-particle" : "", "family" : "Barres", "given" : "B. A.", "non-dropping-particle" : "", "parse-names" : false, "suffix" : "" }, { "dropping-particle" : "", "family" : "Woo", "given" : "P. J.", "non-dropping-particle" : "", "parse-names" : false, "suffix" : "" }, { "dropping-particle" : "", "family" : "Vogel", "given" : "H.", "non-dropping-particle" : "", "parse-names" : false, "suffix" : "" }, { "dropping-particle" : "", "family" : "Monje", "given" : "M.", "non-dropping-particle" : "", "parse-names" : false, "suffix" : "" } ], "container-title" : "Science", "id" : "ITEM-3", "issue" : "6183", "issued" : { "date-parts" : [ [ "2014" ] ] }, "page" : "1252304-1252304", "title" : "Neuronal Activity Promotes Oligodendrogenesis and Adaptive Myelination in the Mammalian Brain", "type" : "article-journal", "volume" : "344" }, "uris" : [ "http://www.mendeley.com/documents/?uuid=709a80d6-b717-4c7a-9104-2d81757c35fb" ] }, { "id" : "ITEM-4", "itemData" : { "ISSN" : "0027-8424", "PMID" : "8790426", "abstract" : "The oligodendrocyte is the myelin-forming cell in the central nervous system. Despite the close interaction between axons and oligodendrocytes, there is little evidence that neurons influence myelinogenesis. On the contrary, newly differentiated oligodendrocytes, which mature in culture in the total absence of neurons, synthesize the myelin-specific constituents of oligodendrocytes differentiated in vivo and even form myelin-like figures. Neuronal electrical activity may be required, however, for the appropriate formation of the myelin sheath. To investigate the role of electrical activity on myelin formation, we have used highly specific neurotoxins, which can either block (tetrodotoxin) or increase (alpha-scorpion toxin) the firing of neurons. We show that myelination can be inhibited by blocking the action potential of neighboring axons or enhanced by increasing their electrical activity, clearly linking neuronal electrical activity to myelinogenesis.", "author" : [ { "dropping-particle" : "", "family" : "Demerens", "given" : "C", "non-dropping-particle" : "", "parse-names" : false, "suffix" : "" }, { "dropping-particle" : "", "family" : "Stankoff", "given" : "B", "non-dropping-particle" : "", "parse-names" : false, "suffix" : "" }, { "dropping-particle" : "", "family" : "Logak", "given" : "M", "non-dropping-particle" : "", "parse-names" : false, "suffix" : "" }, { "dropping-particle" : "", "family" : "Anglade", "given" : "P", "non-dropping-particle" : "", "parse-names" : false, "suffix" : "" }, { "dropping-particle" : "", "family" : "Allinquant", "given" : "B", "non-dropping-particle" : "", "parse-names" : false, "suffix" : "" }, { "dropping-particle" : "", "family" : "Couraud", "given" : "F", "non-dropping-particle" : "", "parse-names" : false, "suffix" : "" }, { "dropping-particle" : "", "family" : "Zalc", "given" : "B", "non-dropping-particle" : "", "parse-names" : false, "suffix" : "" }, { "dropping-particle" : "", "family" : "Lubetzki", "given" : "C", "non-dropping-particle" : "", "parse-names" : false, "suffix" : "" } ], "container-title" : "Proceedings of the National Academy of Sciences of the United States of America", "id" : "ITEM-4", "issue" : "18", "issued" : { "date-parts" : [ [ "1996", "9", "3" ] ] }, "page" : "9887-92", "publisher" : "National Academy of Sciences", "title" : "Induction of myelination in the central nervous system by electrical activity.", "type" : "article-journal", "volume" : "93" }, "uris" : [ "http://www.mendeley.com/documents/?uuid=50782592-417d-3304-aa2b-d01004e8e233" ] }, { "id" : "ITEM-5", "itemData" : { "DOI" : "10.1038/nn.3991", "ISSN" : "1546-1726", "PMID" : "25849985", "abstract" : "The myelination of axons by oligodendrocytes markedly affects CNS function, but how this is regulated by neuronal activity in vivo is not known. We found that blocking synaptic vesicle release impaired CNS myelination by reducing the number of myelin sheaths made by individual oligodendrocytes during their short period of formation. We also found that stimulating neuronal activity increased myelin sheath formation by individual oligodendrocytes. These data indicate that neuronal activity regulates the myelinating capacity of single oligodendrocytes.", "author" : [ { "dropping-particle" : "", "family" : "Mensch", "given" : "Sigrid", "non-dropping-particle" : "", "parse-names" : false, "suffix" : "" }, { "dropping-particle" : "", "family" : "Baraban", "given" : "Marion", "non-dropping-particle" : "", "parse-names" : false, "suffix" : "" }, { "dropping-particle" : "", "family" : "Almeida", "given" : "Rafael", "non-dropping-particle" : "", "parse-names" : false, "suffix" : "" }, { "dropping-particle" : "", "family" : "Czopka", "given" : "Tim", "non-dropping-particle" : "", "parse-names" : false, "suffix" : "" }, { "dropping-particle" : "", "family" : "Ausborn", "given" : "Jessica", "non-dropping-particle" : "", "parse-names" : false, "suffix" : "" }, { "dropping-particle" : "", "family" : "Manira", "given" : "Abdeljabbar", "non-dropping-particle" : "El", "parse-names" : false, "suffix" : "" }, { "dropping-particle" : "", "family" : "Lyons", "given" : "David A", "non-dropping-particle" : "", "parse-names" : false, "suffix" : "" } ], "container-title" : "Nature neuroscience", "id" : "ITEM-5", "issue" : "5", "issued" : { "date-parts" : [ [ "2015", "5", "6" ] ] }, "page" : "628-30", "title" : "Synaptic vesicle release regulates myelin sheath number of individual oligodendrocytes in vivo.", "type" : "article-journal", "volume" : "18" }, "uris" : [ "http://www.mendeley.com/documents/?uuid=7b488e2e-92ad-3dcb-ba60-74e2674ae347" ] }, { "id" : "ITEM-6", "itemData" : { "DOI" : "10.1126/science.1220845", "ISSN" : "0036-8075", "PMID" : "22984073", "abstract" : "Early social isolation results in adult behavioral and cognitive dysfunction that correlates with white matter alterations. However, how social deprivation influences myelination and the significance of these myelin defects in the adult remained undefined. We show that mice isolated for 2 weeks immediately after weaning have alterations in prefrontal cortex function and myelination that do not recover with reintroduction into a social environment. These alterations, which occur only during this critical period, are phenocopied by loss of oligodendrocyte ErbB3 receptors, and social isolation leads to reduced expression of the ErbB3 ligand neuregulin-1. These findings indicate that social experience regulates prefrontal cortex myelination through neuregulin-1/ErbB3 signaling and that this is essential for normal cognitive function, thus providing a cellular and molecular context to understand the consequences of social isolation.", "author" : [ { "dropping-particle" : "", "family" : "Makinodan", "given" : "M.", "non-dropping-particle" : "", "parse-names" : false, "suffix" : "" }, { "dropping-particle" : "", "family" : "Rosen", "given" : "K. M.", "non-dropping-particle" : "", "parse-names" : false, "suffix" : "" }, { "dropping-particle" : "", "family" : "Ito", "given" : "S.", "non-dropping-particle" : "", "parse-names" : false, "suffix" : "" }, { "dropping-particle" : "", "family" : "Corfas", "given" : "G.", "non-dropping-particle" : "", "parse-names" : false, "suffix" : "" } ], "container-title" : "Science", "id" : "ITEM-6", "issue" : "6100", "issued" : { "date-parts" : [ [ "2012", "9", "14" ] ] }, "page" : "1357-1360", "title" : "A Critical Period for Social Experience-Dependent Oligodendrocyte Maturation and Myelination", "type" : "article-journal", "volume" : "337" }, "uris" : [ "http://www.mendeley.com/documents/?uuid=f97fdb3a-c122-3891-bbb3-6326d5ba4f25" ] } ], "mendeley" : { "formattedCitation" : "(Barres and Raff, 1993; Demerens et al., 1996; Fields, 2015; Gibson et al., 2014; Makinodan et al., 2012; Mensch et al., 2015)", "plainTextFormattedCitation" : "(Barres and Raff, 1993; Demerens et al., 1996; Fields, 2015; Gibson et al., 2014; Makinodan et al., 2012; Mensch et al., 2015)", "previouslyFormattedCitation" : "(Barres and Raff, 1993; Demerens et al., 1996; Fields, 2015; Gibson et al., 2014; Makinodan et al., 2012; Mensch et al., 2015)" }, "properties" : {  }, "schema" : "https://github.com/citation-style-language/schema/raw/master/csl-citation.json" }</w:instrText>
      </w:r>
      <w:r w:rsidR="003521F4">
        <w:rPr>
          <w:rFonts w:ascii="Times New Roman" w:hAnsi="Times New Roman" w:cs="Times New Roman"/>
          <w:sz w:val="24"/>
          <w:szCs w:val="24"/>
        </w:rPr>
        <w:fldChar w:fldCharType="separate"/>
      </w:r>
      <w:r w:rsidR="00CC5131" w:rsidRPr="00CC5131">
        <w:rPr>
          <w:rFonts w:ascii="Times New Roman" w:hAnsi="Times New Roman" w:cs="Times New Roman"/>
          <w:noProof/>
          <w:sz w:val="24"/>
          <w:szCs w:val="24"/>
        </w:rPr>
        <w:t>(Barres and Raff, 1993; Demerens et al., 1996; Fields, 2015; Gibson et al., 2014; Makinodan et al., 2012; Mensch et al., 2015)</w:t>
      </w:r>
      <w:r w:rsidR="003521F4">
        <w:rPr>
          <w:rFonts w:ascii="Times New Roman" w:hAnsi="Times New Roman" w:cs="Times New Roman"/>
          <w:sz w:val="24"/>
          <w:szCs w:val="24"/>
        </w:rPr>
        <w:fldChar w:fldCharType="end"/>
      </w:r>
      <w:r w:rsidR="00FA36CC">
        <w:rPr>
          <w:rFonts w:ascii="Times New Roman" w:hAnsi="Times New Roman" w:cs="Times New Roman"/>
          <w:sz w:val="24"/>
          <w:szCs w:val="24"/>
        </w:rPr>
        <w:t>.</w:t>
      </w:r>
      <w:r w:rsidR="00C55596">
        <w:rPr>
          <w:rFonts w:ascii="Times New Roman" w:hAnsi="Times New Roman" w:cs="Times New Roman"/>
          <w:sz w:val="24"/>
          <w:szCs w:val="24"/>
        </w:rPr>
        <w:t xml:space="preserve"> </w:t>
      </w:r>
      <w:r w:rsidR="007C5B96">
        <w:rPr>
          <w:rFonts w:ascii="Times New Roman" w:hAnsi="Times New Roman" w:cs="Times New Roman"/>
          <w:sz w:val="24"/>
          <w:szCs w:val="24"/>
        </w:rPr>
        <w:t xml:space="preserve">OPCs </w:t>
      </w:r>
      <w:r w:rsidR="000A1D0B">
        <w:rPr>
          <w:rFonts w:ascii="Times New Roman" w:hAnsi="Times New Roman" w:cs="Times New Roman"/>
          <w:sz w:val="24"/>
          <w:szCs w:val="24"/>
        </w:rPr>
        <w:t xml:space="preserve">express </w:t>
      </w:r>
      <w:r w:rsidR="000830A2">
        <w:rPr>
          <w:rFonts w:ascii="Times New Roman" w:hAnsi="Times New Roman" w:cs="Times New Roman"/>
          <w:sz w:val="24"/>
          <w:szCs w:val="24"/>
        </w:rPr>
        <w:t>receptors for a variety of neurotransmitt</w:t>
      </w:r>
      <w:r w:rsidR="00362097">
        <w:rPr>
          <w:rFonts w:ascii="Times New Roman" w:hAnsi="Times New Roman" w:cs="Times New Roman"/>
          <w:sz w:val="24"/>
          <w:szCs w:val="24"/>
        </w:rPr>
        <w:t xml:space="preserve">ers, </w:t>
      </w:r>
      <w:r w:rsidR="00586244">
        <w:rPr>
          <w:rFonts w:ascii="Times New Roman" w:hAnsi="Times New Roman" w:cs="Times New Roman"/>
          <w:sz w:val="24"/>
          <w:szCs w:val="24"/>
        </w:rPr>
        <w:t xml:space="preserve">reviewed in </w:t>
      </w:r>
      <w:r w:rsidR="00FA36CC">
        <w:rPr>
          <w:rFonts w:ascii="Times New Roman" w:hAnsi="Times New Roman" w:cs="Times New Roman"/>
          <w:sz w:val="24"/>
          <w:szCs w:val="24"/>
        </w:rPr>
        <w:fldChar w:fldCharType="begin" w:fldLock="1"/>
      </w:r>
      <w:r w:rsidR="007B7379">
        <w:rPr>
          <w:rFonts w:ascii="Times New Roman" w:hAnsi="Times New Roman" w:cs="Times New Roman"/>
          <w:sz w:val="24"/>
          <w:szCs w:val="24"/>
        </w:rPr>
        <w:instrText>ADDIN CSL_CITATION { "citationItems" : [ { "id" : "ITEM-1", "itemData" : { "DOI" : "10.1016/j.neuroscience.2006.08.070", "ISSN" : "0306-4522", "PMID" : "17049173", "abstract" : "Oligodendrocytes are crucial to the function of the mammalian brain: they increase the action potential conduction speed for a given axon diameter and thus facilitate the rapid flow of information between different brain areas. The proliferation and differentiation of developing oligodendrocytes, and their myelination of axons, are partly controlled by neurotransmitters. In addition, in models of conditions like stroke, periventricular leukomalacia leading to cerebral palsy, spinal cord injury and multiple sclerosis, oligodendrocytes are damaged by glutamate and, contrary to dogma, it has recently been discovered that this damage is mediated in part by N-methyl-D-aspartate receptors. Mutations in oligodendrocyte neurotransmitter receptors or their interacting proteins may cause defects in CNS function. Here we review the roles of neurotransmitter receptors in the normal function, and malfunction in pathological conditions, of oligodendrocytes.", "author" : [ { "dropping-particle" : "", "family" : "K\u00e1rad\u00f3ttir", "given" : "R", "non-dropping-particle" : "", "parse-names" : false, "suffix" : "" }, { "dropping-particle" : "", "family" : "Attwell", "given" : "D", "non-dropping-particle" : "", "parse-names" : false, "suffix" : "" } ], "container-title" : "Neuroscience", "id" : "ITEM-1", "issue" : "4", "issued" : { "date-parts" : [ [ "2007", "4", "14" ] ] }, "page" : "1426-38", "title" : "Neurotransmitter receptors in the life and death of oligodendrocytes.", "type" : "article-journal", "volume" : "145" }, "uris" : [ "http://www.mendeley.com/documents/?uuid=38d09348-0786-3004-8e49-1e97de866e2d" ] }, { "id" : "ITEM-2", "itemData" : { "DOI" : "10.1016/j.neuron.2017.07.009", "ISSN" : "10974199", "PMID" : "28817797", "abstract" : "Activity of the nervous system has long been recognized as a critical modulator of brain structure and function. Influences of experience on the cytoarchitecture and functional connectivity of neurons have been appreciated since the classic work of Hubel and Wiesel (1963; Wiesel and Hubel, 1963a, 1963b). In recent years, a similar structural plasticity has come to light for the myelinated infrastructure of the nervous system. While an innate program of myelin development proceeds independently of nervous system activity, increasing evidence supports a role for activity-dependent, plastic changes in myelin-forming cells that influence myelin structure and neurological function. Accumulating evidence of complementary and likely temporally overlapping activity-independent and activity-dependent modes of myelination are beginning to crystallize in a model of myelin plasticity, with broad implications for neurological function in health and disease. Often considered a purely developmental process, new evidence suggests myelination continues into adulthood and adapts to experience. Mount and Monje examine the current evidence for adaptive myelination and the broad potential implications for function and plasticity in neural systems.", "author" : [ { "dropping-particle" : "", "family" : "Mount", "given" : "Christopher W.", "non-dropping-particle" : "", "parse-names" : false, "suffix" : "" }, { "dropping-particle" : "", "family" : "Monje", "given" : "Michelle", "non-dropping-particle" : "", "parse-names" : false, "suffix" : "" } ], "container-title" : "Neuron", "id" : "ITEM-2", "issue" : "4", "issued" : { "date-parts" : [ [ "2017" ] ] }, "page" : "743-756", "publisher" : "Elsevier Inc.", "title" : "Wrapped to Adapt: Experience-Dependent Myelination", "type" : "article-journal", "volume" : "95" }, "uris" : [ "http://www.mendeley.com/documents/?uuid=d2a0cec9-c72e-41e3-afa1-72eb383b970c" ] } ], "mendeley" : { "formattedCitation" : "(K\u00e1rad\u00f3ttir and Attwell, 2007; Mount and Monje, 2017)", "plainTextFormattedCitation" : "(K\u00e1rad\u00f3ttir and Attwell, 2007; Mount and Monje, 2017)", "previouslyFormattedCitation" : "(K\u00e1rad\u00f3ttir and Attwell, 2007; Mount and Monje, 2017)" }, "properties" : {  }, "schema" : "https://github.com/citation-style-language/schema/raw/master/csl-citation.json" }</w:instrText>
      </w:r>
      <w:r w:rsidR="00FA36CC">
        <w:rPr>
          <w:rFonts w:ascii="Times New Roman" w:hAnsi="Times New Roman" w:cs="Times New Roman"/>
          <w:sz w:val="24"/>
          <w:szCs w:val="24"/>
        </w:rPr>
        <w:fldChar w:fldCharType="separate"/>
      </w:r>
      <w:r w:rsidR="007B7379" w:rsidRPr="007B7379">
        <w:rPr>
          <w:rFonts w:ascii="Times New Roman" w:hAnsi="Times New Roman" w:cs="Times New Roman"/>
          <w:noProof/>
          <w:sz w:val="24"/>
          <w:szCs w:val="24"/>
        </w:rPr>
        <w:t xml:space="preserve">(Káradóttir and Attwell, 2007; Mount and Monje, </w:t>
      </w:r>
      <w:r w:rsidR="007B7379" w:rsidRPr="007B7379">
        <w:rPr>
          <w:rFonts w:ascii="Times New Roman" w:hAnsi="Times New Roman" w:cs="Times New Roman"/>
          <w:noProof/>
          <w:sz w:val="24"/>
          <w:szCs w:val="24"/>
        </w:rPr>
        <w:lastRenderedPageBreak/>
        <w:t>2017)</w:t>
      </w:r>
      <w:r w:rsidR="00FA36CC">
        <w:rPr>
          <w:rFonts w:ascii="Times New Roman" w:hAnsi="Times New Roman" w:cs="Times New Roman"/>
          <w:sz w:val="24"/>
          <w:szCs w:val="24"/>
        </w:rPr>
        <w:fldChar w:fldCharType="end"/>
      </w:r>
      <w:r w:rsidR="00586244">
        <w:rPr>
          <w:rFonts w:ascii="Times New Roman" w:hAnsi="Times New Roman" w:cs="Times New Roman"/>
          <w:sz w:val="24"/>
          <w:szCs w:val="24"/>
        </w:rPr>
        <w:t>,</w:t>
      </w:r>
      <w:r w:rsidR="00C92EF7">
        <w:rPr>
          <w:rFonts w:ascii="Times New Roman" w:hAnsi="Times New Roman" w:cs="Times New Roman"/>
          <w:sz w:val="24"/>
          <w:szCs w:val="24"/>
        </w:rPr>
        <w:t xml:space="preserve"> </w:t>
      </w:r>
      <w:r w:rsidR="000830A2">
        <w:rPr>
          <w:rFonts w:ascii="Times New Roman" w:hAnsi="Times New Roman" w:cs="Times New Roman"/>
          <w:sz w:val="24"/>
          <w:szCs w:val="24"/>
        </w:rPr>
        <w:t xml:space="preserve">and </w:t>
      </w:r>
      <w:r w:rsidR="0069527B">
        <w:rPr>
          <w:rFonts w:ascii="Times New Roman" w:hAnsi="Times New Roman" w:cs="Times New Roman"/>
          <w:sz w:val="24"/>
          <w:szCs w:val="24"/>
        </w:rPr>
        <w:t xml:space="preserve">receive direct input </w:t>
      </w:r>
      <w:r w:rsidR="007C5B96">
        <w:rPr>
          <w:rFonts w:ascii="Times New Roman" w:hAnsi="Times New Roman" w:cs="Times New Roman"/>
          <w:sz w:val="24"/>
          <w:szCs w:val="24"/>
        </w:rPr>
        <w:t xml:space="preserve">from neurons </w:t>
      </w:r>
      <w:r w:rsidR="0057693A">
        <w:rPr>
          <w:rFonts w:ascii="Times New Roman" w:hAnsi="Times New Roman" w:cs="Times New Roman"/>
          <w:sz w:val="24"/>
          <w:szCs w:val="24"/>
        </w:rPr>
        <w:t>via</w:t>
      </w:r>
      <w:r w:rsidR="0069527B">
        <w:rPr>
          <w:rFonts w:ascii="Times New Roman" w:hAnsi="Times New Roman" w:cs="Times New Roman"/>
          <w:sz w:val="24"/>
          <w:szCs w:val="24"/>
        </w:rPr>
        <w:t xml:space="preserve"> functional </w:t>
      </w:r>
      <w:r w:rsidR="0057693A">
        <w:rPr>
          <w:rFonts w:ascii="Times New Roman" w:hAnsi="Times New Roman" w:cs="Times New Roman"/>
          <w:sz w:val="24"/>
          <w:szCs w:val="24"/>
        </w:rPr>
        <w:t>sy</w:t>
      </w:r>
      <w:r w:rsidR="00C2760E">
        <w:rPr>
          <w:rFonts w:ascii="Times New Roman" w:hAnsi="Times New Roman" w:cs="Times New Roman"/>
          <w:sz w:val="24"/>
          <w:szCs w:val="24"/>
        </w:rPr>
        <w:t>napses with the</w:t>
      </w:r>
      <w:r w:rsidR="0069527B">
        <w:rPr>
          <w:rFonts w:ascii="Times New Roman" w:hAnsi="Times New Roman" w:cs="Times New Roman"/>
          <w:sz w:val="24"/>
          <w:szCs w:val="24"/>
        </w:rPr>
        <w:t xml:space="preserve"> axons</w:t>
      </w:r>
      <w:r w:rsidR="00B4236E">
        <w:rPr>
          <w:rFonts w:ascii="Times New Roman" w:hAnsi="Times New Roman" w:cs="Times New Roman"/>
          <w:sz w:val="24"/>
          <w:szCs w:val="24"/>
        </w:rPr>
        <w:t xml:space="preserve"> they myelinate</w:t>
      </w:r>
      <w:r w:rsidR="0069527B">
        <w:rPr>
          <w:rFonts w:ascii="Times New Roman" w:hAnsi="Times New Roman" w:cs="Times New Roman"/>
          <w:sz w:val="24"/>
          <w:szCs w:val="24"/>
        </w:rPr>
        <w:t xml:space="preserve"> </w:t>
      </w:r>
      <w:r w:rsidR="00FB7CA9">
        <w:rPr>
          <w:rFonts w:ascii="Times New Roman" w:hAnsi="Times New Roman" w:cs="Times New Roman"/>
          <w:sz w:val="24"/>
          <w:szCs w:val="24"/>
        </w:rPr>
        <w:fldChar w:fldCharType="begin" w:fldLock="1"/>
      </w:r>
      <w:r w:rsidR="00266411">
        <w:rPr>
          <w:rFonts w:ascii="Times New Roman" w:hAnsi="Times New Roman" w:cs="Times New Roman"/>
          <w:sz w:val="24"/>
          <w:szCs w:val="24"/>
        </w:rPr>
        <w:instrText>ADDIN CSL_CITATION { "citationItems" : [ { "id" : "ITEM-1", "itemData" : { "DOI" : "10.1016/j.brainresrev.2009.12.003", "ISSN" : "1872-6321", "PMID" : "20018210", "abstract" : "The ability to investigate the electrophysiological properties of individual cells in acute brain tissue led to the discovery that many glial cells have the capacity to respond rapidly to neuronal activity. In particular, a distinct class of neuroglial cells known as NG2 cells, which exhibit many of the properties that have been described for glial subtypes such as complex cells, polydendrocytes, synantocytes and GluR cells, express ionotropic receptors for glutamate and GABA. In both gray and white matter, NG2 cells form direct synaptic junctions with axons, which enable transient activation of these receptors. Electrophysiological analyses have shown that these neuron-glia synapses exhibit all the hallmarks of 'classical' neuron-neuron synapses, including rapid activation, quantized responses, facilitation and depression, and presynaptic inhibition. Electron microscopy indicates that axons form morphologically distinct junctions at discrete sites along processes of NG2 cells, suggesting that NG2 cells are an overt target of axonal projections. AMPA receptors expressed by NG2 cells exhibit varying degrees of Ca(2+) permeability, depending on the brain region and stage of development, and in white matter NG2 cells have also been shown to express functional NMDA receptors. Ca(2+) influx through AMPA receptors following repetitive stimulation can trigger long term potentiation of synaptic currents in NG2 cells. The expression of receptors with significant Ca(2+) permeability may increase the susceptibility of NG2 cells to excitotoxic injury. Future studies using transgenic mice in which expression of receptors can be manipulated selectively in NG2 cells have to define the functions of this enigmatic neuron-glia signaling in the normal and diseased CNS.", "author" : [ { "dropping-particle" : "", "family" : "Bergles", "given" : "Dwight E", "non-dropping-particle" : "", "parse-names" : false, "suffix" : "" }, { "dropping-particle" : "", "family" : "Jabs", "given" : "Ronald", "non-dropping-particle" : "", "parse-names" : false, "suffix" : "" }, { "dropping-particle" : "", "family" : "Steinh\u00e4user", "given" : "Christian", "non-dropping-particle" : "", "parse-names" : false, "suffix" : "" } ], "container-title" : "Brain research reviews", "id" : "ITEM-1", "issue" : "1-2", "issued" : { "date-parts" : [ [ "2010", "5" ] ] }, "page" : "130-7", "publisher" : "NIH Public Access", "title" : "Neuron-glia synapses in the brain.", "type" : "article-journal", "volume" : "63" }, "uris" : [ "http://www.mendeley.com/documents/?uuid=a9bffa74-8b88-3a8f-8852-715d4f577fa2" ] }, { "id" : "ITEM-2", "itemData" : { "DOI" : "10.1038/nn1854", "ISSN" : "1097-6256", "PMID" : "17293857", "abstract" : "Directed fusion of transmitter-laden vesicles enables rapid intercellular signaling in the central nervous system and occurs at synapses within gray matter. Here we show that action potentials also induce the release of glutamate from axons in the corpus callosum, a white matter region responsible for interhemispheric communication. Callosal axons release glutamate by vesicular fusion, which induces quantal AMPA receptor-mediated currents in NG2(+) glial progenitors at anatomically distinct axo-glial synaptic junctions. Glutamate release from axons was facilitated by repetitive stimulation and could be inhibited through activation of metabotropic autoreceptors. Although NG2(+) cells form associations with nodes of Ranvier in white matter, measurements of conduction velocity indicated that unmyelinated fibers are responsible for glutamatergic signaling with NG2(+) glia. This activity-dependent secretion of glutamate was prevalent in the developing and mature mouse corpus callosum, indicating that axons within white matter both conduct action potentials and engage in rapid neuron-glia communication.", "author" : [ { "dropping-particle" : "", "family" : "Ziskin", "given" : "Jennifer L", "non-dropping-particle" : "", "parse-names" : false, "suffix" : "" }, { "dropping-particle" : "", "family" : "Nishiyama", "given" : "Akiko", "non-dropping-particle" : "", "parse-names" : false, "suffix" : "" }, { "dropping-particle" : "", "family" : "Rubio", "given" : "Maria", "non-dropping-particle" : "", "parse-names" : false, "suffix" : "" }, { "dropping-particle" : "", "family" : "Fukaya", "given" : "Masahiro", "non-dropping-particle" : "", "parse-names" : false, "suffix" : "" }, { "dropping-particle" : "", "family" : "Bergles", "given" : "Dwight E", "non-dropping-particle" : "", "parse-names" : false, "suffix" : "" } ], "container-title" : "Nature neuroscience", "id" : "ITEM-2", "issue" : "3", "issued" : { "date-parts" : [ [ "2007", "3" ] ] }, "page" : "321-30", "publisher" : "NIH Public Access", "title" : "Vesicular release of glutamate from unmyelinated axons in white matter.", "type" : "article-journal", "volume" : "10" }, "uris" : [ "http://www.mendeley.com/documents/?uuid=12b97481-a36b-360a-bdb7-98526ee75e30" ] }, { "id" : "ITEM-3", "itemData" : { "DOI" : "10.1523/JNEUROSCI.6000-09.2010", "ISSN" : "1529-2401", "PMID" : "20219994", "abstract" : "The mammalian CNS contains an abundant, widely distributed population of glial cells that serve as oligodendrocyte progenitors. It has been reported that these NG2-immunoreactive cells (NG2(+) cells) form synapses and generate action potentials, suggesting that neural-evoked excitation of these progenitors may regulate oligodendrogenesis. However, recent studies also suggest that NG2(+) cells are comprised of functionally distinct groups that differ in their ability to respond to neuronal activity, undergo differentiation, and experience injury following ischemia. To better define the physiological properties of NG2(+) cells, we used transgenic mice that allowed an unbiased sampling of this population and unambiguous identification of cells in discrete states of differentiation. Using acute brain slices prepared from developing and mature mice, we found that NG2(+) cells in diverse brain regions share a core set of physiological properties, including expression of voltage-gated Na(+) (NaV) channels and ionotropic glutamate receptors, and formation of synapses with glutamatergic neurons. Although small amplitude Na(+) spikes could be elicited in some NG2(+) cells during the first postnatal week, they were not capable of generating action potentials. Transition of these progenitors to the premyelinating stage was accompanied by the rapid removal of synaptic input, as well as downregulation of AMPA and NMDA receptors and NaV channels. Thus, prior reports of physiological heterogeneity among NG2(+) cells may reflect analysis of cells in later stages of maturation. These results suggest that NG2(+) cells are uniquely positioned within the oligodendrocyte lineage to monitor the firing patterns of surrounding neurons.", "author" : [ { "dropping-particle" : "", "family" : "Biase", "given" : "Lindsay M", "non-dropping-particle" : "De", "parse-names" : false, "suffix" : "" }, { "dropping-particle" : "", "family" : "Nishiyama", "given" : "Akiko", "non-dropping-particle" : "", "parse-names" : false, "suffix" : "" }, { "dropping-particle" : "", "family" : "Bergles", "given" : "Dwight E", "non-dropping-particle" : "", "parse-names" : false, "suffix" : "" } ], "container-title" : "The Journal of neuroscience : the official journal of the Society for Neuroscience", "id" : "ITEM-3", "issue" : "10", "issued" : { "date-parts" : [ [ "2010", "3", "10" ] ] }, "page" : "3600-11", "publisher" : "NIH Public Access", "title" : "Excitability and synaptic communication within the oligodendrocyte lineage.", "type" : "article-journal", "volume" : "30" }, "uris" : [ "http://www.mendeley.com/documents/?uuid=8a54f1c2-3b86-336b-a308-8834ed3197c2" ] }, { "id" : "ITEM-4", "itemData" : { "DOI" : "10.1016/j.neuroscience.2013.08.062", "ISSN" : "03064522", "PMID" : "24035825", "abstract" : "The myelination of axons in the central nervous system (CNS) is essential for nervous system formation, function and health. CNS myelination continues well into adulthood, but not all axons become myelinated. Unlike the peripheral nervous system, where we know of numerous axon-glial signals required for myelination, we have a poor understanding of the nature or identity of such molecules that regulate which axons are myelinated in the CNS. Recent studies have started to elucidate cell behavior during myelination in vivo and indicate that the choice of which axons are myelinated is made prior to myelin sheath generation. Here we propose that interactions between axons and the exploratory processes of oligodendrocyte precursor cells (OPCs) lead to myelination and may be similar to those between dendrites and axons that prefigure and lead to synapse formation. Indeed axons and OPCs form synapses with striking resemblance to those of neurons, suggesting a similar mode of formation. We discuss families of molecules with specific functions at different stages of synapse formation and address studies that implicate the same factors during axon-OPC synapse formation and myelination. We also address the possibility that the function of such synapses might directly regulate the myelinating behavior of oligodendrocyte processes in vivo. In the future it may be of benefit to consider these similarities when taking a candidate-based approach to dissect mechanisms of CNS myelination.", "author" : [ { "dropping-particle" : "", "family" : "Almeida", "given" : "R.G.", "non-dropping-particle" : "", "parse-names" : false, "suffix" : "" }, { "dropping-particle" : "", "family" : "Lyons", "given" : "D.A.", "non-dropping-particle" : "", "parse-names" : false, "suffix" : "" } ], "container-title" : "Neuroscience", "id" : "ITEM-4", "issued" : { "date-parts" : [ [ "2014", "9", "12" ] ] }, "page" : "98-108", "title" : "On the resemblance of synapse formation and CNS myelination", "type" : "article-journal", "volume" : "276" }, "uris" : [ "http://www.mendeley.com/documents/?uuid=4f538879-035b-3b20-8392-07937054d987" ] }, { "id" : "ITEM-5", "itemData" : { "DOI" : "10.1523/JNEUROSCI.0854-10.2010", "ISSN" : "0270-6474", "PMID" : "20554883", "abstract" : "NG2-expressing oligodendrocyte precursor cells (OPCs) are ubiquitous and generate oligodendrocytes throughout the young and adult brain. Previous work has shown that virtually every NG2 cell receives synaptic input from many axons, but the meaning of this signaling is not understood. In particular, it is unclear whether neurons specifically synapse onto OPCs or whether OPCs merely trace adjacent neurotransmitter release sites and are not recognized by the presynaptic neuron. Here, we show with whole-cell recordings from distinct developmental stages of oligodendroglial cells in brain slices that synaptic input essentially disappears as soon as OPCs differentiate into premyelinating oligodendrocytes (NG2(-), DM20/PLP(+), O1(+)). Uncaging experiments and tracer loading revealed that premyelinating oligodendrocytes still express a substantial number of AMPA/kainate receptors and many processes, but spontaneous and stimulated synaptic currents are mostly absent. Nevertheless, in a minority of premyelinating cells, electrical stimulation evoked small synaptic currents with an unusual behavior: their amplitude compared well with the quantal amplitude in OPCs but they occurred asynchronously and with the remarkable latency of 40-100 ms, indicating that the presynaptic release machinery has become ineffective. Mature myelinating oligodendrocytes completely lack AMPA/kainate receptors and respond to uncaging and synaptic stimulation with glutamate transporter currents. Our data show that neurons selectively synapse onto only one of several coexisting developmental stages of glial cells and thereby indicate that neurons indeed specifically signal to OPCs and are able to modulate transmitter output by regulating the local release machinery in a manner specific to the developmental stage of the postsynaptic glial cell.", "author" : [ { "dropping-particle" : "", "family" : "Kukley", "given" : "M.", "non-dropping-particle" : "", "parse-names" : false, "suffix" : "" }, { "dropping-particle" : "", "family" : "Nishiyama", "given" : "A.", "non-dropping-particle" : "", "parse-names" : false, "suffix" : "" }, { "dropping-particle" : "", "family" : "Dietrich", "given" : "D.", "non-dropping-particle" : "", "parse-names" : false, "suffix" : "" } ], "container-title" : "Journal of Neuroscience", "id" : "ITEM-5", "issue" : "24", "issued" : { "date-parts" : [ [ "2010", "6", "16" ] ] }, "page" : "8320-8331", "title" : "The Fate of Synaptic Input to NG2 Glial Cells: Neurons Specifically Downregulate Transmitter Release onto Differentiating Oligodendroglial Cells", "type" : "article-journal", "volume" : "30" }, "uris" : [ "http://www.mendeley.com/documents/?uuid=10ffac6d-9d2c-3918-87e9-0f37abad2b75" ] }, { "id" : "ITEM-6", "itemData" : { "DOI" : "10.7554/eLife.06953", "ISSN" : "2050-084X", "PMID" : "25902404", "abstract" : "&lt;p&gt;NG2 cells, oligodendrocyte progenitors, receive a major synaptic input from interneurons in the developing neocortex. It is presumed that these precursors integrate cortical networks where they act as sensors of neuronal activity. We show that NG2 cells of the developing somatosensory cortex form a transient and structured synaptic network with interneurons that follows its own rules of connectivity. Fast-spiking interneurons, highly connected to NG2 cells, target proximal subcellular domains containing GABAA receptors with \u03b32 subunits. Conversely, non-fast-spiking interneurons, poorly connected with these progenitors, target distal sites lacking this subunit. In the network, interneuron-NG2 cell connectivity maps exhibit a local spatial arrangement reflecting innervation only by the nearest interneurons. This microcircuit architecture shows a connectivity peak at PN10, coinciding with a switch to massive oligodendrocyte differentiation. Hence, GABAergic innervation of NG2 cells is temporally and spatially regulated from the subcellular to the network level in coordination with the onset of oligodendrogenesis.&lt;/p&gt;", "author" : [ { "dropping-particle" : "", "family" : "Orduz", "given" : "David", "non-dropping-particle" : "", "parse-names" : false, "suffix" : "" }, { "dropping-particle" : "", "family" : "Maldonado", "given" : "Paloma P", "non-dropping-particle" : "", "parse-names" : false, "suffix" : "" }, { "dropping-particle" : "", "family" : "Balia", "given" : "Maddalena", "non-dropping-particle" : "", "parse-names" : false, "suffix" : "" }, { "dropping-particle" : "", "family" : "V\u00e9lez-Fort", "given" : "Mateo", "non-dropping-particle" : "", "parse-names" : false, "suffix" : "" }, { "dropping-particle" : "", "family" : "Sars", "given" : "Vincent", "non-dropping-particle" : "de", "parse-names" : false, "suffix" : "" }, { "dropping-particle" : "", "family" : "Yanagawa", "given" : "Yuchio", "non-dropping-particle" : "", "parse-names" : false, "suffix" : "" }, { "dropping-particle" : "", "family" : "Emiliani", "given" : "Valentina", "non-dropping-particle" : "", "parse-names" : false, "suffix" : "" }, { "dropping-particle" : "", "family" : "Angulo", "given" : "Maria Cecilia", "non-dropping-particle" : "", "parse-names" : false, "suffix" : "" } ], "container-title" : "eLife", "id" : "ITEM-6", "issued" : { "date-parts" : [ [ "2015", "4", "22" ] ] }, "title" : "Interneurons and oligodendrocyte progenitors form a structured synaptic network in the developing neocortex", "type" : "article-journal", "volume" : "4" }, "uris" : [ "http://www.mendeley.com/documents/?uuid=93373df7-4759-36bf-9a7c-d496b9f0a50e" ] } ], "mendeley" : { "formattedCitation" : "(Almeida and Lyons, 2014; Bergles et al., 2010; De Biase et al., 2010; Kukley et al., 2010; Orduz et al., 2015; Ziskin et al., 2007)", "plainTextFormattedCitation" : "(Almeida and Lyons, 2014; Bergles et al., 2010; De Biase et al., 2010; Kukley et al., 2010; Orduz et al., 2015; Ziskin et al., 2007)", "previouslyFormattedCitation" : "(Almeida and Lyons, 2014; Bergles et al., 2010; De Biase et al., 2010; Kukley et al., 2010; Orduz et al., 2015; Ziskin et al., 2007)" }, "properties" : {  }, "schema" : "https://github.com/citation-style-language/schema/raw/master/csl-citation.json" }</w:instrText>
      </w:r>
      <w:r w:rsidR="00FB7CA9">
        <w:rPr>
          <w:rFonts w:ascii="Times New Roman" w:hAnsi="Times New Roman" w:cs="Times New Roman"/>
          <w:sz w:val="24"/>
          <w:szCs w:val="24"/>
        </w:rPr>
        <w:fldChar w:fldCharType="separate"/>
      </w:r>
      <w:r w:rsidR="00266411" w:rsidRPr="00266411">
        <w:rPr>
          <w:rFonts w:ascii="Times New Roman" w:hAnsi="Times New Roman" w:cs="Times New Roman"/>
          <w:noProof/>
          <w:sz w:val="24"/>
          <w:szCs w:val="24"/>
        </w:rPr>
        <w:t>(Almeida and Lyons, 2014; Bergles et al., 2010; De Biase et al., 2010; Kukley et al., 2010; Orduz et al., 2015; Ziskin et al., 2007)</w:t>
      </w:r>
      <w:r w:rsidR="00FB7CA9">
        <w:rPr>
          <w:rFonts w:ascii="Times New Roman" w:hAnsi="Times New Roman" w:cs="Times New Roman"/>
          <w:sz w:val="24"/>
          <w:szCs w:val="24"/>
        </w:rPr>
        <w:fldChar w:fldCharType="end"/>
      </w:r>
      <w:r w:rsidR="0069527B">
        <w:rPr>
          <w:rFonts w:ascii="Times New Roman" w:hAnsi="Times New Roman" w:cs="Times New Roman"/>
          <w:sz w:val="24"/>
          <w:szCs w:val="24"/>
        </w:rPr>
        <w:t>. Thus</w:t>
      </w:r>
      <w:r w:rsidR="00470C01">
        <w:rPr>
          <w:rFonts w:ascii="Times New Roman" w:hAnsi="Times New Roman" w:cs="Times New Roman"/>
          <w:sz w:val="24"/>
          <w:szCs w:val="24"/>
        </w:rPr>
        <w:t>,</w:t>
      </w:r>
      <w:r w:rsidR="0069527B">
        <w:rPr>
          <w:rFonts w:ascii="Times New Roman" w:hAnsi="Times New Roman" w:cs="Times New Roman"/>
          <w:sz w:val="24"/>
          <w:szCs w:val="24"/>
        </w:rPr>
        <w:t xml:space="preserve"> neuronal activity is sen</w:t>
      </w:r>
      <w:r w:rsidR="007C5B96">
        <w:rPr>
          <w:rFonts w:ascii="Times New Roman" w:hAnsi="Times New Roman" w:cs="Times New Roman"/>
          <w:sz w:val="24"/>
          <w:szCs w:val="24"/>
        </w:rPr>
        <w:t>sed by oligodendrocytes and instructs the selective myelination of</w:t>
      </w:r>
      <w:r w:rsidR="0069527B">
        <w:rPr>
          <w:rFonts w:ascii="Times New Roman" w:hAnsi="Times New Roman" w:cs="Times New Roman"/>
          <w:sz w:val="24"/>
          <w:szCs w:val="24"/>
        </w:rPr>
        <w:t xml:space="preserve"> an active circuit. </w:t>
      </w:r>
    </w:p>
    <w:p w14:paraId="7A6AA8C1" w14:textId="77777777" w:rsidR="00470C01" w:rsidRDefault="00470C01" w:rsidP="0099790F">
      <w:pPr>
        <w:spacing w:line="360" w:lineRule="auto"/>
        <w:contextualSpacing/>
        <w:jc w:val="both"/>
        <w:rPr>
          <w:rFonts w:ascii="Times New Roman" w:hAnsi="Times New Roman" w:cs="Times New Roman"/>
          <w:sz w:val="24"/>
          <w:szCs w:val="24"/>
        </w:rPr>
      </w:pPr>
    </w:p>
    <w:p w14:paraId="698C75F0" w14:textId="043F2C34" w:rsidR="007D23D9" w:rsidRDefault="00A77149" w:rsidP="007D23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23D9">
        <w:rPr>
          <w:rFonts w:ascii="Times New Roman" w:hAnsi="Times New Roman" w:cs="Times New Roman"/>
          <w:sz w:val="24"/>
          <w:szCs w:val="24"/>
        </w:rPr>
        <w:t xml:space="preserve">There is mounting evidence </w:t>
      </w:r>
      <w:r w:rsidR="00262341">
        <w:rPr>
          <w:rFonts w:ascii="Times New Roman" w:hAnsi="Times New Roman" w:cs="Times New Roman"/>
          <w:sz w:val="24"/>
          <w:szCs w:val="24"/>
        </w:rPr>
        <w:t xml:space="preserve">from studies in </w:t>
      </w:r>
      <w:r w:rsidR="00D56FDC">
        <w:rPr>
          <w:rFonts w:ascii="Times New Roman" w:hAnsi="Times New Roman" w:cs="Times New Roman"/>
          <w:sz w:val="24"/>
          <w:szCs w:val="24"/>
        </w:rPr>
        <w:t>rodents</w:t>
      </w:r>
      <w:r w:rsidR="00262341">
        <w:rPr>
          <w:rFonts w:ascii="Times New Roman" w:hAnsi="Times New Roman" w:cs="Times New Roman"/>
          <w:sz w:val="24"/>
          <w:szCs w:val="24"/>
        </w:rPr>
        <w:t xml:space="preserve"> </w:t>
      </w:r>
      <w:r w:rsidR="007D23D9">
        <w:rPr>
          <w:rFonts w:ascii="Times New Roman" w:hAnsi="Times New Roman" w:cs="Times New Roman"/>
          <w:sz w:val="24"/>
          <w:szCs w:val="24"/>
        </w:rPr>
        <w:t xml:space="preserve">that natural experience can modulate myelination by oligodendrocytes in the adult, allowing the potential for improvement of neural circuit function. Learning a new skill can increase white matter and oligodendrocyte proliferation in regions of the brain engaged by the learned task </w:t>
      </w:r>
      <w:r w:rsidR="007D23D9">
        <w:rPr>
          <w:rFonts w:ascii="Times New Roman" w:hAnsi="Times New Roman" w:cs="Times New Roman"/>
          <w:sz w:val="24"/>
          <w:szCs w:val="24"/>
        </w:rPr>
        <w:fldChar w:fldCharType="begin" w:fldLock="1"/>
      </w:r>
      <w:r w:rsidR="002C07A0">
        <w:rPr>
          <w:rFonts w:ascii="Times New Roman" w:hAnsi="Times New Roman" w:cs="Times New Roman"/>
          <w:sz w:val="24"/>
          <w:szCs w:val="24"/>
        </w:rPr>
        <w:instrText>ADDIN CSL_CITATION { "citationItems" : [ { "id" : "ITEM-1", "itemData" : { "DOI" : "10.1523/JNEUROSCI.3048-13.2013", "ISSN" : "1529-2401", "PMID" : "24336716", "abstract" : "Learning a novel motor skill is associated with well characterized structural and functional plasticity in the rodent motor cortex. Furthermore, neuroimaging studies of visuomotor learning in humans have suggested that structural plasticity can occur in white matter (WM), but the biological basis for such changes is unclear. We assessed the influence of motor skill learning on WM structure within sensorimotor cortex using both diffusion MRI fractional anisotropy (FA) and quantitative immunohistochemistry. Seventy-two adult (male) rats were randomly assigned to one of three conditions (skilled reaching, unskilled reaching, and caged control). After 11 d of training, postmortem diffusion MRI revealed significantly higher FA in the skilled reaching group compared with the control groups, specifically in the WM subjacent to the sensorimotor cortex contralateral to the trained limb. In addition, within the skilled reaching group, FA across widespread regions of WM in the contralateral hemisphere correlated significantly with learning rate. Immunohistological analysis conducted on a subset of 24 animals (eight per group) revealed significantly increased myelin staining in the WM underlying motor cortex in the hemisphere contralateral (but not ipsilateral) to the trained limb for the skilled learning group versus the control groups. Within the trained hemisphere (but not the untrained hemisphere), myelin staining density correlated significantly with learning rate. Our results suggest that learning a novel motor skill induces structural change in task-relevant WM pathways and that these changes may in part reflect learning-related increases in myelination.", "author" : [ { "dropping-particle" : "", "family" : "Sampaio-Baptista", "given" : "Cassandra", "non-dropping-particle" : "", "parse-names" : false, "suffix" : "" }, { "dropping-particle" : "", "family" : "Khrapitchev", "given" : "Alexandre A", "non-dropping-particle" : "", "parse-names" : false, "suffix" : "" }, { "dropping-particle" : "", "family" : "Foxley", "given" : "Sean", "non-dropping-particle" : "", "parse-names" : false, "suffix" : "" }, { "dropping-particle" : "", "family" : "Schlagheck", "given" : "Theresa", "non-dropping-particle" : "", "parse-names" : false, "suffix" : "" }, { "dropping-particle" : "", "family" : "Scholz", "given" : "Jan", "non-dropping-particle" : "", "parse-names" : false, "suffix" : "" }, { "dropping-particle" : "", "family" : "Jbabdi", "given" : "Saad", "non-dropping-particle" : "", "parse-names" : false, "suffix" : "" }, { "dropping-particle" : "", "family" : "DeLuca", "given" : "Gabriele C", "non-dropping-particle" : "", "parse-names" : false, "suffix" : "" }, { "dropping-particle" : "", "family" : "Miller", "given" : "Karla L", "non-dropping-particle" : "", "parse-names" : false, "suffix" : "" }, { "dropping-particle" : "", "family" : "Taylor", "given" : "Amy", "non-dropping-particle" : "", "parse-names" : false, "suffix" : "" }, { "dropping-particle" : "", "family" : "Thomas", "given" : "Nagheme", "non-dropping-particle" : "", "parse-names" : false, "suffix" : "" }, { "dropping-particle" : "", "family" : "Kleim", "given" : "Jeffrey", "non-dropping-particle" : "", "parse-names" : false, "suffix" : "" }, { "dropping-particle" : "", "family" : "Sibson", "given" : "Nicola R", "non-dropping-particle" : "", "parse-names" : false, "suffix" : "" }, { "dropping-particle" : "", "family" : "Bannerman", "given" : "David", "non-dropping-particle" : "", "parse-names" : false, "suffix" : "" }, { "dropping-particle" : "", "family" : "Johansen-Berg", "given" : "Heidi", "non-dropping-particle" : "", "parse-names" : false, "suffix" : "" } ], "container-title" : "The Journal of neuroscience : the official journal of the Society for Neuroscience", "id" : "ITEM-1", "issue" : "50", "issued" : { "date-parts" : [ [ "2013", "12", "11" ] ] }, "page" : "19499-503", "publisher" : "Society for Neuroscience", "title" : "Motor skill learning induces changes in white matter microstructure and myelination.", "type" : "article-journal", "volume" : "33" }, "uris" : [ "http://www.mendeley.com/documents/?uuid=8f1c29e8-fe45-3a58-acc1-9cb2a86e9f46" ] }, { "id" : "ITEM-2", "itemData" : { "DOI" : "10.1126/science.1254960", "ISBN" : "1095-9203; 0036-8075", "ISSN" : "0036-8075", "PMID" : "25324381", "abstract" : "Myelin-forming oligodendrocytes (OLs) are formed continuously in the healthy adult brain. In this work, we study the function of these late-forming cells and the myelin they produce. Learning a new motor skill (such as juggling) alters the structure of the brain\u2019s white matter, which contains many OLs, suggesting that late-born OLs might contribute to motor learning. Consistent with this idea, we show that production of newly formed OLs is briefly accelerated in mice that learn a new skill (running on a \u201ccomplex wheel\u201d with irregularly spaced rungs). By genetically manipulating the transcription factor myelin regulatory factor in OL precursors, we blocked production of new OLs during adulthood without affecting preexisting OLs or myelin. This prevented the mice from mastering the complex wheel. Thus, generation of new OLs and myelin is important for learning motor skills.", "author" : [ { "dropping-particle" : "", "family" : "McKenzie", "given" : "I. A.", "non-dropping-particle" : "", "parse-names" : false, "suffix" : "" }, { "dropping-particle" : "", "family" : "Ohayon", "given" : "D.", "non-dropping-particle" : "", "parse-names" : false, "suffix" : "" }, { "dropping-particle" : "", "family" : "Li", "given" : "H.", "non-dropping-particle" : "", "parse-names" : false, "suffix" : "" }, { "dropping-particle" : "", "family" : "Paes de Faria", "given" : "J.", "non-dropping-particle" : "", "parse-names" : false, "suffix" : "" }, { "dropping-particle" : "", "family" : "Emery", "given" : "B.", "non-dropping-particle" : "", "parse-names" : false, "suffix" : "" }, { "dropping-particle" : "", "family" : "Tohyama", "given" : "K.", "non-dropping-particle" : "", "parse-names" : false, "suffix" : "" }, { "dropping-particle" : "", "family" : "Richardson", "given" : "W. D.", "non-dropping-particle" : "", "parse-names" : false, "suffix" : "" } ], "container-title" : "Science", "id" : "ITEM-2", "issue" : "6207", "issued" : { "date-parts" : [ [ "2014" ] ] }, "page" : "318-322", "title" : "Motor skill learning requires active central myelination", "type" : "article-journal", "volume" : "346" }, "uris" : [ "http://www.mendeley.com/documents/?uuid=7469c63c-4e2c-4d7b-be7c-13ef46f233e2" ] }, { "id" : "ITEM-3", "itemData" : { "DOI" : "10.1038/nn.4351", "ISSN" : "1546-1726", "PMID" : "27455109", "abstract" : "We identified mRNA encoding the ecto-enzyme Enpp6 as a marker of newly forming oligodendrocytes, and used Enpp6 in situ hybridization to track oligodendrocyte differentiation in adult mice as they learned a motor skill (running on a wheel with unevenly spaced rungs). Within just 2.5 h of exposure to the complex wheel, production of Enpp6-expressing immature oligodendrocytes was accelerated in subcortical white matter; within 4 h, it was accelerated in motor cortex. Conditional deletion of myelin regulatory factor (Myrf) in oligodendrocyte precursors blocked formation of new Enpp6(+) oligodendrocytes and impaired learning within the same \u223c2-3 h time frame. This very early requirement for oligodendrocytes suggests a direct and active role in learning, closely linked to synaptic strengthening. Running performance of normal mice continued to improve over the following week accompanied by secondary waves of oligodendrocyte precursor proliferation and differentiation. We concluded that new oligodendrocytes contribute to both early and late stages of motor skill learning.", "author" : [ { "dropping-particle" : "", "family" : "Xiao", "given" : "Lin", "non-dropping-particle" : "", "parse-names" : false, "suffix" : "" }, { "dropping-particle" : "", "family" : "Ohayon", "given" : "David", "non-dropping-particle" : "", "parse-names" : false, "suffix" : "" }, { "dropping-particle" : "", "family" : "McKenzie", "given" : "Ian A", "non-dropping-particle" : "", "parse-names" : false, "suffix" : "" }, { "dropping-particle" : "", "family" : "Sinclair-Wilson", "given" : "Alexander", "non-dropping-particle" : "", "parse-names" : false, "suffix" : "" }, { "dropping-particle" : "", "family" : "Wright", "given" : "Jordan L", "non-dropping-particle" : "", "parse-names" : false, "suffix" : "" }, { "dropping-particle" : "", "family" : "Fudge", "given" : "Alexander D", "non-dropping-particle" : "", "parse-names" : false, "suffix" : "" }, { "dropping-particle" : "", "family" : "Emery", "given" : "Ben", "non-dropping-particle" : "", "parse-names" : false, "suffix" : "" }, { "dropping-particle" : "", "family" : "Li", "given" : "Huiliang", "non-dropping-particle" : "", "parse-names" : false, "suffix" : "" }, { "dropping-particle" : "", "family" : "Richardson", "given" : "William D", "non-dropping-particle" : "", "parse-names" : false, "suffix" : "" } ], "container-title" : "Nature neuroscience", "id" : "ITEM-3", "issue" : "9", "issued" : { "date-parts" : [ [ "2016", "9" ] ] }, "page" : "1210-1217", "publisher" : "Europe PMC Funders", "title" : "Rapid production of new oligodendrocytes is required in the earliest stages of motor-skill learning.", "type" : "article-journal", "volume" : "19" }, "uris" : [ "http://www.mendeley.com/documents/?uuid=c29184df-f04b-3e6e-bc3a-0cd5e23170e4" ] } ], "mendeley" : { "formattedCitation" : "(McKenzie et al., 2014; Sampaio-Baptista et al., 2013; Xiao et al., 2016)", "plainTextFormattedCitation" : "(McKenzie et al., 2014; Sampaio-Baptista et al., 2013; Xiao et al., 2016)", "previouslyFormattedCitation" : "(McKenzie et al., 2014; Sampaio-Baptista et al., 2013; Xiao et al., 2016)" }, "properties" : {  }, "schema" : "https://github.com/citation-style-language/schema/raw/master/csl-citation.json" }</w:instrText>
      </w:r>
      <w:r w:rsidR="007D23D9">
        <w:rPr>
          <w:rFonts w:ascii="Times New Roman" w:hAnsi="Times New Roman" w:cs="Times New Roman"/>
          <w:sz w:val="24"/>
          <w:szCs w:val="24"/>
        </w:rPr>
        <w:fldChar w:fldCharType="separate"/>
      </w:r>
      <w:r w:rsidR="002C07A0" w:rsidRPr="002C07A0">
        <w:rPr>
          <w:rFonts w:ascii="Times New Roman" w:hAnsi="Times New Roman" w:cs="Times New Roman"/>
          <w:noProof/>
          <w:sz w:val="24"/>
          <w:szCs w:val="24"/>
        </w:rPr>
        <w:t>(McKenzie et al., 2014; Sampaio-Baptista et al., 2013; Xiao et al., 2016)</w:t>
      </w:r>
      <w:r w:rsidR="007D23D9">
        <w:rPr>
          <w:rFonts w:ascii="Times New Roman" w:hAnsi="Times New Roman" w:cs="Times New Roman"/>
          <w:sz w:val="24"/>
          <w:szCs w:val="24"/>
        </w:rPr>
        <w:fldChar w:fldCharType="end"/>
      </w:r>
      <w:r w:rsidR="007D23D9">
        <w:rPr>
          <w:rFonts w:ascii="Times New Roman" w:hAnsi="Times New Roman" w:cs="Times New Roman"/>
          <w:sz w:val="24"/>
          <w:szCs w:val="24"/>
        </w:rPr>
        <w:t xml:space="preserve">. Conversely, social isolation can result in decreased myelination and impaired cognitive function </w:t>
      </w:r>
      <w:r w:rsidR="007D23D9">
        <w:rPr>
          <w:rFonts w:ascii="Times New Roman" w:hAnsi="Times New Roman" w:cs="Times New Roman"/>
          <w:sz w:val="24"/>
          <w:szCs w:val="24"/>
        </w:rPr>
        <w:fldChar w:fldCharType="begin" w:fldLock="1"/>
      </w:r>
      <w:r w:rsidR="00393AAF">
        <w:rPr>
          <w:rFonts w:ascii="Times New Roman" w:hAnsi="Times New Roman" w:cs="Times New Roman"/>
          <w:sz w:val="24"/>
          <w:szCs w:val="24"/>
        </w:rPr>
        <w:instrText>ADDIN CSL_CITATION { "citationItems" : [ { "id" : "ITEM-1", "itemData" : { "DOI" : "10.1038/nn.3263", "ISSN" : "1546-1726", "PMID" : "23143512", "abstract" : "Protracted social isolation of adult mice induced behavioral, transcriptional and ultrastructural changes in oligodendrocytes of the prefrontal cortex (PFC) and impaired adult myelination. Social re-integration was sufficient to normalize behavioral and transcriptional changes. Short periods of isolation affected chromatin and myelin, but did not induce behavioral changes. Thus, myelinating oligodendrocytes in the adult PFC respond to social interaction with chromatin changes, suggesting that myelination acts as a form of adult plasticity.", "author" : [ { "dropping-particle" : "", "family" : "Liu", "given" : "Jia", "non-dropping-particle" : "", "parse-names" : false, "suffix" : "" }, { "dropping-particle" : "", "family" : "Dietz", "given" : "Karen", "non-dropping-particle" : "", "parse-names" : false, "suffix" : "" }, { "dropping-particle" : "", "family" : "DeLoyht", "given" : "Jacqueline M", "non-dropping-particle" : "", "parse-names" : false, "suffix" : "" }, { "dropping-particle" : "", "family" : "Pedre", "given" : "Xiomara", "non-dropping-particle" : "", "parse-names" : false, "suffix" : "" }, { "dropping-particle" : "", "family" : "Kelkar", "given" : "Dipti", "non-dropping-particle" : "", "parse-names" : false, "suffix" : "" }, { "dropping-particle" : "", "family" : "Kaur", "given" : "Jasbir", "non-dropping-particle" : "", "parse-names" : false, "suffix" : "" }, { "dropping-particle" : "", "family" : "Vialou", "given" : "Vincent", "non-dropping-particle" : "", "parse-names" : false, "suffix" : "" }, { "dropping-particle" : "", "family" : "Lobo", "given" : "Mary Kay", "non-dropping-particle" : "", "parse-names" : false, "suffix" : "" }, { "dropping-particle" : "", "family" : "Dietz", "given" : "David M", "non-dropping-particle" : "", "parse-names" : false, "suffix" : "" }, { "dropping-particle" : "", "family" : "Nestler", "given" : "Eric J", "non-dropping-particle" : "", "parse-names" : false, "suffix" : "" }, { "dropping-particle" : "", "family" : "Dupree", "given" : "Jeffrey", "non-dropping-particle" : "", "parse-names" : false, "suffix" : "" }, { "dropping-particle" : "", "family" : "Casaccia", "given" : "Patrizia", "non-dropping-particle" : "", "parse-names" : false, "suffix" : "" } ], "container-title" : "Nature neuroscience", "id" : "ITEM-1", "issue" : "12", "issued" : { "date-parts" : [ [ "2012", "12", "11" ] ] }, "page" : "1621-3", "title" : "Impaired adult myelination in the prefrontal cortex of socially isolated mice.", "type" : "article-journal", "volume" : "15" }, "uris" : [ "http://www.mendeley.com/documents/?uuid=21348375-f4fc-3101-80e7-936979e5669e" ] }, { "id" : "ITEM-2", "itemData" : { "DOI" : "10.1523/JNEUROSCI.3608-15.2016", "ISSN" : "0270-6474", "PMID" : "26791223", "abstract" : "Altered myelin structure and oligodendrocyte function have been shown to correlate with cognitive and motor dysfunction and deficits in social behavior. We and others have previously demonstrated that social isolation in mice induced behavioral, transcriptional, and ultrastructural changes in oligodendrocytes of the prefrontal cortex (PFC). However, whether enhancing myelination and oligodendrocyte differentiation could be beneficial in reversing such changes remains unexplored. To test this hypothesis, we orally administered clemastine, an antimuscarinic compound that has been shown to enhance oligodendrocyte differentiation and myelination in vitro, for 2 weeks in adult mice following social isolation. Clemastine successfully reversed social avoidance behavior in mice undergoing prolonged social isolation. Impaired myelination was rescued by oral clemastine treatment, and was associated with enhanced oligodendrocyte progenitor differentiation and epigenetic changes. Clemastine induced higher levels of repressive histone methylation (H3K9me3), a marker for heterochromatin, in oligodendrocytes, but not neurons, of the PFC. This was consistent with the capability of clemastine in elevating H3K9 histone methyltransferases activity in cultured primary mouse oligodendrocytes, an effect that could be antagonized by cotreatment with muscarine. Our data suggest that promoting adult myelination is a potential strategy for reversing depressive-like social behavior. Significance statement: Oligodendrocyte development and myelination are highly dynamic processes influenced by experience and neuronal activity. However, whether enhancing myelination and oligodendrocyte differentiation is beneficial to treat depressive-like behavior has been unexplored. Mice undergoing prolonged social isolation display impaired myelination in the prefrontal cortex. Clemastine, a Food and Drug Administration-approved antimuscarinic compound that has been shown to enhance myelination under demyelinating conditions, successfully reversed social avoidance behavior in adult socially isolated mice. This was associated with enhanced myelination and oligodendrocyte differentiation in the prefrontal cortex through epigenetic regulation. Thus, enhancing myelination may be a potential means of reversing depressive-like social behavior.", "author" : [ { "dropping-particle" : "", "family" : "Liu", "given" : "J.", "non-dropping-particle" : "", "parse-names" : false, "suffix" : "" }, { "dropping-particle" : "", "family" : "Dupree", "given" : "J. L.", "non-dropping-particle" : "", "parse-names" : false, "suffix" : "" }, { "dropping-particle" : "", "family" : "Gacias", "given" : "M.", "non-dropping-particle" : "", "parse-names" : false, "suffix" : "" }, { "dropping-particle" : "", "family" : "Frawley", "given" : "R.", "non-dropping-particle" : "", "parse-names" : false, "suffix" : "" }, { "dropping-particle" : "", "family" : "Sikder", "given" : "T.", "non-dropping-particle" : "", "parse-names" : false, "suffix" : "" }, { "dropping-particle" : "", "family" : "Naik", "given" : "P.", "non-dropping-particle" : "", "parse-names" : false, "suffix" : "" }, { "dropping-particle" : "", "family" : "Casaccia", "given" : "P.", "non-dropping-particle" : "", "parse-names" : false, "suffix" : "" } ], "container-title" : "Journal of Neuroscience", "id" : "ITEM-2", "issue" : "3", "issued" : { "date-parts" : [ [ "2016", "1", "20" ] ] }, "page" : "957-962", "title" : "Clemastine Enhances Myelination in the Prefrontal Cortex and Rescues Behavioral Changes in Socially Isolated Mice", "type" : "article-journal", "volume" : "36" }, "uris" : [ "http://www.mendeley.com/documents/?uuid=1ac116ce-6fcb-3491-b217-1ddc70c6bad2" ] }, { "id" : "ITEM-3", "itemData" : { "DOI" : "10.1126/science.1220845", "ISSN" : "0036-8075", "PMID" : "22984073", "abstract" : "Early social isolation results in adult behavioral and cognitive dysfunction that correlates with white matter alterations. However, how social deprivation influences myelination and the significance of these myelin defects in the adult remained undefined. We show that mice isolated for 2 weeks immediately after weaning have alterations in prefrontal cortex function and myelination that do not recover with reintroduction into a social environment. These alterations, which occur only during this critical period, are phenocopied by loss of oligodendrocyte ErbB3 receptors, and social isolation leads to reduced expression of the ErbB3 ligand neuregulin-1. These findings indicate that social experience regulates prefrontal cortex myelination through neuregulin-1/ErbB3 signaling and that this is essential for normal cognitive function, thus providing a cellular and molecular context to understand the consequences of social isolation.", "author" : [ { "dropping-particle" : "", "family" : "Makinodan", "given" : "M.", "non-dropping-particle" : "", "parse-names" : false, "suffix" : "" }, { "dropping-particle" : "", "family" : "Rosen", "given" : "K. M.", "non-dropping-particle" : "", "parse-names" : false, "suffix" : "" }, { "dropping-particle" : "", "family" : "Ito", "given" : "S.", "non-dropping-particle" : "", "parse-names" : false, "suffix" : "" }, { "dropping-particle" : "", "family" : "Corfas", "given" : "G.", "non-dropping-particle" : "", "parse-names" : false, "suffix" : "" } ], "container-title" : "Science", "id" : "ITEM-3", "issue" : "6100", "issued" : { "date-parts" : [ [ "2012", "9", "14" ] ] }, "page" : "1357-1360", "title" : "A Critical Period for Social Experience-Dependent Oligodendrocyte Maturation and Myelination", "type" : "article-journal", "volume" : "337" }, "uris" : [ "http://www.mendeley.com/documents/?uuid=f97fdb3a-c122-3891-bbb3-6326d5ba4f25" ] } ], "mendeley" : { "formattedCitation" : "(Liu et al., 2016, 2012; Makinodan et al., 2012)", "plainTextFormattedCitation" : "(Liu et al., 2016, 2012; Makinodan et al., 2012)", "previouslyFormattedCitation" : "(Liu et al., 2016, 2012; Makinodan et al., 2012)" }, "properties" : {  }, "schema" : "https://github.com/citation-style-language/schema/raw/master/csl-citation.json" }</w:instrText>
      </w:r>
      <w:r w:rsidR="007D23D9">
        <w:rPr>
          <w:rFonts w:ascii="Times New Roman" w:hAnsi="Times New Roman" w:cs="Times New Roman"/>
          <w:sz w:val="24"/>
          <w:szCs w:val="24"/>
        </w:rPr>
        <w:fldChar w:fldCharType="separate"/>
      </w:r>
      <w:r w:rsidR="00393AAF" w:rsidRPr="00393AAF">
        <w:rPr>
          <w:rFonts w:ascii="Times New Roman" w:hAnsi="Times New Roman" w:cs="Times New Roman"/>
          <w:noProof/>
          <w:sz w:val="24"/>
          <w:szCs w:val="24"/>
        </w:rPr>
        <w:t>(Liu et al., 2016, 2012; Makinodan et al., 2012)</w:t>
      </w:r>
      <w:r w:rsidR="007D23D9">
        <w:rPr>
          <w:rFonts w:ascii="Times New Roman" w:hAnsi="Times New Roman" w:cs="Times New Roman"/>
          <w:sz w:val="24"/>
          <w:szCs w:val="24"/>
        </w:rPr>
        <w:fldChar w:fldCharType="end"/>
      </w:r>
      <w:r w:rsidR="007D23D9" w:rsidRPr="00874991">
        <w:rPr>
          <w:rFonts w:ascii="Times New Roman" w:hAnsi="Times New Roman" w:cs="Times New Roman"/>
          <w:sz w:val="24"/>
          <w:szCs w:val="24"/>
        </w:rPr>
        <w:t xml:space="preserve">. </w:t>
      </w:r>
      <w:r w:rsidR="007D23D9">
        <w:rPr>
          <w:rFonts w:ascii="Times New Roman" w:hAnsi="Times New Roman" w:cs="Times New Roman"/>
          <w:sz w:val="24"/>
          <w:szCs w:val="24"/>
        </w:rPr>
        <w:t xml:space="preserve"> </w:t>
      </w:r>
      <w:r w:rsidR="002C07A0">
        <w:rPr>
          <w:rFonts w:ascii="Times New Roman" w:hAnsi="Times New Roman" w:cs="Times New Roman"/>
          <w:sz w:val="24"/>
          <w:szCs w:val="24"/>
        </w:rPr>
        <w:t xml:space="preserve">Further, </w:t>
      </w:r>
      <w:r w:rsidR="00101DA8">
        <w:rPr>
          <w:rFonts w:ascii="Times New Roman" w:hAnsi="Times New Roman" w:cs="Times New Roman"/>
          <w:sz w:val="24"/>
          <w:szCs w:val="24"/>
        </w:rPr>
        <w:t>it has been shown that</w:t>
      </w:r>
      <w:r w:rsidR="00114715">
        <w:rPr>
          <w:rFonts w:ascii="Times New Roman" w:hAnsi="Times New Roman" w:cs="Times New Roman"/>
          <w:sz w:val="24"/>
          <w:szCs w:val="24"/>
        </w:rPr>
        <w:t xml:space="preserve"> </w:t>
      </w:r>
      <w:r w:rsidR="002C07A0">
        <w:rPr>
          <w:rFonts w:ascii="Times New Roman" w:hAnsi="Times New Roman" w:cs="Times New Roman"/>
          <w:sz w:val="24"/>
          <w:szCs w:val="24"/>
        </w:rPr>
        <w:t>visual deprivation not only shorte</w:t>
      </w:r>
      <w:r w:rsidR="006F29C9">
        <w:rPr>
          <w:rFonts w:ascii="Times New Roman" w:hAnsi="Times New Roman" w:cs="Times New Roman"/>
          <w:sz w:val="24"/>
          <w:szCs w:val="24"/>
        </w:rPr>
        <w:t>ns</w:t>
      </w:r>
      <w:r w:rsidR="002C07A0">
        <w:rPr>
          <w:rFonts w:ascii="Times New Roman" w:hAnsi="Times New Roman" w:cs="Times New Roman"/>
          <w:sz w:val="24"/>
          <w:szCs w:val="24"/>
        </w:rPr>
        <w:t xml:space="preserve"> the length of myelin internodes, but also result</w:t>
      </w:r>
      <w:r w:rsidR="006F29C9">
        <w:rPr>
          <w:rFonts w:ascii="Times New Roman" w:hAnsi="Times New Roman" w:cs="Times New Roman"/>
          <w:sz w:val="24"/>
          <w:szCs w:val="24"/>
        </w:rPr>
        <w:t>s</w:t>
      </w:r>
      <w:r w:rsidR="002C07A0">
        <w:rPr>
          <w:rFonts w:ascii="Times New Roman" w:hAnsi="Times New Roman" w:cs="Times New Roman"/>
          <w:sz w:val="24"/>
          <w:szCs w:val="24"/>
        </w:rPr>
        <w:t xml:space="preserve"> in reduced nerve conduction velocity in the optic nerve</w:t>
      </w:r>
      <w:r w:rsidR="00B60619">
        <w:rPr>
          <w:rFonts w:ascii="Times New Roman" w:hAnsi="Times New Roman" w:cs="Times New Roman"/>
          <w:sz w:val="24"/>
          <w:szCs w:val="24"/>
        </w:rPr>
        <w:t xml:space="preserve"> </w:t>
      </w:r>
      <w:r w:rsidR="00B60619">
        <w:rPr>
          <w:rFonts w:ascii="Times New Roman" w:hAnsi="Times New Roman" w:cs="Times New Roman"/>
          <w:sz w:val="24"/>
          <w:szCs w:val="24"/>
        </w:rPr>
        <w:fldChar w:fldCharType="begin" w:fldLock="1"/>
      </w:r>
      <w:r w:rsidR="00B60619">
        <w:rPr>
          <w:rFonts w:ascii="Times New Roman" w:hAnsi="Times New Roman" w:cs="Times New Roman"/>
          <w:sz w:val="24"/>
          <w:szCs w:val="24"/>
        </w:rPr>
        <w:instrText>ADDIN CSL_CITATION { "citationItems" : [ { "id" : "ITEM-1", "itemData" : { "DOI" : "10.1523/JNEUROSCI.0908-16.2016", "ISSN" : "0270-6474", "PMID" : "27358452", "abstract" : "UNLABELLED Myelin controls the time required for an action potential to travel from the neuronal soma to the axon terminal, defining the temporal manner in which information is processed within the CNS. The presence of myelin, the internodal length, and the thickness of the myelin sheath are powerful structural factors that control the velocity and fidelity of action potential transmission. Emerging evidence indicates that myelination is sensitive to environmental experience and neuronal activity. Activity-dependent modulation of myelination can dynamically alter action potential conduction properties but direct functional in vivo evidence and characterization of the underlying myelin changes is lacking. We demonstrate that in mice long-term monocular deprivation increases oligodendrogenesis in the retinogeniculate pathway but shortens myelin internode lengths without affecting other structural properties of myelinated fibers. We also demonstrate that genetically attenuating synaptic glutamate neurotransmission from retinal ganglion cells phenocopies the changes observed after monocular deprivation, suggesting that glutamate may constitute a signal for myelin length regulation. Importantly, we demonstrate that visual deprivation and shortened internodes are associated with a significant reduction in nerve conduction velocity in the optic nerve. Our results reveal the importance of sensory input in the building of myelinated fibers and suggest that this activity-dependent alteration of myelination is important for modifying the conductive properties of brain circuits in response to environmental experience. SIGNIFICANCE STATEMENT Oligodendrocyte precursor cells differentiate into mature oligodendrocytes and are capable of ensheathing axons with myelin without molecular cues from neurons. However, this default myelination process can be modulated by changes in neuronal activity. Here, we show, for the first time, that experience-dependent activity modifies the length of myelin internodes along axons altering action potential conduction velocity. Such a mechanism would allow for variations in conduction velocities that provide a degree of plasticity in accordance to environmental needs. It will be important in future work to investigate how these changes in myelination and conduction velocity contribute to signal integration in postsynaptic neurons and circuit function.", "author" : [ { "dropping-particle" : "", "family" : "Etxeberria", "given" : "A.", "non-dropping-particle" : "", "parse-names" : false, "suffix" : "" }, { "dropping-particle" : "", "family" : "Hokanson", "given" : "K. C.", "non-dropping-particle" : "", "parse-names" : false, "suffix" : "" }, { "dropping-particle" : "", "family" : "Dao", "given" : "D. Q.", "non-dropping-particle" : "", "parse-names" : false, "suffix" : "" }, { "dropping-particle" : "", "family" : "Mayoral", "given" : "S. R.", "non-dropping-particle" : "", "parse-names" : false, "suffix" : "" }, { "dropping-particle" : "", "family" : "Mei", "given" : "F.", "non-dropping-particle" : "", "parse-names" : false, "suffix" : "" }, { "dropping-particle" : "", "family" : "Redmond", "given" : "S. A.", "non-dropping-particle" : "", "parse-names" : false, "suffix" : "" }, { "dropping-particle" : "", "family" : "Ullian", "given" : "E. M.", "non-dropping-particle" : "", "parse-names" : false, "suffix" : "" }, { "dropping-particle" : "", "family" : "Chan", "given" : "J. R.", "non-dropping-particle" : "", "parse-names" : false, "suffix" : "" } ], "container-title" : "Journal of Neuroscience", "id" : "ITEM-1", "issue" : "26", "issued" : { "date-parts" : [ [ "2016", "6", "29" ] ] }, "page" : "6937-6948", "title" : "Dynamic Modulation of Myelination in Response to Visual Stimuli Alters Optic Nerve Conduction Velocity", "type" : "article-journal", "volume" : "36" }, "uris" : [ "http://www.mendeley.com/documents/?uuid=c8cb0254-2e27-372a-a5f0-9c9a1fb715f2" ] } ], "mendeley" : { "formattedCitation" : "(Etxeberria et al., 2016)", "plainTextFormattedCitation" : "(Etxeberria et al., 2016)", "previouslyFormattedCitation" : "(Etxeberria et al., 2016)" }, "properties" : {  }, "schema" : "https://github.com/citation-style-language/schema/raw/master/csl-citation.json" }</w:instrText>
      </w:r>
      <w:r w:rsidR="00B60619">
        <w:rPr>
          <w:rFonts w:ascii="Times New Roman" w:hAnsi="Times New Roman" w:cs="Times New Roman"/>
          <w:sz w:val="24"/>
          <w:szCs w:val="24"/>
        </w:rPr>
        <w:fldChar w:fldCharType="separate"/>
      </w:r>
      <w:r w:rsidR="00B60619" w:rsidRPr="00B60619">
        <w:rPr>
          <w:rFonts w:ascii="Times New Roman" w:hAnsi="Times New Roman" w:cs="Times New Roman"/>
          <w:noProof/>
          <w:sz w:val="24"/>
          <w:szCs w:val="24"/>
        </w:rPr>
        <w:t>(Etxeberria et al., 2016)</w:t>
      </w:r>
      <w:r w:rsidR="00B60619">
        <w:rPr>
          <w:rFonts w:ascii="Times New Roman" w:hAnsi="Times New Roman" w:cs="Times New Roman"/>
          <w:sz w:val="24"/>
          <w:szCs w:val="24"/>
        </w:rPr>
        <w:fldChar w:fldCharType="end"/>
      </w:r>
      <w:r w:rsidR="002C07A0">
        <w:rPr>
          <w:rFonts w:ascii="Times New Roman" w:hAnsi="Times New Roman" w:cs="Times New Roman"/>
          <w:sz w:val="24"/>
          <w:szCs w:val="24"/>
        </w:rPr>
        <w:t>.</w:t>
      </w:r>
    </w:p>
    <w:p w14:paraId="2011E50A" w14:textId="77777777" w:rsidR="007D23D9" w:rsidRDefault="007D23D9" w:rsidP="0099790F">
      <w:pPr>
        <w:spacing w:line="360" w:lineRule="auto"/>
        <w:contextualSpacing/>
        <w:jc w:val="both"/>
        <w:rPr>
          <w:rFonts w:ascii="Times New Roman" w:hAnsi="Times New Roman" w:cs="Times New Roman"/>
          <w:sz w:val="24"/>
          <w:szCs w:val="24"/>
        </w:rPr>
      </w:pPr>
    </w:p>
    <w:p w14:paraId="3FF84B67" w14:textId="5DF21BB1" w:rsidR="00FE01DE" w:rsidRDefault="00A77149" w:rsidP="0099790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2341">
        <w:rPr>
          <w:rFonts w:ascii="Times New Roman" w:hAnsi="Times New Roman" w:cs="Times New Roman"/>
          <w:sz w:val="24"/>
          <w:szCs w:val="24"/>
        </w:rPr>
        <w:t>In an effort to elucidate the mechanisms involved in the regulation of myelination, a recent</w:t>
      </w:r>
      <w:r w:rsidR="00FE01DE">
        <w:rPr>
          <w:rFonts w:ascii="Times New Roman" w:hAnsi="Times New Roman" w:cs="Times New Roman"/>
          <w:sz w:val="24"/>
          <w:szCs w:val="24"/>
        </w:rPr>
        <w:t xml:space="preserve"> study using optogenetic stimulation </w:t>
      </w:r>
      <w:r w:rsidR="00470C01">
        <w:rPr>
          <w:rFonts w:ascii="Times New Roman" w:hAnsi="Times New Roman" w:cs="Times New Roman"/>
          <w:sz w:val="24"/>
          <w:szCs w:val="24"/>
        </w:rPr>
        <w:t xml:space="preserve">of layer 5 pyramidal cells </w:t>
      </w:r>
      <w:r w:rsidR="00FE01DE">
        <w:rPr>
          <w:rFonts w:ascii="Times New Roman" w:hAnsi="Times New Roman" w:cs="Times New Roman"/>
          <w:sz w:val="24"/>
          <w:szCs w:val="24"/>
        </w:rPr>
        <w:t xml:space="preserve">in the </w:t>
      </w:r>
      <w:r w:rsidR="00C467FD">
        <w:rPr>
          <w:rFonts w:ascii="Times New Roman" w:hAnsi="Times New Roman" w:cs="Times New Roman"/>
          <w:sz w:val="24"/>
          <w:szCs w:val="24"/>
        </w:rPr>
        <w:t xml:space="preserve">mouse </w:t>
      </w:r>
      <w:r w:rsidR="00FE01DE">
        <w:rPr>
          <w:rFonts w:ascii="Times New Roman" w:hAnsi="Times New Roman" w:cs="Times New Roman"/>
          <w:sz w:val="24"/>
          <w:szCs w:val="24"/>
        </w:rPr>
        <w:t xml:space="preserve">motor </w:t>
      </w:r>
      <w:r w:rsidR="0039123F">
        <w:rPr>
          <w:rFonts w:ascii="Times New Roman" w:hAnsi="Times New Roman" w:cs="Times New Roman"/>
          <w:sz w:val="24"/>
          <w:szCs w:val="24"/>
        </w:rPr>
        <w:t>cortex</w:t>
      </w:r>
      <w:r w:rsidR="00FE01DE">
        <w:rPr>
          <w:rFonts w:ascii="Times New Roman" w:hAnsi="Times New Roman" w:cs="Times New Roman"/>
          <w:sz w:val="24"/>
          <w:szCs w:val="24"/>
        </w:rPr>
        <w:t xml:space="preserve"> reported an increase in oligodendrocyte proliferation and </w:t>
      </w:r>
      <w:r w:rsidR="00F005F9">
        <w:rPr>
          <w:rFonts w:ascii="Times New Roman" w:hAnsi="Times New Roman" w:cs="Times New Roman"/>
          <w:sz w:val="24"/>
          <w:szCs w:val="24"/>
        </w:rPr>
        <w:t>differentiation</w:t>
      </w:r>
      <w:r w:rsidR="00FE01DE">
        <w:rPr>
          <w:rFonts w:ascii="Times New Roman" w:hAnsi="Times New Roman" w:cs="Times New Roman"/>
          <w:sz w:val="24"/>
          <w:szCs w:val="24"/>
        </w:rPr>
        <w:t xml:space="preserve"> </w:t>
      </w:r>
      <w:r w:rsidR="00F005F9">
        <w:rPr>
          <w:rFonts w:ascii="Times New Roman" w:hAnsi="Times New Roman" w:cs="Times New Roman"/>
          <w:sz w:val="24"/>
          <w:szCs w:val="24"/>
        </w:rPr>
        <w:t xml:space="preserve">both within motor cortex and </w:t>
      </w:r>
      <w:r w:rsidR="008F2951">
        <w:rPr>
          <w:rFonts w:ascii="Times New Roman" w:hAnsi="Times New Roman" w:cs="Times New Roman"/>
          <w:sz w:val="24"/>
          <w:szCs w:val="24"/>
        </w:rPr>
        <w:t>the subcortical projections of the corpus callosum</w:t>
      </w:r>
      <w:r w:rsidR="00FE01DE">
        <w:rPr>
          <w:rFonts w:ascii="Times New Roman" w:hAnsi="Times New Roman" w:cs="Times New Roman"/>
          <w:sz w:val="24"/>
          <w:szCs w:val="24"/>
        </w:rPr>
        <w:t xml:space="preserve"> </w:t>
      </w:r>
      <w:r w:rsidR="00FB7CA9">
        <w:rPr>
          <w:rFonts w:ascii="Times New Roman" w:hAnsi="Times New Roman" w:cs="Times New Roman"/>
          <w:sz w:val="24"/>
          <w:szCs w:val="24"/>
        </w:rPr>
        <w:fldChar w:fldCharType="begin" w:fldLock="1"/>
      </w:r>
      <w:r w:rsidR="00A119F8">
        <w:rPr>
          <w:rFonts w:ascii="Times New Roman" w:hAnsi="Times New Roman" w:cs="Times New Roman"/>
          <w:sz w:val="24"/>
          <w:szCs w:val="24"/>
        </w:rPr>
        <w:instrText>ADDIN CSL_CITATION { "citationItems" : [ { "id" : "ITEM-1", "itemData" : { "DOI" : "10.1126/science.1252304", "ISBN" : "1095-9203 (Electronic)\\r0036-8075 (Linking)", "ISSN" : "0036-8075", "PMID" : "24727982", "abstract" : "Myelination of the central nervous system requires the generation of functionally mature oligodendrocytes from oligodendrocyte precursor cells (OPCs). Electrically active neurons may influence OPC function and selectively instruct myelination of an active neural circuit. In this work, we use optogenetic stimulation of the premotor cortex in awake, behaving mice to demonstrate that neuronal activity elicits a mitogenic response of neural progenitor cells and OPCs, promotes oligodendrogenesis, and increases myelination within the deep layers of the premotor cortex and subcortical white matter. We further show that this neuronal activity-regulated oligodendrogenesis and myelination is associated with improved motor function of the corresponding limb. Oligodendrogenesis and myelination appear necessary for the observed functional improvement, as epigenetic blockade of oligodendrocyte differentiation and myelin changes prevents the activity-regulated behavioral improvement.", "author" : [ { "dropping-particle" : "", "family" : "Gibson", "given" : "E. M.", "non-dropping-particle" : "", "parse-names" : false, "suffix" : "" }, { "dropping-particle" : "", "family" : "Purger", "given" : "D.", "non-dropping-particle" : "", "parse-names" : false, "suffix" : "" }, { "dropping-particle" : "", "family" : "Mount", "given" : "C. W.", "non-dropping-particle" : "", "parse-names" : false, "suffix" : "" }, { "dropping-particle" : "", "family" : "Goldstein", "given" : "A. K.", "non-dropping-particle" : "", "parse-names" : false, "suffix" : "" }, { "dropping-particle" : "", "family" : "Lin", "given" : "G. L.", "non-dropping-particle" : "", "parse-names" : false, "suffix" : "" }, { "dropping-particle" : "", "family" : "Wood", "given" : "L. S.", "non-dropping-particle" : "", "parse-names" : false, "suffix" : "" }, { "dropping-particle" : "", "family" : "Inema", "given" : "I.", "non-dropping-particle" : "", "parse-names" : false, "suffix" : "" }, { "dropping-particle" : "", "family" : "Miller", "given" : "S. E.", "non-dropping-particle" : "", "parse-names" : false, "suffix" : "" }, { "dropping-particle" : "", "family" : "Bieri", "given" : "G.", "non-dropping-particle" : "", "parse-names" : false, "suffix" : "" }, { "dropping-particle" : "", "family" : "Zuchero", "given" : "J. B.", "non-dropping-particle" : "", "parse-names" : false, "suffix" : "" }, { "dropping-particle" : "", "family" : "Barres", "given" : "B. A.", "non-dropping-particle" : "", "parse-names" : false, "suffix" : "" }, { "dropping-particle" : "", "family" : "Woo", "given" : "P. J.", "non-dropping-particle" : "", "parse-names" : false, "suffix" : "" }, { "dropping-particle" : "", "family" : "Vogel", "given" : "H.", "non-dropping-particle" : "", "parse-names" : false, "suffix" : "" }, { "dropping-particle" : "", "family" : "Monje", "given" : "M.", "non-dropping-particle" : "", "parse-names" : false, "suffix" : "" } ], "container-title" : "Science", "id" : "ITEM-1", "issue" : "6183", "issued" : { "date-parts" : [ [ "2014" ] ] }, "page" : "1252304-1252304", "title" : "Neuronal Activity Promotes Oligodendrogenesis and Adaptive Myelination in the Mammalian Brain", "type" : "article-journal", "volume" : "344" }, "uris" : [ "http://www.mendeley.com/documents/?uuid=709a80d6-b717-4c7a-9104-2d81757c35fb" ] } ], "mendeley" : { "formattedCitation" : "(Gibson et al., 2014)", "plainTextFormattedCitation" : "(Gibson et al., 2014)", "previouslyFormattedCitation" : "(Gibson et al., 2014)" }, "properties" : {  }, "schema" : "https://github.com/citation-style-language/schema/raw/master/csl-citation.json" }</w:instrText>
      </w:r>
      <w:r w:rsidR="00FB7CA9">
        <w:rPr>
          <w:rFonts w:ascii="Times New Roman" w:hAnsi="Times New Roman" w:cs="Times New Roman"/>
          <w:sz w:val="24"/>
          <w:szCs w:val="24"/>
        </w:rPr>
        <w:fldChar w:fldCharType="separate"/>
      </w:r>
      <w:r w:rsidR="00A119F8" w:rsidRPr="00A119F8">
        <w:rPr>
          <w:rFonts w:ascii="Times New Roman" w:hAnsi="Times New Roman" w:cs="Times New Roman"/>
          <w:noProof/>
          <w:sz w:val="24"/>
          <w:szCs w:val="24"/>
        </w:rPr>
        <w:t>(Gibson et al., 2014)</w:t>
      </w:r>
      <w:r w:rsidR="00FB7CA9">
        <w:rPr>
          <w:rFonts w:ascii="Times New Roman" w:hAnsi="Times New Roman" w:cs="Times New Roman"/>
          <w:sz w:val="24"/>
          <w:szCs w:val="24"/>
        </w:rPr>
        <w:fldChar w:fldCharType="end"/>
      </w:r>
      <w:r w:rsidR="00FB7CA9">
        <w:rPr>
          <w:rFonts w:ascii="Times New Roman" w:hAnsi="Times New Roman" w:cs="Times New Roman"/>
          <w:sz w:val="24"/>
          <w:szCs w:val="24"/>
        </w:rPr>
        <w:t>.</w:t>
      </w:r>
      <w:r w:rsidR="00FE01DE">
        <w:rPr>
          <w:rFonts w:ascii="Times New Roman" w:hAnsi="Times New Roman" w:cs="Times New Roman"/>
          <w:sz w:val="24"/>
          <w:szCs w:val="24"/>
        </w:rPr>
        <w:t xml:space="preserve"> </w:t>
      </w:r>
      <w:r w:rsidR="003C37FF">
        <w:rPr>
          <w:rFonts w:ascii="Times New Roman" w:hAnsi="Times New Roman" w:cs="Times New Roman"/>
          <w:sz w:val="24"/>
          <w:szCs w:val="24"/>
        </w:rPr>
        <w:t>T</w:t>
      </w:r>
      <w:r w:rsidR="008F2951">
        <w:rPr>
          <w:rFonts w:ascii="Times New Roman" w:hAnsi="Times New Roman" w:cs="Times New Roman"/>
          <w:sz w:val="24"/>
          <w:szCs w:val="24"/>
        </w:rPr>
        <w:t>hese changes were associated with myelin remodeling and improved behavioral performance</w:t>
      </w:r>
      <w:r w:rsidR="00D50DE6">
        <w:rPr>
          <w:rFonts w:ascii="Times New Roman" w:hAnsi="Times New Roman" w:cs="Times New Roman"/>
          <w:sz w:val="24"/>
          <w:szCs w:val="24"/>
        </w:rPr>
        <w:t>.</w:t>
      </w:r>
      <w:r w:rsidR="008F2951">
        <w:rPr>
          <w:rFonts w:ascii="Times New Roman" w:hAnsi="Times New Roman" w:cs="Times New Roman"/>
          <w:sz w:val="24"/>
          <w:szCs w:val="24"/>
        </w:rPr>
        <w:t xml:space="preserve"> </w:t>
      </w:r>
      <w:r w:rsidR="005928BD">
        <w:rPr>
          <w:rFonts w:ascii="Times New Roman" w:hAnsi="Times New Roman" w:cs="Times New Roman"/>
          <w:sz w:val="24"/>
          <w:szCs w:val="24"/>
        </w:rPr>
        <w:t>Another</w:t>
      </w:r>
      <w:r w:rsidR="00C34B26">
        <w:rPr>
          <w:rFonts w:ascii="Times New Roman" w:hAnsi="Times New Roman" w:cs="Times New Roman"/>
          <w:sz w:val="24"/>
          <w:szCs w:val="24"/>
        </w:rPr>
        <w:t xml:space="preserve"> </w:t>
      </w:r>
      <w:r w:rsidR="005928BD">
        <w:rPr>
          <w:rFonts w:ascii="Times New Roman" w:hAnsi="Times New Roman" w:cs="Times New Roman"/>
          <w:sz w:val="24"/>
          <w:szCs w:val="24"/>
        </w:rPr>
        <w:t xml:space="preserve">study </w:t>
      </w:r>
      <w:r w:rsidR="005928BD">
        <w:rPr>
          <w:rFonts w:ascii="Times New Roman" w:hAnsi="Times New Roman" w:cs="Times New Roman"/>
          <w:sz w:val="24"/>
          <w:szCs w:val="24"/>
        </w:rPr>
        <w:fldChar w:fldCharType="begin" w:fldLock="1"/>
      </w:r>
      <w:r w:rsidR="005928BD">
        <w:rPr>
          <w:rFonts w:ascii="Times New Roman" w:hAnsi="Times New Roman" w:cs="Times New Roman"/>
          <w:sz w:val="24"/>
          <w:szCs w:val="24"/>
        </w:rPr>
        <w:instrText>ADDIN CSL_CITATION { "citationItems" : [ { "id" : "ITEM-1", "itemData" : { "DOI" : "10.1371/journal.pbio.2001993", "ISSN" : "1545-7885", "PMID" : "28829781", "abstract" : "In the developing and adult brain, oligodendrocyte precursor cells (OPCs) are influenced by neuronal activity: they are involved in synaptic signaling with neurons, and their proliferation and differentiation into myelinating glia can be altered by transient changes in neuronal firing. An important question that has been unanswered is whether OPCs can discriminate different patterns of neuronal activity and respond to them in a distinct way. Here, we demonstrate in brain slices that the pattern of neuronal activity determines the functional changes triggered at synapses between axons and OPCs. Furthermore, we show that stimulation of the corpus callosum at different frequencies in vivo affects proliferation and differentiation of OPCs in a dissimilar way. Our findings suggest that neurons do not influence OPCs in \"all-or-none\" fashion but use their firing pattern to tune the response and behavior of these nonneuronal cells.", "author" : [ { "dropping-particle" : "", "family" : "Nagy", "given" : "Balint", "non-dropping-particle" : "", "parse-names" : false, "suffix" : "" }, { "dropping-particle" : "", "family" : "Hovhannisyan", "given" : "Anahit", "non-dropping-particle" : "", "parse-names" : false, "suffix" : "" }, { "dropping-particle" : "", "family" : "Barzan", "given" : "Ruxandra", "non-dropping-particle" : "", "parse-names" : false, "suffix" : "" }, { "dropping-particle" : "", "family" : "Chen", "given" : "Ting-Jiun", "non-dropping-particle" : "", "parse-names" : false, "suffix" : "" }, { "dropping-particle" : "", "family" : "Kukley", "given" : "Maria", "non-dropping-particle" : "", "parse-names" : false, "suffix" : "" } ], "container-title" : "PLoS biology", "id" : "ITEM-1", "issue" : "8", "issued" : { "date-parts" : [ [ "2017", "8" ] ] }, "page" : "e2001993", "publisher" : "Public Library of Science", "title" : "Different patterns of neuronal activity trigger distinct responses of oligodendrocyte precursor cells in the corpus callosum.", "type" : "article-journal", "volume" : "15" }, "uris" : [ "http://www.mendeley.com/documents/?uuid=670f8db3-00cb-33ba-9fc0-25034d911f99" ] } ], "mendeley" : { "formattedCitation" : "(Nagy et al., 2017)", "plainTextFormattedCitation" : "(Nagy et al., 2017)", "previouslyFormattedCitation" : "(Nagy et al., 2017)" }, "properties" : {  }, "schema" : "https://github.com/citation-style-language/schema/raw/master/csl-citation.json" }</w:instrText>
      </w:r>
      <w:r w:rsidR="005928BD">
        <w:rPr>
          <w:rFonts w:ascii="Times New Roman" w:hAnsi="Times New Roman" w:cs="Times New Roman"/>
          <w:sz w:val="24"/>
          <w:szCs w:val="24"/>
        </w:rPr>
        <w:fldChar w:fldCharType="separate"/>
      </w:r>
      <w:r w:rsidR="005928BD" w:rsidRPr="00791631">
        <w:rPr>
          <w:rFonts w:ascii="Times New Roman" w:hAnsi="Times New Roman" w:cs="Times New Roman"/>
          <w:noProof/>
          <w:sz w:val="24"/>
          <w:szCs w:val="24"/>
        </w:rPr>
        <w:t>(Nagy et al., 2017)</w:t>
      </w:r>
      <w:r w:rsidR="005928BD">
        <w:rPr>
          <w:rFonts w:ascii="Times New Roman" w:hAnsi="Times New Roman" w:cs="Times New Roman"/>
          <w:sz w:val="24"/>
          <w:szCs w:val="24"/>
        </w:rPr>
        <w:fldChar w:fldCharType="end"/>
      </w:r>
      <w:r w:rsidR="005928BD">
        <w:rPr>
          <w:rFonts w:ascii="Times New Roman" w:hAnsi="Times New Roman" w:cs="Times New Roman"/>
          <w:sz w:val="24"/>
          <w:szCs w:val="24"/>
        </w:rPr>
        <w:t xml:space="preserve"> </w:t>
      </w:r>
      <w:r w:rsidR="00FE01DE">
        <w:rPr>
          <w:rFonts w:ascii="Times New Roman" w:hAnsi="Times New Roman" w:cs="Times New Roman"/>
          <w:sz w:val="24"/>
          <w:szCs w:val="24"/>
        </w:rPr>
        <w:t>used an implanted electrode array to examine the effect of stimulation frequency (5, 25, or 300</w:t>
      </w:r>
      <w:r w:rsidR="004B73DB">
        <w:rPr>
          <w:rFonts w:ascii="Times New Roman" w:hAnsi="Times New Roman" w:cs="Times New Roman"/>
          <w:sz w:val="24"/>
          <w:szCs w:val="24"/>
        </w:rPr>
        <w:t xml:space="preserve"> </w:t>
      </w:r>
      <w:r w:rsidR="00FE01DE">
        <w:rPr>
          <w:rFonts w:ascii="Times New Roman" w:hAnsi="Times New Roman" w:cs="Times New Roman"/>
          <w:sz w:val="24"/>
          <w:szCs w:val="24"/>
        </w:rPr>
        <w:t>Hz) on OPC proliferation and differentiation in the corpus callosum</w:t>
      </w:r>
      <w:r w:rsidR="00D50DE6">
        <w:rPr>
          <w:rFonts w:ascii="Times New Roman" w:hAnsi="Times New Roman" w:cs="Times New Roman"/>
          <w:sz w:val="24"/>
          <w:szCs w:val="24"/>
        </w:rPr>
        <w:t xml:space="preserve"> </w:t>
      </w:r>
      <w:r w:rsidR="00462B6E">
        <w:rPr>
          <w:rFonts w:ascii="Times New Roman" w:hAnsi="Times New Roman" w:cs="Times New Roman"/>
          <w:sz w:val="24"/>
          <w:szCs w:val="24"/>
        </w:rPr>
        <w:t>and</w:t>
      </w:r>
      <w:r w:rsidR="00FE01DE">
        <w:rPr>
          <w:rFonts w:ascii="Times New Roman" w:hAnsi="Times New Roman" w:cs="Times New Roman"/>
          <w:sz w:val="24"/>
          <w:szCs w:val="24"/>
        </w:rPr>
        <w:t xml:space="preserve"> effect</w:t>
      </w:r>
      <w:r w:rsidR="00462B6E">
        <w:rPr>
          <w:rFonts w:ascii="Times New Roman" w:hAnsi="Times New Roman" w:cs="Times New Roman"/>
          <w:sz w:val="24"/>
          <w:szCs w:val="24"/>
        </w:rPr>
        <w:t>s</w:t>
      </w:r>
      <w:r w:rsidR="00FE01DE">
        <w:rPr>
          <w:rFonts w:ascii="Times New Roman" w:hAnsi="Times New Roman" w:cs="Times New Roman"/>
          <w:sz w:val="24"/>
          <w:szCs w:val="24"/>
        </w:rPr>
        <w:t xml:space="preserve"> </w:t>
      </w:r>
      <w:r w:rsidR="00462B6E">
        <w:rPr>
          <w:rFonts w:ascii="Times New Roman" w:hAnsi="Times New Roman" w:cs="Times New Roman"/>
          <w:sz w:val="24"/>
          <w:szCs w:val="24"/>
        </w:rPr>
        <w:t xml:space="preserve">were </w:t>
      </w:r>
      <w:r w:rsidR="00FE01DE">
        <w:rPr>
          <w:rFonts w:ascii="Times New Roman" w:hAnsi="Times New Roman" w:cs="Times New Roman"/>
          <w:sz w:val="24"/>
          <w:szCs w:val="24"/>
        </w:rPr>
        <w:t xml:space="preserve">dependent </w:t>
      </w:r>
      <w:r w:rsidR="00462B6E">
        <w:rPr>
          <w:rFonts w:ascii="Times New Roman" w:hAnsi="Times New Roman" w:cs="Times New Roman"/>
          <w:sz w:val="24"/>
          <w:szCs w:val="24"/>
        </w:rPr>
        <w:t>up</w:t>
      </w:r>
      <w:r w:rsidR="00FE01DE">
        <w:rPr>
          <w:rFonts w:ascii="Times New Roman" w:hAnsi="Times New Roman" w:cs="Times New Roman"/>
          <w:sz w:val="24"/>
          <w:szCs w:val="24"/>
        </w:rPr>
        <w:t>on the stimulation paradigm</w:t>
      </w:r>
      <w:r w:rsidR="00462B6E">
        <w:rPr>
          <w:rFonts w:ascii="Times New Roman" w:hAnsi="Times New Roman" w:cs="Times New Roman"/>
          <w:sz w:val="24"/>
          <w:szCs w:val="24"/>
        </w:rPr>
        <w:t>:</w:t>
      </w:r>
      <w:r w:rsidR="00FE01DE">
        <w:rPr>
          <w:rFonts w:ascii="Times New Roman" w:hAnsi="Times New Roman" w:cs="Times New Roman"/>
          <w:sz w:val="24"/>
          <w:szCs w:val="24"/>
        </w:rPr>
        <w:t xml:space="preserve"> 5</w:t>
      </w:r>
      <w:r w:rsidR="004B73DB">
        <w:rPr>
          <w:rFonts w:ascii="Times New Roman" w:hAnsi="Times New Roman" w:cs="Times New Roman"/>
          <w:sz w:val="24"/>
          <w:szCs w:val="24"/>
        </w:rPr>
        <w:t xml:space="preserve"> </w:t>
      </w:r>
      <w:r w:rsidR="00FE01DE">
        <w:rPr>
          <w:rFonts w:ascii="Times New Roman" w:hAnsi="Times New Roman" w:cs="Times New Roman"/>
          <w:sz w:val="24"/>
          <w:szCs w:val="24"/>
        </w:rPr>
        <w:t>Hz stimulation showing the greatest effect on the differentiation of OPCs, whereas 25 and 300</w:t>
      </w:r>
      <w:r w:rsidR="004B73DB">
        <w:rPr>
          <w:rFonts w:ascii="Times New Roman" w:hAnsi="Times New Roman" w:cs="Times New Roman"/>
          <w:sz w:val="24"/>
          <w:szCs w:val="24"/>
        </w:rPr>
        <w:t xml:space="preserve"> </w:t>
      </w:r>
      <w:r w:rsidR="00FE01DE">
        <w:rPr>
          <w:rFonts w:ascii="Times New Roman" w:hAnsi="Times New Roman" w:cs="Times New Roman"/>
          <w:sz w:val="24"/>
          <w:szCs w:val="24"/>
        </w:rPr>
        <w:t xml:space="preserve">Hz </w:t>
      </w:r>
      <w:r w:rsidR="008F48FF">
        <w:rPr>
          <w:rFonts w:ascii="Times New Roman" w:hAnsi="Times New Roman" w:cs="Times New Roman"/>
          <w:sz w:val="24"/>
          <w:szCs w:val="24"/>
        </w:rPr>
        <w:t xml:space="preserve">stimulation </w:t>
      </w:r>
      <w:r w:rsidR="00FE01DE">
        <w:rPr>
          <w:rFonts w:ascii="Times New Roman" w:hAnsi="Times New Roman" w:cs="Times New Roman"/>
          <w:sz w:val="24"/>
          <w:szCs w:val="24"/>
        </w:rPr>
        <w:t>had the greatest effects on proliferation</w:t>
      </w:r>
      <w:r w:rsidR="00D50DE6">
        <w:rPr>
          <w:rFonts w:ascii="Times New Roman" w:hAnsi="Times New Roman" w:cs="Times New Roman"/>
          <w:sz w:val="24"/>
          <w:szCs w:val="24"/>
        </w:rPr>
        <w:t>.</w:t>
      </w:r>
      <w:r w:rsidR="00FE01DE">
        <w:rPr>
          <w:rFonts w:ascii="Times New Roman" w:hAnsi="Times New Roman" w:cs="Times New Roman"/>
          <w:sz w:val="24"/>
          <w:szCs w:val="24"/>
        </w:rPr>
        <w:t xml:space="preserve"> </w:t>
      </w:r>
    </w:p>
    <w:p w14:paraId="38DE04B3" w14:textId="77777777" w:rsidR="00EB4080" w:rsidRDefault="00EB4080" w:rsidP="0099790F">
      <w:pPr>
        <w:spacing w:line="360" w:lineRule="auto"/>
        <w:contextualSpacing/>
        <w:jc w:val="both"/>
        <w:rPr>
          <w:rFonts w:ascii="Times New Roman" w:hAnsi="Times New Roman" w:cs="Times New Roman"/>
          <w:sz w:val="24"/>
          <w:szCs w:val="24"/>
        </w:rPr>
      </w:pPr>
    </w:p>
    <w:p w14:paraId="080F92CC" w14:textId="1B686478" w:rsidR="00AD4B60" w:rsidRDefault="00A77149" w:rsidP="00A119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61D9">
        <w:rPr>
          <w:rFonts w:ascii="Times New Roman" w:hAnsi="Times New Roman" w:cs="Times New Roman"/>
          <w:sz w:val="24"/>
          <w:szCs w:val="24"/>
        </w:rPr>
        <w:t>We previously reported</w:t>
      </w:r>
      <w:r w:rsidR="00875A7D">
        <w:rPr>
          <w:rFonts w:ascii="Times New Roman" w:hAnsi="Times New Roman" w:cs="Times New Roman"/>
          <w:sz w:val="24"/>
          <w:szCs w:val="24"/>
        </w:rPr>
        <w:t xml:space="preserve"> </w:t>
      </w:r>
      <w:r w:rsidR="00EE52B2">
        <w:rPr>
          <w:rFonts w:ascii="Times New Roman" w:hAnsi="Times New Roman" w:cs="Times New Roman"/>
          <w:sz w:val="24"/>
          <w:szCs w:val="24"/>
        </w:rPr>
        <w:t>the behavioral</w:t>
      </w:r>
      <w:r w:rsidR="00994A61">
        <w:rPr>
          <w:rFonts w:ascii="Times New Roman" w:hAnsi="Times New Roman" w:cs="Times New Roman"/>
          <w:sz w:val="24"/>
          <w:szCs w:val="24"/>
        </w:rPr>
        <w:t xml:space="preserve"> effects of rhythmic</w:t>
      </w:r>
      <w:r w:rsidR="00EE52B2">
        <w:rPr>
          <w:rFonts w:ascii="Times New Roman" w:hAnsi="Times New Roman" w:cs="Times New Roman"/>
          <w:sz w:val="24"/>
          <w:szCs w:val="24"/>
        </w:rPr>
        <w:t xml:space="preserve"> stimulation or suppression </w:t>
      </w:r>
      <w:r w:rsidR="00994A61">
        <w:rPr>
          <w:rFonts w:ascii="Times New Roman" w:hAnsi="Times New Roman" w:cs="Times New Roman"/>
          <w:sz w:val="24"/>
          <w:szCs w:val="24"/>
        </w:rPr>
        <w:t>of</w:t>
      </w:r>
      <w:r w:rsidR="00EE52B2">
        <w:rPr>
          <w:rFonts w:ascii="Times New Roman" w:hAnsi="Times New Roman" w:cs="Times New Roman"/>
          <w:sz w:val="24"/>
          <w:szCs w:val="24"/>
        </w:rPr>
        <w:t xml:space="preserve"> ACC </w:t>
      </w:r>
      <w:r w:rsidR="00994A61">
        <w:rPr>
          <w:rFonts w:ascii="Times New Roman" w:hAnsi="Times New Roman" w:cs="Times New Roman"/>
          <w:sz w:val="24"/>
          <w:szCs w:val="24"/>
        </w:rPr>
        <w:t xml:space="preserve">activity </w:t>
      </w:r>
      <w:r w:rsidR="00C467FD">
        <w:rPr>
          <w:rFonts w:ascii="Times New Roman" w:hAnsi="Times New Roman" w:cs="Times New Roman"/>
          <w:sz w:val="24"/>
          <w:szCs w:val="24"/>
        </w:rPr>
        <w:t xml:space="preserve">in mice </w:t>
      </w:r>
      <w:r w:rsidR="00A27216">
        <w:rPr>
          <w:rFonts w:ascii="Times New Roman" w:hAnsi="Times New Roman" w:cs="Times New Roman"/>
          <w:sz w:val="24"/>
          <w:szCs w:val="24"/>
        </w:rPr>
        <w:fldChar w:fldCharType="begin" w:fldLock="1"/>
      </w:r>
      <w:r w:rsidR="00A27216">
        <w:rPr>
          <w:rFonts w:ascii="Times New Roman" w:hAnsi="Times New Roman" w:cs="Times New Roman"/>
          <w:sz w:val="24"/>
          <w:szCs w:val="24"/>
        </w:rPr>
        <w:instrText>ADDIN CSL_CITATION { "citationItems" : [ { "id" : "ITEM-1", "itemData" : { "DOI" : "10.1073/pnas.1700756114", "ISBN" : "1091-6490(Electronic);0027-8424(Print)", "ISSN" : "0027-8424", "PMID" : "28223484", "abstract" : "Meditation training induces changes at both the behavioral and neural levels. A month of meditation training can reduce self-reported anxiety and other dimensions of negative affect. It also can change white matter as measured by diffusion tensor imaging and increase resting-state midline frontal theta activity. The current study tests the hypothesis that imposing rhythms in the mouse anterior cingulate cortex (ACC), by using optogenetics to induce oscillations in activity, can produce behavioral changes. Mice were randomly assigned to groups and were given twenty 30-min sessions of light pulses delivered at 1, 8, or 40 Hz over 4 wk or were assigned to a no-laser control condition. Before and after the month all mice were administered a battery of behavioral tests. In the light/dark box, mice receiving cortical stimulation had more light-side entries, spent more time in the light, and made more vertical rears than mice receiving rhythmic cortical suppression or no manipulation. These effects on light/dark box exploratory behaviors are associated with reduced anxiety and were most pronounced following stimulation at 1 and 8 Hz. No effects were seen related to basic motor behavior or exploration during tests of novel object and location recognition. These data support a relationship between lower-frequency oscillations in the mouse ACC and the expression of anxiety-related behaviors, potentially analogous to effects seen with human practitioners of some forms of meditation.", "author" : [ { "dropping-particle" : "", "family" : "Weible", "given" : "Aldis P.", "non-dropping-particle" : "", "parse-names" : false, "suffix" : "" }, { "dropping-particle" : "", "family" : "Piscopo", "given" : "Denise M.", "non-dropping-particle" : "", "parse-names" : false, "suffix" : "" }, { "dropping-particle" : "", "family" : "Rothbart", "given" : "Mary K.", "non-dropping-particle" : "", "parse-names" : false, "suffix" : "" }, { "dropping-particle" : "", "family" : "Posner", "given" : "Michael I.", "non-dropping-particle" : "", "parse-names" : false, "suffix" : "" }, { "dropping-particle" : "", "family" : "Niell", "given" : "Cristopher M.", "non-dropping-particle" : "", "parse-names" : false, "suffix" : "" } ], "container-title" : "Proceedings of the National Academy of Sciences", "id" : "ITEM-1", "issue" : "10", "issued" : { "date-parts" : [ [ "2017" ] ] }, "page" : "2532-2537", "title" : "Rhythmic brain stimulation reduces anxiety-related behavior in a mouse model based on meditation training", "type" : "article-journal", "volume" : "114" }, "uris" : [ "http://www.mendeley.com/documents/?uuid=b6b734ea-4720-4959-93c8-1aed30595896" ] } ], "mendeley" : { "formattedCitation" : "(Weible et al., 2017)", "plainTextFormattedCitation" : "(Weible et al., 2017)", "previouslyFormattedCitation" : "(Weible et al., 2017)" }, "properties" : {  }, "schema" : "https://github.com/citation-style-language/schema/raw/master/csl-citation.json" }</w:instrText>
      </w:r>
      <w:r w:rsidR="00A27216">
        <w:rPr>
          <w:rFonts w:ascii="Times New Roman" w:hAnsi="Times New Roman" w:cs="Times New Roman"/>
          <w:sz w:val="24"/>
          <w:szCs w:val="24"/>
        </w:rPr>
        <w:fldChar w:fldCharType="separate"/>
      </w:r>
      <w:r w:rsidR="00A27216" w:rsidRPr="00A27216">
        <w:rPr>
          <w:rFonts w:ascii="Times New Roman" w:hAnsi="Times New Roman" w:cs="Times New Roman"/>
          <w:noProof/>
          <w:sz w:val="24"/>
          <w:szCs w:val="24"/>
        </w:rPr>
        <w:t>(Weible et al., 2017)</w:t>
      </w:r>
      <w:r w:rsidR="00A27216">
        <w:rPr>
          <w:rFonts w:ascii="Times New Roman" w:hAnsi="Times New Roman" w:cs="Times New Roman"/>
          <w:sz w:val="24"/>
          <w:szCs w:val="24"/>
        </w:rPr>
        <w:fldChar w:fldCharType="end"/>
      </w:r>
      <w:r w:rsidR="001E1282">
        <w:rPr>
          <w:rFonts w:ascii="Times New Roman" w:hAnsi="Times New Roman" w:cs="Times New Roman"/>
          <w:sz w:val="24"/>
          <w:szCs w:val="24"/>
        </w:rPr>
        <w:t>.</w:t>
      </w:r>
      <w:r w:rsidR="006A0E87">
        <w:rPr>
          <w:rFonts w:ascii="Times New Roman" w:hAnsi="Times New Roman" w:cs="Times New Roman"/>
          <w:sz w:val="24"/>
          <w:szCs w:val="24"/>
        </w:rPr>
        <w:t xml:space="preserve"> </w:t>
      </w:r>
      <w:r w:rsidR="001E1282">
        <w:rPr>
          <w:rFonts w:ascii="Times New Roman" w:hAnsi="Times New Roman" w:cs="Times New Roman"/>
          <w:sz w:val="24"/>
          <w:szCs w:val="24"/>
        </w:rPr>
        <w:t>U</w:t>
      </w:r>
      <w:r w:rsidR="006A0E87">
        <w:rPr>
          <w:rFonts w:ascii="Times New Roman" w:hAnsi="Times New Roman" w:cs="Times New Roman"/>
          <w:sz w:val="24"/>
          <w:szCs w:val="24"/>
        </w:rPr>
        <w:t>sing</w:t>
      </w:r>
      <w:r w:rsidR="00994A61">
        <w:rPr>
          <w:rFonts w:ascii="Times New Roman" w:hAnsi="Times New Roman" w:cs="Times New Roman"/>
          <w:sz w:val="24"/>
          <w:szCs w:val="24"/>
        </w:rPr>
        <w:t xml:space="preserve"> light-activated channels (both ChR2 and Arch)</w:t>
      </w:r>
      <w:r w:rsidR="001E1282">
        <w:rPr>
          <w:rFonts w:ascii="Times New Roman" w:hAnsi="Times New Roman" w:cs="Times New Roman"/>
          <w:sz w:val="24"/>
          <w:szCs w:val="24"/>
        </w:rPr>
        <w:t>,</w:t>
      </w:r>
      <w:r w:rsidR="00994A61">
        <w:rPr>
          <w:rFonts w:ascii="Times New Roman" w:hAnsi="Times New Roman" w:cs="Times New Roman"/>
          <w:sz w:val="24"/>
          <w:szCs w:val="24"/>
        </w:rPr>
        <w:t xml:space="preserve"> </w:t>
      </w:r>
      <w:r w:rsidR="001E1282">
        <w:rPr>
          <w:rFonts w:ascii="Times New Roman" w:hAnsi="Times New Roman" w:cs="Times New Roman"/>
          <w:sz w:val="24"/>
          <w:szCs w:val="24"/>
        </w:rPr>
        <w:t>we</w:t>
      </w:r>
      <w:r w:rsidR="00994A61">
        <w:rPr>
          <w:rFonts w:ascii="Times New Roman" w:hAnsi="Times New Roman" w:cs="Times New Roman"/>
          <w:sz w:val="24"/>
          <w:szCs w:val="24"/>
        </w:rPr>
        <w:t xml:space="preserve"> dr</w:t>
      </w:r>
      <w:r w:rsidR="001E1282">
        <w:rPr>
          <w:rFonts w:ascii="Times New Roman" w:hAnsi="Times New Roman" w:cs="Times New Roman"/>
          <w:sz w:val="24"/>
          <w:szCs w:val="24"/>
        </w:rPr>
        <w:t>o</w:t>
      </w:r>
      <w:r w:rsidR="00994A61">
        <w:rPr>
          <w:rFonts w:ascii="Times New Roman" w:hAnsi="Times New Roman" w:cs="Times New Roman"/>
          <w:sz w:val="24"/>
          <w:szCs w:val="24"/>
        </w:rPr>
        <w:t xml:space="preserve">ve periodic activation or inhibition of fast-spiking inhibitory interneurons at </w:t>
      </w:r>
      <w:r w:rsidR="006A0E87">
        <w:rPr>
          <w:rFonts w:ascii="Times New Roman" w:hAnsi="Times New Roman" w:cs="Times New Roman"/>
          <w:sz w:val="24"/>
          <w:szCs w:val="24"/>
        </w:rPr>
        <w:t>three</w:t>
      </w:r>
      <w:r w:rsidR="00994A61">
        <w:rPr>
          <w:rFonts w:ascii="Times New Roman" w:hAnsi="Times New Roman" w:cs="Times New Roman"/>
          <w:sz w:val="24"/>
          <w:szCs w:val="24"/>
        </w:rPr>
        <w:t xml:space="preserve"> different frequencies (1,</w:t>
      </w:r>
      <w:r w:rsidR="006A0E87">
        <w:rPr>
          <w:rFonts w:ascii="Times New Roman" w:hAnsi="Times New Roman" w:cs="Times New Roman"/>
          <w:sz w:val="24"/>
          <w:szCs w:val="24"/>
        </w:rPr>
        <w:t xml:space="preserve"> </w:t>
      </w:r>
      <w:r w:rsidR="00994A61">
        <w:rPr>
          <w:rFonts w:ascii="Times New Roman" w:hAnsi="Times New Roman" w:cs="Times New Roman"/>
          <w:sz w:val="24"/>
          <w:szCs w:val="24"/>
        </w:rPr>
        <w:t>8, and 40</w:t>
      </w:r>
      <w:r w:rsidR="00092267">
        <w:rPr>
          <w:rFonts w:ascii="Times New Roman" w:hAnsi="Times New Roman" w:cs="Times New Roman"/>
          <w:sz w:val="24"/>
          <w:szCs w:val="24"/>
        </w:rPr>
        <w:t xml:space="preserve"> </w:t>
      </w:r>
      <w:r w:rsidR="00994A61">
        <w:rPr>
          <w:rFonts w:ascii="Times New Roman" w:hAnsi="Times New Roman" w:cs="Times New Roman"/>
          <w:sz w:val="24"/>
          <w:szCs w:val="24"/>
        </w:rPr>
        <w:t>Hz)</w:t>
      </w:r>
      <w:r w:rsidR="004A1125">
        <w:rPr>
          <w:rFonts w:ascii="Times New Roman" w:hAnsi="Times New Roman" w:cs="Times New Roman"/>
          <w:sz w:val="24"/>
          <w:szCs w:val="24"/>
        </w:rPr>
        <w:t xml:space="preserve"> to increase or decrease the activity of ACC output neurons</w:t>
      </w:r>
      <w:r w:rsidR="00994A61">
        <w:rPr>
          <w:rFonts w:ascii="Times New Roman" w:hAnsi="Times New Roman" w:cs="Times New Roman"/>
          <w:sz w:val="24"/>
          <w:szCs w:val="24"/>
        </w:rPr>
        <w:t xml:space="preserve">. </w:t>
      </w:r>
      <w:r w:rsidR="00AD4B60" w:rsidRPr="00AF3EB9">
        <w:rPr>
          <w:rFonts w:ascii="Times New Roman" w:hAnsi="Times New Roman" w:cs="Times New Roman"/>
          <w:sz w:val="24"/>
          <w:szCs w:val="24"/>
        </w:rPr>
        <w:t xml:space="preserve">We reported that mice </w:t>
      </w:r>
      <w:r w:rsidR="00AD4B60">
        <w:rPr>
          <w:rFonts w:ascii="Times New Roman" w:hAnsi="Times New Roman" w:cs="Times New Roman"/>
          <w:sz w:val="24"/>
          <w:szCs w:val="24"/>
        </w:rPr>
        <w:t>receiving</w:t>
      </w:r>
      <w:r w:rsidR="00AD4B60" w:rsidRPr="00AF3EB9">
        <w:rPr>
          <w:rFonts w:ascii="Times New Roman" w:hAnsi="Times New Roman" w:cs="Times New Roman"/>
          <w:sz w:val="24"/>
          <w:szCs w:val="24"/>
        </w:rPr>
        <w:t xml:space="preserve"> 1</w:t>
      </w:r>
      <w:r w:rsidR="004B73DB">
        <w:rPr>
          <w:rFonts w:ascii="Times New Roman" w:hAnsi="Times New Roman" w:cs="Times New Roman"/>
          <w:sz w:val="24"/>
          <w:szCs w:val="24"/>
        </w:rPr>
        <w:t xml:space="preserve"> </w:t>
      </w:r>
      <w:r w:rsidR="00AD4B60">
        <w:rPr>
          <w:rFonts w:ascii="Times New Roman" w:hAnsi="Times New Roman" w:cs="Times New Roman"/>
          <w:sz w:val="24"/>
          <w:szCs w:val="24"/>
        </w:rPr>
        <w:t>Hz</w:t>
      </w:r>
      <w:r w:rsidR="00AD4B60">
        <w:rPr>
          <w:rFonts w:ascii="Times New Roman" w:hAnsi="Times New Roman" w:cs="Times New Roman"/>
          <w:vanish/>
          <w:sz w:val="24"/>
          <w:szCs w:val="24"/>
        </w:rPr>
        <w:t>Hz</w:t>
      </w:r>
      <w:r w:rsidR="00AD4B60" w:rsidRPr="00AF3EB9">
        <w:rPr>
          <w:rFonts w:ascii="Times New Roman" w:hAnsi="Times New Roman" w:cs="Times New Roman"/>
          <w:sz w:val="24"/>
          <w:szCs w:val="24"/>
        </w:rPr>
        <w:t xml:space="preserve"> and 8 Hz stimulation</w:t>
      </w:r>
      <w:r w:rsidR="00AD4B60">
        <w:rPr>
          <w:rFonts w:ascii="Times New Roman" w:hAnsi="Times New Roman" w:cs="Times New Roman"/>
          <w:sz w:val="24"/>
          <w:szCs w:val="24"/>
        </w:rPr>
        <w:t xml:space="preserve">, </w:t>
      </w:r>
      <w:r w:rsidR="004B73DB">
        <w:rPr>
          <w:rFonts w:ascii="Times New Roman" w:hAnsi="Times New Roman" w:cs="Times New Roman"/>
          <w:sz w:val="24"/>
          <w:szCs w:val="24"/>
        </w:rPr>
        <w:t xml:space="preserve">which </w:t>
      </w:r>
      <w:r w:rsidR="00AD4B60">
        <w:rPr>
          <w:rFonts w:ascii="Times New Roman" w:hAnsi="Times New Roman" w:cs="Times New Roman"/>
          <w:sz w:val="24"/>
          <w:szCs w:val="24"/>
        </w:rPr>
        <w:t>rhythmically increas</w:t>
      </w:r>
      <w:r w:rsidR="00421A19">
        <w:rPr>
          <w:rFonts w:ascii="Times New Roman" w:hAnsi="Times New Roman" w:cs="Times New Roman"/>
          <w:sz w:val="24"/>
          <w:szCs w:val="24"/>
        </w:rPr>
        <w:t>ed</w:t>
      </w:r>
      <w:r w:rsidR="00AD4B60">
        <w:rPr>
          <w:rFonts w:ascii="Times New Roman" w:hAnsi="Times New Roman" w:cs="Times New Roman"/>
          <w:sz w:val="24"/>
          <w:szCs w:val="24"/>
        </w:rPr>
        <w:t xml:space="preserve"> </w:t>
      </w:r>
      <w:r w:rsidR="00AD4B60" w:rsidRPr="00AF3EB9">
        <w:rPr>
          <w:rFonts w:ascii="Times New Roman" w:hAnsi="Times New Roman" w:cs="Times New Roman"/>
          <w:sz w:val="24"/>
          <w:szCs w:val="24"/>
        </w:rPr>
        <w:t>ACC spike output</w:t>
      </w:r>
      <w:r w:rsidR="00AD4B60">
        <w:rPr>
          <w:rFonts w:ascii="Times New Roman" w:hAnsi="Times New Roman" w:cs="Times New Roman"/>
          <w:sz w:val="24"/>
          <w:szCs w:val="24"/>
        </w:rPr>
        <w:t>,</w:t>
      </w:r>
      <w:r w:rsidR="00AD4B60" w:rsidRPr="00AF3EB9">
        <w:rPr>
          <w:rFonts w:ascii="Times New Roman" w:hAnsi="Times New Roman" w:cs="Times New Roman"/>
          <w:sz w:val="24"/>
          <w:szCs w:val="24"/>
        </w:rPr>
        <w:t xml:space="preserve"> </w:t>
      </w:r>
      <w:r w:rsidR="00AD4B60">
        <w:rPr>
          <w:rFonts w:ascii="Times New Roman" w:hAnsi="Times New Roman" w:cs="Times New Roman"/>
          <w:sz w:val="24"/>
          <w:szCs w:val="24"/>
        </w:rPr>
        <w:t>exhibited greater exploratory activity in</w:t>
      </w:r>
      <w:r w:rsidR="00AD4B60" w:rsidRPr="00AF3EB9">
        <w:rPr>
          <w:rFonts w:ascii="Times New Roman" w:hAnsi="Times New Roman" w:cs="Times New Roman"/>
          <w:sz w:val="24"/>
          <w:szCs w:val="24"/>
        </w:rPr>
        <w:t xml:space="preserve"> </w:t>
      </w:r>
      <w:r w:rsidR="00092267">
        <w:rPr>
          <w:rFonts w:ascii="Times New Roman" w:hAnsi="Times New Roman" w:cs="Times New Roman"/>
          <w:sz w:val="24"/>
          <w:szCs w:val="24"/>
        </w:rPr>
        <w:t>the light area of a</w:t>
      </w:r>
      <w:r w:rsidR="00AD4B60" w:rsidRPr="00AF3EB9">
        <w:rPr>
          <w:rFonts w:ascii="Times New Roman" w:hAnsi="Times New Roman" w:cs="Times New Roman"/>
          <w:sz w:val="24"/>
          <w:szCs w:val="24"/>
        </w:rPr>
        <w:t xml:space="preserve"> light/dark box </w:t>
      </w:r>
      <w:r w:rsidR="00AD4B60">
        <w:rPr>
          <w:rFonts w:ascii="Times New Roman" w:hAnsi="Times New Roman" w:cs="Times New Roman"/>
          <w:sz w:val="24"/>
          <w:szCs w:val="24"/>
        </w:rPr>
        <w:t xml:space="preserve">compared </w:t>
      </w:r>
      <w:r w:rsidR="00AD4B60" w:rsidRPr="00AF3EB9">
        <w:rPr>
          <w:rFonts w:ascii="Times New Roman" w:hAnsi="Times New Roman" w:cs="Times New Roman"/>
          <w:sz w:val="24"/>
          <w:szCs w:val="24"/>
        </w:rPr>
        <w:t xml:space="preserve">with </w:t>
      </w:r>
      <w:r w:rsidR="00AD4B60" w:rsidRPr="00AF3EB9">
        <w:rPr>
          <w:rFonts w:ascii="Times New Roman" w:hAnsi="Times New Roman" w:cs="Times New Roman"/>
          <w:sz w:val="24"/>
          <w:szCs w:val="24"/>
        </w:rPr>
        <w:lastRenderedPageBreak/>
        <w:t xml:space="preserve">controls or mice </w:t>
      </w:r>
      <w:r w:rsidR="00AD4B60">
        <w:rPr>
          <w:rFonts w:ascii="Times New Roman" w:hAnsi="Times New Roman" w:cs="Times New Roman"/>
          <w:sz w:val="24"/>
          <w:szCs w:val="24"/>
        </w:rPr>
        <w:t>receiving rhythmic suppression of cortical activity</w:t>
      </w:r>
      <w:r w:rsidR="00AD4B60" w:rsidRPr="00AF3EB9">
        <w:rPr>
          <w:rFonts w:ascii="Times New Roman" w:hAnsi="Times New Roman" w:cs="Times New Roman"/>
          <w:sz w:val="24"/>
          <w:szCs w:val="24"/>
        </w:rPr>
        <w:t xml:space="preserve">.  </w:t>
      </w:r>
      <w:r w:rsidR="00092267">
        <w:rPr>
          <w:rFonts w:ascii="Times New Roman" w:hAnsi="Times New Roman" w:cs="Times New Roman"/>
          <w:sz w:val="24"/>
          <w:szCs w:val="24"/>
        </w:rPr>
        <w:t>Increased e</w:t>
      </w:r>
      <w:r w:rsidR="00AD4B60">
        <w:rPr>
          <w:rFonts w:ascii="Times New Roman" w:hAnsi="Times New Roman" w:cs="Times New Roman"/>
          <w:sz w:val="24"/>
          <w:szCs w:val="24"/>
        </w:rPr>
        <w:t>xploration in</w:t>
      </w:r>
      <w:r w:rsidR="00092267">
        <w:rPr>
          <w:rFonts w:ascii="Times New Roman" w:hAnsi="Times New Roman" w:cs="Times New Roman"/>
          <w:sz w:val="24"/>
          <w:szCs w:val="24"/>
        </w:rPr>
        <w:t xml:space="preserve"> the light area of</w:t>
      </w:r>
      <w:r w:rsidR="00AD4B60">
        <w:rPr>
          <w:rFonts w:ascii="Times New Roman" w:hAnsi="Times New Roman" w:cs="Times New Roman"/>
          <w:sz w:val="24"/>
          <w:szCs w:val="24"/>
        </w:rPr>
        <w:t xml:space="preserve"> the light/dark box correlates inversely with anxiety </w:t>
      </w:r>
      <w:r w:rsidR="00A251B8">
        <w:rPr>
          <w:rFonts w:ascii="Times New Roman" w:hAnsi="Times New Roman" w:cs="Times New Roman"/>
          <w:sz w:val="24"/>
          <w:szCs w:val="24"/>
        </w:rPr>
        <w:fldChar w:fldCharType="begin" w:fldLock="1"/>
      </w:r>
      <w:r w:rsidR="00A251B8">
        <w:rPr>
          <w:rFonts w:ascii="Times New Roman" w:hAnsi="Times New Roman" w:cs="Times New Roman"/>
          <w:sz w:val="24"/>
          <w:szCs w:val="24"/>
        </w:rPr>
        <w:instrText>ADDIN CSL_CITATION { "citationItems" : [ { "id" : "ITEM-1", "itemData" : { "DOI" : "10.1007/978-1-60761-058-8_18", "ISSN" : "1940-6029", "PMID" : "20012406", "abstract" : "Animal models have been vital to recent advances in experimental neuroscience, including the modeling of common human brain disorders such as anxiety, depression, and schizophrenia. As mice express robust anxiety-like behaviors when exposed to stressors (e.g., novelty, bright light, or social confrontation), these phenotypes have clear utility in testing the effects of psychotropic drugs. Of specific interest is the extent to which mouse models can be used for the screening of new anxiolytic drugs and verification of their possible applications in humans. To address this problem, the present chapter will review different experimental models of mouse anxiety and discuss their utility for testing anxiolytic and anxiogenic drugs. Detailed protocols will be provided for these paradigms, and possible confounds will be addressed accordingly.", "author" : [ { "dropping-particle" : "", "family" : "Hart", "given" : "Peter C.", "non-dropping-particle" : "", "parse-names" : false, "suffix" : "" }, { "dropping-particle" : "", "family" : "Bergner", "given" : "Carisa L.", "non-dropping-particle" : "", "parse-names" : false, "suffix" : "" }, { "dropping-particle" : "", "family" : "Smolinsky", "given" : "Amanda N.", "non-dropping-particle" : "", "parse-names" : false, "suffix" : "" }, { "dropping-particle" : "", "family" : "Dufour", "given" : "Brett D.", "non-dropping-particle" : "", "parse-names" : false, "suffix" : "" }, { "dropping-particle" : "", "family" : "Egan", "given" : "Rupert J.", "non-dropping-particle" : "", "parse-names" : false, "suffix" : "" }, { "dropping-particle" : "", "family" : "LaPorte", "given" : "Justin L.", "non-dropping-particle" : "", "parse-names" : false, "suffix" : "" }, { "dropping-particle" : "V.", "family" : "Kalueff", "given" : "Allan", "non-dropping-particle" : "", "parse-names" : false, "suffix" : "" } ], "container-title" : "Methods in molecular biology (Clifton, N.J.)", "id" : "ITEM-1", "issued" : { "date-parts" : [ [ "2010" ] ] }, "page" : "299-321", "title" : "Experimental Models of Anxiety for Drug Discovery and Brain Research", "type" : "chapter", "volume" : "602" }, "uris" : [ "http://www.mendeley.com/documents/?uuid=f0031dd7-3a93-380f-b753-67509e4ec07f" ] } ], "mendeley" : { "formattedCitation" : "(Hart et al., 2010)", "plainTextFormattedCitation" : "(Hart et al., 2010)", "previouslyFormattedCitation" : "(Hart et al., 2010)" }, "properties" : {  }, "schema" : "https://github.com/citation-style-language/schema/raw/master/csl-citation.json" }</w:instrText>
      </w:r>
      <w:r w:rsidR="00A251B8">
        <w:rPr>
          <w:rFonts w:ascii="Times New Roman" w:hAnsi="Times New Roman" w:cs="Times New Roman"/>
          <w:sz w:val="24"/>
          <w:szCs w:val="24"/>
        </w:rPr>
        <w:fldChar w:fldCharType="separate"/>
      </w:r>
      <w:r w:rsidR="00A251B8" w:rsidRPr="00A251B8">
        <w:rPr>
          <w:rFonts w:ascii="Times New Roman" w:hAnsi="Times New Roman" w:cs="Times New Roman"/>
          <w:noProof/>
          <w:sz w:val="24"/>
          <w:szCs w:val="24"/>
        </w:rPr>
        <w:t>(Hart et al., 2010)</w:t>
      </w:r>
      <w:r w:rsidR="00A251B8">
        <w:rPr>
          <w:rFonts w:ascii="Times New Roman" w:hAnsi="Times New Roman" w:cs="Times New Roman"/>
          <w:sz w:val="24"/>
          <w:szCs w:val="24"/>
        </w:rPr>
        <w:fldChar w:fldCharType="end"/>
      </w:r>
      <w:r w:rsidR="001E1282">
        <w:rPr>
          <w:rFonts w:ascii="Times New Roman" w:hAnsi="Times New Roman" w:cs="Times New Roman"/>
          <w:sz w:val="24"/>
          <w:szCs w:val="24"/>
        </w:rPr>
        <w:t>.</w:t>
      </w:r>
      <w:r w:rsidR="00AD4B60">
        <w:rPr>
          <w:rFonts w:ascii="Times New Roman" w:hAnsi="Times New Roman" w:cs="Times New Roman"/>
          <w:sz w:val="24"/>
          <w:szCs w:val="24"/>
        </w:rPr>
        <w:t xml:space="preserve"> </w:t>
      </w:r>
      <w:r w:rsidR="001E1282">
        <w:rPr>
          <w:rFonts w:ascii="Times New Roman" w:hAnsi="Times New Roman" w:cs="Times New Roman"/>
          <w:sz w:val="24"/>
          <w:szCs w:val="24"/>
        </w:rPr>
        <w:t>T</w:t>
      </w:r>
      <w:r w:rsidR="00E36649">
        <w:rPr>
          <w:rFonts w:ascii="Times New Roman" w:hAnsi="Times New Roman" w:cs="Times New Roman"/>
          <w:sz w:val="24"/>
          <w:szCs w:val="24"/>
        </w:rPr>
        <w:t>herefore</w:t>
      </w:r>
      <w:r w:rsidR="001E1282">
        <w:rPr>
          <w:rFonts w:ascii="Times New Roman" w:hAnsi="Times New Roman" w:cs="Times New Roman"/>
          <w:sz w:val="24"/>
          <w:szCs w:val="24"/>
        </w:rPr>
        <w:t>,</w:t>
      </w:r>
      <w:r w:rsidR="00E36649">
        <w:rPr>
          <w:rFonts w:ascii="Times New Roman" w:hAnsi="Times New Roman" w:cs="Times New Roman"/>
          <w:sz w:val="24"/>
          <w:szCs w:val="24"/>
        </w:rPr>
        <w:t xml:space="preserve"> o</w:t>
      </w:r>
      <w:r w:rsidR="00AD4B60">
        <w:rPr>
          <w:rFonts w:ascii="Times New Roman" w:hAnsi="Times New Roman" w:cs="Times New Roman"/>
          <w:sz w:val="24"/>
          <w:szCs w:val="24"/>
        </w:rPr>
        <w:t xml:space="preserve">ur behavioral </w:t>
      </w:r>
      <w:r w:rsidR="00AD4B60" w:rsidRPr="00AF3EB9">
        <w:rPr>
          <w:rFonts w:ascii="Times New Roman" w:hAnsi="Times New Roman" w:cs="Times New Roman"/>
          <w:sz w:val="24"/>
          <w:szCs w:val="24"/>
        </w:rPr>
        <w:t>data were</w:t>
      </w:r>
      <w:r w:rsidR="00AD4B60">
        <w:rPr>
          <w:rFonts w:ascii="Times New Roman" w:hAnsi="Times New Roman" w:cs="Times New Roman"/>
          <w:sz w:val="24"/>
          <w:szCs w:val="24"/>
        </w:rPr>
        <w:t xml:space="preserve"> consistent with the reductions in anxiety</w:t>
      </w:r>
      <w:r w:rsidR="00AD4B60" w:rsidRPr="00AF3EB9">
        <w:rPr>
          <w:rFonts w:ascii="Times New Roman" w:hAnsi="Times New Roman" w:cs="Times New Roman"/>
          <w:sz w:val="24"/>
          <w:szCs w:val="24"/>
        </w:rPr>
        <w:t xml:space="preserve"> </w:t>
      </w:r>
      <w:r w:rsidR="00AD4B60">
        <w:rPr>
          <w:rFonts w:ascii="Times New Roman" w:hAnsi="Times New Roman" w:cs="Times New Roman"/>
          <w:sz w:val="24"/>
          <w:szCs w:val="24"/>
        </w:rPr>
        <w:t xml:space="preserve">reported by practitioners of IBMT </w:t>
      </w:r>
      <w:r w:rsidR="00A119F8">
        <w:rPr>
          <w:rFonts w:ascii="Times New Roman" w:hAnsi="Times New Roman" w:cs="Times New Roman"/>
          <w:sz w:val="24"/>
          <w:szCs w:val="24"/>
        </w:rPr>
        <w:fldChar w:fldCharType="begin" w:fldLock="1"/>
      </w:r>
      <w:r w:rsidR="00A119F8">
        <w:rPr>
          <w:rFonts w:ascii="Times New Roman" w:hAnsi="Times New Roman" w:cs="Times New Roman"/>
          <w:sz w:val="24"/>
          <w:szCs w:val="24"/>
        </w:rPr>
        <w:instrText>ADDIN CSL_CITATION { "citationItems" : [ { "id" : "ITEM-1", "itemData" : { "DOI" : "10.1073/pnas.0707678104", "ISSN" : "0027-8424", "PMID" : "17940025", "abstract" : "Recent studies suggest that months to years of intensive and systematic meditation training can improve attention. However, the lengthy training required has made it difficult to use random assignment of participants to conditions to confirm these findings. This article shows that a group randomly assigned to 5 days of meditation practice with the integrative body-mind training method shows significantly better attention and control of stress than a similarly chosen control group given relaxation training. The training method comes from traditional Chinese medicine and incorporates aspects of other meditation and mindfulness training. Compared with the control group, the experimental group of 40 undergraduate Chinese students given 5 days of 20-min integrative training showed greater improvement in conflict scores on the Attention Network Test, lower anxiety, depression, anger, and fatigue, and higher vigor on the Profile of Mood States scale, a significant decrease in stress-related cortisol, and an increase in immunoreactivity. These results provide a convenient method for studying the influence of meditation training by using experimental and control methods similar to those used to test drugs or other interventions.", "author" : [ { "dropping-particle" : "", "family" : "Tang", "given" : "Yi-Yuan", "non-dropping-particle" : "", "parse-names" : false, "suffix" : "" }, { "dropping-particle" : "", "family" : "Ma", "given" : "Yinghua", "non-dropping-particle" : "", "parse-names" : false, "suffix" : "" }, { "dropping-particle" : "", "family" : "Wang", "given" : "Junhong", "non-dropping-particle" : "", "parse-names" : false, "suffix" : "" }, { "dropping-particle" : "", "family" : "Fan", "given" : "Yaxin", "non-dropping-particle" : "", "parse-names" : false, "suffix" : "" }, { "dropping-particle" : "", "family" : "Feng", "given" : "Shigang", "non-dropping-particle" : "", "parse-names" : false, "suffix" : "" }, { "dropping-particle" : "", "family" : "Lu", "given" : "Qilin", "non-dropping-particle" : "", "parse-names" : false, "suffix" : "" }, { "dropping-particle" : "", "family" : "Yu", "given" : "Qingbao", "non-dropping-particle" : "", "parse-names" : false, "suffix" : "" }, { "dropping-particle" : "", "family" : "Sui", "given" : "Danni", "non-dropping-particle" : "", "parse-names" : false, "suffix" : "" }, { "dropping-particle" : "", "family" : "Rothbart", "given" : "Mary K", "non-dropping-particle" : "", "parse-names" : false, "suffix" : "" }, { "dropping-particle" : "", "family" : "Fan", "given" : "Ming", "non-dropping-particle" : "", "parse-names" : false, "suffix" : "" }, { "dropping-particle" : "", "family" : "Posner", "given" : "Michael I", "non-dropping-particle" : "", "parse-names" : false, "suffix" : "" } ], "container-title" : "Proceedings of the National Academy of Sciences of the United States of America", "id" : "ITEM-1", "issue" : "43", "issued" : { "date-parts" : [ [ "2007", "10", "23" ] ] }, "page" : "17152-6", "publisher" : "National Academy of Sciences", "title" : "Short-term meditation training improves attention and self-regulation.", "type" : "article-journal", "volume" : "104" }, "uris" : [ "http://www.mendeley.com/documents/?uuid=61ffa59a-8f2e-34f1-ac60-146dbfe18fda" ] } ], "mendeley" : { "formattedCitation" : "(Tang et al., 2007)", "plainTextFormattedCitation" : "(Tang et al., 2007)", "previouslyFormattedCitation" : "(Tang et al., 2007)" }, "properties" : {  }, "schema" : "https://github.com/citation-style-language/schema/raw/master/csl-citation.json" }</w:instrText>
      </w:r>
      <w:r w:rsidR="00A119F8">
        <w:rPr>
          <w:rFonts w:ascii="Times New Roman" w:hAnsi="Times New Roman" w:cs="Times New Roman"/>
          <w:sz w:val="24"/>
          <w:szCs w:val="24"/>
        </w:rPr>
        <w:fldChar w:fldCharType="separate"/>
      </w:r>
      <w:r w:rsidR="00A119F8" w:rsidRPr="00A119F8">
        <w:rPr>
          <w:rFonts w:ascii="Times New Roman" w:hAnsi="Times New Roman" w:cs="Times New Roman"/>
          <w:noProof/>
          <w:sz w:val="24"/>
          <w:szCs w:val="24"/>
        </w:rPr>
        <w:t>(Tang et al., 2007)</w:t>
      </w:r>
      <w:r w:rsidR="00A119F8">
        <w:rPr>
          <w:rFonts w:ascii="Times New Roman" w:hAnsi="Times New Roman" w:cs="Times New Roman"/>
          <w:sz w:val="24"/>
          <w:szCs w:val="24"/>
        </w:rPr>
        <w:fldChar w:fldCharType="end"/>
      </w:r>
      <w:r w:rsidR="00AD4B60">
        <w:rPr>
          <w:rFonts w:ascii="Times New Roman" w:hAnsi="Times New Roman" w:cs="Times New Roman"/>
          <w:sz w:val="24"/>
          <w:szCs w:val="24"/>
        </w:rPr>
        <w:t xml:space="preserve"> and </w:t>
      </w:r>
      <w:r w:rsidR="00AD4B60" w:rsidRPr="00AF3EB9">
        <w:rPr>
          <w:rFonts w:ascii="Times New Roman" w:hAnsi="Times New Roman" w:cs="Times New Roman"/>
          <w:sz w:val="24"/>
          <w:szCs w:val="24"/>
        </w:rPr>
        <w:t>interpreted as favoring the hypothesis that low</w:t>
      </w:r>
      <w:r w:rsidR="00991FAB">
        <w:rPr>
          <w:rFonts w:ascii="Times New Roman" w:hAnsi="Times New Roman" w:cs="Times New Roman"/>
          <w:sz w:val="24"/>
          <w:szCs w:val="24"/>
        </w:rPr>
        <w:t>-</w:t>
      </w:r>
      <w:r w:rsidR="00AD4B60" w:rsidRPr="00AF3EB9">
        <w:rPr>
          <w:rFonts w:ascii="Times New Roman" w:hAnsi="Times New Roman" w:cs="Times New Roman"/>
          <w:sz w:val="24"/>
          <w:szCs w:val="24"/>
        </w:rPr>
        <w:t xml:space="preserve">frequency stimulation could </w:t>
      </w:r>
      <w:r w:rsidR="00AD4B60">
        <w:rPr>
          <w:rFonts w:ascii="Times New Roman" w:hAnsi="Times New Roman" w:cs="Times New Roman"/>
          <w:sz w:val="24"/>
          <w:szCs w:val="24"/>
        </w:rPr>
        <w:t xml:space="preserve">induce at least some of the </w:t>
      </w:r>
      <w:r w:rsidR="00421A19">
        <w:rPr>
          <w:rFonts w:ascii="Times New Roman" w:hAnsi="Times New Roman" w:cs="Times New Roman"/>
          <w:sz w:val="24"/>
          <w:szCs w:val="24"/>
        </w:rPr>
        <w:t>behavioral</w:t>
      </w:r>
      <w:r w:rsidR="00AD4B60">
        <w:rPr>
          <w:rFonts w:ascii="Times New Roman" w:hAnsi="Times New Roman" w:cs="Times New Roman"/>
          <w:sz w:val="24"/>
          <w:szCs w:val="24"/>
        </w:rPr>
        <w:t xml:space="preserve"> benefits of meditation</w:t>
      </w:r>
      <w:r w:rsidR="00AD4B60" w:rsidRPr="00AF3EB9">
        <w:rPr>
          <w:rFonts w:ascii="Times New Roman" w:hAnsi="Times New Roman" w:cs="Times New Roman"/>
          <w:sz w:val="24"/>
          <w:szCs w:val="24"/>
        </w:rPr>
        <w:t>.</w:t>
      </w:r>
    </w:p>
    <w:p w14:paraId="1F3A00B2" w14:textId="2971C72D" w:rsidR="00FE7F83" w:rsidRDefault="00F773A7" w:rsidP="0099790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301F48C" w14:textId="0EE3235E" w:rsidR="00EB4080" w:rsidRDefault="00A77149" w:rsidP="0099790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B1E67" w:rsidRPr="00AF3EB9">
        <w:rPr>
          <w:rFonts w:ascii="Times New Roman" w:hAnsi="Times New Roman" w:cs="Times New Roman"/>
          <w:sz w:val="24"/>
          <w:szCs w:val="24"/>
        </w:rPr>
        <w:t xml:space="preserve">In </w:t>
      </w:r>
      <w:r w:rsidR="009F49AA">
        <w:rPr>
          <w:rFonts w:ascii="Times New Roman" w:hAnsi="Times New Roman" w:cs="Times New Roman"/>
          <w:sz w:val="24"/>
          <w:szCs w:val="24"/>
        </w:rPr>
        <w:t>the present study</w:t>
      </w:r>
      <w:r w:rsidR="009D13DC">
        <w:rPr>
          <w:rFonts w:ascii="Times New Roman" w:hAnsi="Times New Roman" w:cs="Times New Roman"/>
          <w:sz w:val="24"/>
          <w:szCs w:val="24"/>
        </w:rPr>
        <w:t>,</w:t>
      </w:r>
      <w:r w:rsidR="00EB1E67" w:rsidRPr="00AF3EB9">
        <w:rPr>
          <w:rFonts w:ascii="Times New Roman" w:hAnsi="Times New Roman" w:cs="Times New Roman"/>
          <w:sz w:val="24"/>
          <w:szCs w:val="24"/>
        </w:rPr>
        <w:t xml:space="preserve"> </w:t>
      </w:r>
      <w:r w:rsidR="00AD4B60">
        <w:rPr>
          <w:rFonts w:ascii="Times New Roman" w:hAnsi="Times New Roman" w:cs="Times New Roman"/>
          <w:sz w:val="24"/>
          <w:szCs w:val="24"/>
        </w:rPr>
        <w:t>using</w:t>
      </w:r>
      <w:r w:rsidR="00EB1E67" w:rsidRPr="00AF3EB9">
        <w:rPr>
          <w:rFonts w:ascii="Times New Roman" w:hAnsi="Times New Roman" w:cs="Times New Roman"/>
          <w:sz w:val="24"/>
          <w:szCs w:val="24"/>
        </w:rPr>
        <w:t xml:space="preserve"> </w:t>
      </w:r>
      <w:r w:rsidR="00BE0BC5">
        <w:rPr>
          <w:rFonts w:ascii="Times New Roman" w:hAnsi="Times New Roman" w:cs="Times New Roman"/>
          <w:sz w:val="24"/>
          <w:szCs w:val="24"/>
        </w:rPr>
        <w:t xml:space="preserve">tissue </w:t>
      </w:r>
      <w:r w:rsidR="00AD4B60">
        <w:rPr>
          <w:rFonts w:ascii="Times New Roman" w:hAnsi="Times New Roman" w:cs="Times New Roman"/>
          <w:sz w:val="24"/>
          <w:szCs w:val="24"/>
        </w:rPr>
        <w:t>obtained from</w:t>
      </w:r>
      <w:r w:rsidR="00633B62">
        <w:rPr>
          <w:rFonts w:ascii="Times New Roman" w:hAnsi="Times New Roman" w:cs="Times New Roman"/>
          <w:sz w:val="24"/>
          <w:szCs w:val="24"/>
        </w:rPr>
        <w:t xml:space="preserve"> the </w:t>
      </w:r>
      <w:r w:rsidR="00BE0BC5">
        <w:rPr>
          <w:rFonts w:ascii="Times New Roman" w:hAnsi="Times New Roman" w:cs="Times New Roman"/>
          <w:sz w:val="24"/>
          <w:szCs w:val="24"/>
        </w:rPr>
        <w:t xml:space="preserve">mice in our previous report </w:t>
      </w:r>
      <w:r w:rsidR="00720CED">
        <w:rPr>
          <w:rFonts w:ascii="Times New Roman" w:hAnsi="Times New Roman" w:cs="Times New Roman"/>
          <w:sz w:val="24"/>
          <w:szCs w:val="24"/>
        </w:rPr>
        <w:fldChar w:fldCharType="begin" w:fldLock="1"/>
      </w:r>
      <w:r w:rsidR="00720CED">
        <w:rPr>
          <w:rFonts w:ascii="Times New Roman" w:hAnsi="Times New Roman" w:cs="Times New Roman"/>
          <w:sz w:val="24"/>
          <w:szCs w:val="24"/>
        </w:rPr>
        <w:instrText>ADDIN CSL_CITATION { "citationItems" : [ { "id" : "ITEM-1", "itemData" : { "DOI" : "10.1073/pnas.1700756114", "ISBN" : "1091-6490(Electronic);0027-8424(Print)", "ISSN" : "0027-8424", "PMID" : "28223484", "abstract" : "Meditation training induces changes at both the behavioral and neural levels. A month of meditation training can reduce self-reported anxiety and other dimensions of negative affect. It also can change white matter as measured by diffusion tensor imaging and increase resting-state midline frontal theta activity. The current study tests the hypothesis that imposing rhythms in the mouse anterior cingulate cortex (ACC), by using optogenetics to induce oscillations in activity, can produce behavioral changes. Mice were randomly assigned to groups and were given twenty 30-min sessions of light pulses delivered at 1, 8, or 40 Hz over 4 wk or were assigned to a no-laser control condition. Before and after the month all mice were administered a battery of behavioral tests. In the light/dark box, mice receiving cortical stimulation had more light-side entries, spent more time in the light, and made more vertical rears than mice receiving rhythmic cortical suppression or no manipulation. These effects on light/dark box exploratory behaviors are associated with reduced anxiety and were most pronounced following stimulation at 1 and 8 Hz. No effects were seen related to basic motor behavior or exploration during tests of novel object and location recognition. These data support a relationship between lower-frequency oscillations in the mouse ACC and the expression of anxiety-related behaviors, potentially analogous to effects seen with human practitioners of some forms of meditation.", "author" : [ { "dropping-particle" : "", "family" : "Weible", "given" : "Aldis P.", "non-dropping-particle" : "", "parse-names" : false, "suffix" : "" }, { "dropping-particle" : "", "family" : "Piscopo", "given" : "Denise M.", "non-dropping-particle" : "", "parse-names" : false, "suffix" : "" }, { "dropping-particle" : "", "family" : "Rothbart", "given" : "Mary K.", "non-dropping-particle" : "", "parse-names" : false, "suffix" : "" }, { "dropping-particle" : "", "family" : "Posner", "given" : "Michael I.", "non-dropping-particle" : "", "parse-names" : false, "suffix" : "" }, { "dropping-particle" : "", "family" : "Niell", "given" : "Cristopher M.", "non-dropping-particle" : "", "parse-names" : false, "suffix" : "" } ], "container-title" : "Proceedings of the National Academy of Sciences", "id" : "ITEM-1", "issue" : "10", "issued" : { "date-parts" : [ [ "2017" ] ] }, "page" : "2532-2537", "title" : "Rhythmic brain stimulation reduces anxiety-related behavior in a mouse model based on meditation training", "type" : "article-journal", "volume" : "114" }, "uris" : [ "http://www.mendeley.com/documents/?uuid=b6b734ea-4720-4959-93c8-1aed30595896" ] } ], "mendeley" : { "formattedCitation" : "(Weible et al., 2017)", "plainTextFormattedCitation" : "(Weible et al., 2017)", "previouslyFormattedCitation" : "(Weible et al., 2017)" }, "properties" : {  }, "schema" : "https://github.com/citation-style-language/schema/raw/master/csl-citation.json" }</w:instrText>
      </w:r>
      <w:r w:rsidR="00720CED">
        <w:rPr>
          <w:rFonts w:ascii="Times New Roman" w:hAnsi="Times New Roman" w:cs="Times New Roman"/>
          <w:sz w:val="24"/>
          <w:szCs w:val="24"/>
        </w:rPr>
        <w:fldChar w:fldCharType="separate"/>
      </w:r>
      <w:r w:rsidR="00720CED" w:rsidRPr="00720CED">
        <w:rPr>
          <w:rFonts w:ascii="Times New Roman" w:hAnsi="Times New Roman" w:cs="Times New Roman"/>
          <w:noProof/>
          <w:sz w:val="24"/>
          <w:szCs w:val="24"/>
        </w:rPr>
        <w:t>(Weible et al., 2017)</w:t>
      </w:r>
      <w:r w:rsidR="00720CED">
        <w:rPr>
          <w:rFonts w:ascii="Times New Roman" w:hAnsi="Times New Roman" w:cs="Times New Roman"/>
          <w:sz w:val="24"/>
          <w:szCs w:val="24"/>
        </w:rPr>
        <w:fldChar w:fldCharType="end"/>
      </w:r>
      <w:r w:rsidR="00AD4B60">
        <w:rPr>
          <w:rFonts w:ascii="Times New Roman" w:hAnsi="Times New Roman" w:cs="Times New Roman"/>
          <w:sz w:val="24"/>
          <w:szCs w:val="24"/>
        </w:rPr>
        <w:t xml:space="preserve"> we sought to </w:t>
      </w:r>
      <w:r w:rsidR="00835594">
        <w:rPr>
          <w:rFonts w:ascii="Times New Roman" w:hAnsi="Times New Roman" w:cs="Times New Roman"/>
          <w:sz w:val="24"/>
          <w:szCs w:val="24"/>
        </w:rPr>
        <w:t>describe the effects</w:t>
      </w:r>
      <w:r w:rsidR="00681E76">
        <w:rPr>
          <w:rFonts w:ascii="Times New Roman" w:hAnsi="Times New Roman" w:cs="Times New Roman"/>
          <w:sz w:val="24"/>
          <w:szCs w:val="24"/>
        </w:rPr>
        <w:t xml:space="preserve"> of this stimulation paradigm at</w:t>
      </w:r>
      <w:r w:rsidR="00835594">
        <w:rPr>
          <w:rFonts w:ascii="Times New Roman" w:hAnsi="Times New Roman" w:cs="Times New Roman"/>
          <w:sz w:val="24"/>
          <w:szCs w:val="24"/>
        </w:rPr>
        <w:t xml:space="preserve"> </w:t>
      </w:r>
      <w:r w:rsidR="00681E76">
        <w:rPr>
          <w:rFonts w:ascii="Times New Roman" w:hAnsi="Times New Roman" w:cs="Times New Roman"/>
          <w:sz w:val="24"/>
          <w:szCs w:val="24"/>
        </w:rPr>
        <w:t xml:space="preserve">both </w:t>
      </w:r>
      <w:r w:rsidR="00835594">
        <w:rPr>
          <w:rFonts w:ascii="Times New Roman" w:hAnsi="Times New Roman" w:cs="Times New Roman"/>
          <w:sz w:val="24"/>
          <w:szCs w:val="24"/>
        </w:rPr>
        <w:t xml:space="preserve">the cellular and ultrastructural </w:t>
      </w:r>
      <w:r w:rsidR="00681E76">
        <w:rPr>
          <w:rFonts w:ascii="Times New Roman" w:hAnsi="Times New Roman" w:cs="Times New Roman"/>
          <w:sz w:val="24"/>
          <w:szCs w:val="24"/>
        </w:rPr>
        <w:t xml:space="preserve">level. </w:t>
      </w:r>
      <w:r w:rsidR="005200A4">
        <w:rPr>
          <w:rFonts w:ascii="Times New Roman" w:hAnsi="Times New Roman" w:cs="Times New Roman"/>
          <w:sz w:val="24"/>
          <w:szCs w:val="24"/>
        </w:rPr>
        <w:t>We hypothesized that low</w:t>
      </w:r>
      <w:r w:rsidR="008B3FE5">
        <w:rPr>
          <w:rFonts w:ascii="Times New Roman" w:hAnsi="Times New Roman" w:cs="Times New Roman"/>
          <w:sz w:val="24"/>
          <w:szCs w:val="24"/>
        </w:rPr>
        <w:t>-</w:t>
      </w:r>
      <w:r w:rsidR="005200A4">
        <w:rPr>
          <w:rFonts w:ascii="Times New Roman" w:hAnsi="Times New Roman" w:cs="Times New Roman"/>
          <w:sz w:val="24"/>
          <w:szCs w:val="24"/>
        </w:rPr>
        <w:t>frequency stimulation of the ACC in the theta range (4-8</w:t>
      </w:r>
      <w:r w:rsidR="003147A4">
        <w:rPr>
          <w:rFonts w:ascii="Times New Roman" w:hAnsi="Times New Roman" w:cs="Times New Roman"/>
          <w:sz w:val="24"/>
          <w:szCs w:val="24"/>
        </w:rPr>
        <w:t xml:space="preserve"> </w:t>
      </w:r>
      <w:r w:rsidR="005200A4">
        <w:rPr>
          <w:rFonts w:ascii="Times New Roman" w:hAnsi="Times New Roman" w:cs="Times New Roman"/>
          <w:sz w:val="24"/>
          <w:szCs w:val="24"/>
        </w:rPr>
        <w:t xml:space="preserve">Hz) could stimulate the proliferation and/or differentiation of oligodendrocytes and increase myelination as </w:t>
      </w:r>
      <w:r w:rsidR="0039123F">
        <w:rPr>
          <w:rFonts w:ascii="Times New Roman" w:hAnsi="Times New Roman" w:cs="Times New Roman"/>
          <w:sz w:val="24"/>
          <w:szCs w:val="24"/>
        </w:rPr>
        <w:t xml:space="preserve">measured </w:t>
      </w:r>
      <w:r w:rsidR="005200A4">
        <w:rPr>
          <w:rFonts w:ascii="Times New Roman" w:hAnsi="Times New Roman" w:cs="Times New Roman"/>
          <w:sz w:val="24"/>
          <w:szCs w:val="24"/>
        </w:rPr>
        <w:t xml:space="preserve">by electron microscopy. </w:t>
      </w:r>
      <w:r w:rsidR="003147A4">
        <w:rPr>
          <w:rFonts w:ascii="Times New Roman" w:hAnsi="Times New Roman" w:cs="Times New Roman"/>
          <w:sz w:val="24"/>
          <w:szCs w:val="24"/>
        </w:rPr>
        <w:t>Specifically, w</w:t>
      </w:r>
      <w:r w:rsidR="00C55596">
        <w:rPr>
          <w:rFonts w:ascii="Times New Roman" w:hAnsi="Times New Roman" w:cs="Times New Roman"/>
          <w:sz w:val="24"/>
          <w:szCs w:val="24"/>
        </w:rPr>
        <w:t xml:space="preserve">e focused on the </w:t>
      </w:r>
      <w:r w:rsidR="007C5B96">
        <w:rPr>
          <w:rFonts w:ascii="Times New Roman" w:hAnsi="Times New Roman" w:cs="Times New Roman"/>
          <w:sz w:val="24"/>
          <w:szCs w:val="24"/>
        </w:rPr>
        <w:t xml:space="preserve">genu of the </w:t>
      </w:r>
      <w:r w:rsidR="00B90015">
        <w:rPr>
          <w:rFonts w:ascii="Times New Roman" w:hAnsi="Times New Roman" w:cs="Times New Roman"/>
          <w:sz w:val="24"/>
          <w:szCs w:val="24"/>
        </w:rPr>
        <w:t xml:space="preserve">corpus callosum </w:t>
      </w:r>
      <w:r w:rsidR="003147A4">
        <w:rPr>
          <w:rFonts w:ascii="Times New Roman" w:hAnsi="Times New Roman" w:cs="Times New Roman"/>
          <w:sz w:val="24"/>
          <w:szCs w:val="24"/>
        </w:rPr>
        <w:t xml:space="preserve">because it is </w:t>
      </w:r>
      <w:r w:rsidR="00C55596">
        <w:rPr>
          <w:rFonts w:ascii="Times New Roman" w:hAnsi="Times New Roman" w:cs="Times New Roman"/>
          <w:sz w:val="24"/>
          <w:szCs w:val="24"/>
        </w:rPr>
        <w:t xml:space="preserve">one of the major tracts </w:t>
      </w:r>
      <w:r w:rsidR="007C5B96">
        <w:rPr>
          <w:rFonts w:ascii="Times New Roman" w:hAnsi="Times New Roman" w:cs="Times New Roman"/>
          <w:sz w:val="24"/>
          <w:szCs w:val="24"/>
        </w:rPr>
        <w:t xml:space="preserve">through which axons from the ACC </w:t>
      </w:r>
      <w:r w:rsidR="002E73DE">
        <w:rPr>
          <w:rFonts w:ascii="Times New Roman" w:hAnsi="Times New Roman" w:cs="Times New Roman"/>
          <w:sz w:val="24"/>
          <w:szCs w:val="24"/>
        </w:rPr>
        <w:t>project to the rest of</w:t>
      </w:r>
      <w:r w:rsidR="007C5B96">
        <w:rPr>
          <w:rFonts w:ascii="Times New Roman" w:hAnsi="Times New Roman" w:cs="Times New Roman"/>
          <w:sz w:val="24"/>
          <w:szCs w:val="24"/>
        </w:rPr>
        <w:t xml:space="preserve"> </w:t>
      </w:r>
      <w:r w:rsidR="00C55596">
        <w:rPr>
          <w:rFonts w:ascii="Times New Roman" w:hAnsi="Times New Roman" w:cs="Times New Roman"/>
          <w:sz w:val="24"/>
          <w:szCs w:val="24"/>
        </w:rPr>
        <w:t xml:space="preserve">the </w:t>
      </w:r>
      <w:r w:rsidR="001C2222">
        <w:rPr>
          <w:rFonts w:ascii="Times New Roman" w:hAnsi="Times New Roman" w:cs="Times New Roman"/>
          <w:sz w:val="24"/>
          <w:szCs w:val="24"/>
        </w:rPr>
        <w:t xml:space="preserve">mammalian </w:t>
      </w:r>
      <w:r w:rsidR="00C55596">
        <w:rPr>
          <w:rFonts w:ascii="Times New Roman" w:hAnsi="Times New Roman" w:cs="Times New Roman"/>
          <w:sz w:val="24"/>
          <w:szCs w:val="24"/>
        </w:rPr>
        <w:t>brain. Neurons sending projections through the corpus callosum relay sensory, motor</w:t>
      </w:r>
      <w:r w:rsidR="003147A4">
        <w:rPr>
          <w:rFonts w:ascii="Times New Roman" w:hAnsi="Times New Roman" w:cs="Times New Roman"/>
          <w:sz w:val="24"/>
          <w:szCs w:val="24"/>
        </w:rPr>
        <w:t>,</w:t>
      </w:r>
      <w:r w:rsidR="00C55596">
        <w:rPr>
          <w:rFonts w:ascii="Times New Roman" w:hAnsi="Times New Roman" w:cs="Times New Roman"/>
          <w:sz w:val="24"/>
          <w:szCs w:val="24"/>
        </w:rPr>
        <w:t xml:space="preserve"> and other cognitive information between the two hemispheres.</w:t>
      </w:r>
    </w:p>
    <w:p w14:paraId="05EC78D3" w14:textId="71F8C86C" w:rsidR="00EB4080" w:rsidRDefault="00D13DD3" w:rsidP="0099790F">
      <w:pPr>
        <w:tabs>
          <w:tab w:val="left" w:pos="1149"/>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72521612" w14:textId="68308937" w:rsidR="00EB1E67" w:rsidRPr="00AF3EB9" w:rsidRDefault="00A77149" w:rsidP="0099790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0BC5">
        <w:rPr>
          <w:rFonts w:ascii="Times New Roman" w:hAnsi="Times New Roman" w:cs="Times New Roman"/>
          <w:sz w:val="24"/>
          <w:szCs w:val="24"/>
        </w:rPr>
        <w:t xml:space="preserve">First, we analyzed </w:t>
      </w:r>
      <w:r w:rsidR="00EB1E67" w:rsidRPr="00AF3EB9">
        <w:rPr>
          <w:rFonts w:ascii="Times New Roman" w:hAnsi="Times New Roman" w:cs="Times New Roman"/>
          <w:sz w:val="24"/>
          <w:szCs w:val="24"/>
        </w:rPr>
        <w:t xml:space="preserve">the </w:t>
      </w:r>
      <w:r w:rsidR="009F49AA">
        <w:rPr>
          <w:rFonts w:ascii="Times New Roman" w:hAnsi="Times New Roman" w:cs="Times New Roman"/>
          <w:sz w:val="24"/>
          <w:szCs w:val="24"/>
        </w:rPr>
        <w:t xml:space="preserve">effects of rhythmic stimulation and suppression on </w:t>
      </w:r>
      <w:r w:rsidR="00EB1E67" w:rsidRPr="00AF3EB9">
        <w:rPr>
          <w:rFonts w:ascii="Times New Roman" w:hAnsi="Times New Roman" w:cs="Times New Roman"/>
          <w:sz w:val="24"/>
          <w:szCs w:val="24"/>
        </w:rPr>
        <w:t>oligodendrocyte</w:t>
      </w:r>
      <w:r w:rsidR="009F49AA">
        <w:rPr>
          <w:rFonts w:ascii="Times New Roman" w:hAnsi="Times New Roman" w:cs="Times New Roman"/>
          <w:sz w:val="24"/>
          <w:szCs w:val="24"/>
        </w:rPr>
        <w:t xml:space="preserve"> proliferation</w:t>
      </w:r>
      <w:r w:rsidR="00AD4B60">
        <w:rPr>
          <w:rFonts w:ascii="Times New Roman" w:hAnsi="Times New Roman" w:cs="Times New Roman"/>
          <w:sz w:val="24"/>
          <w:szCs w:val="24"/>
        </w:rPr>
        <w:t xml:space="preserve"> and differentiation</w:t>
      </w:r>
      <w:r w:rsidR="00BE0BC5">
        <w:rPr>
          <w:rFonts w:ascii="Times New Roman" w:hAnsi="Times New Roman" w:cs="Times New Roman"/>
          <w:sz w:val="24"/>
          <w:szCs w:val="24"/>
        </w:rPr>
        <w:t xml:space="preserve">. </w:t>
      </w:r>
      <w:r w:rsidR="0034515B">
        <w:rPr>
          <w:rFonts w:ascii="Times New Roman" w:hAnsi="Times New Roman" w:cs="Times New Roman"/>
          <w:sz w:val="24"/>
          <w:szCs w:val="24"/>
        </w:rPr>
        <w:t>Subsequently, w</w:t>
      </w:r>
      <w:r w:rsidR="00BE0BC5">
        <w:rPr>
          <w:rFonts w:ascii="Times New Roman" w:hAnsi="Times New Roman" w:cs="Times New Roman"/>
          <w:sz w:val="24"/>
          <w:szCs w:val="24"/>
        </w:rPr>
        <w:t xml:space="preserve">e </w:t>
      </w:r>
      <w:r w:rsidR="004A1125">
        <w:rPr>
          <w:rFonts w:ascii="Times New Roman" w:hAnsi="Times New Roman" w:cs="Times New Roman"/>
          <w:sz w:val="24"/>
          <w:szCs w:val="24"/>
        </w:rPr>
        <w:t>used</w:t>
      </w:r>
      <w:r w:rsidR="00BE0BC5">
        <w:rPr>
          <w:rFonts w:ascii="Times New Roman" w:hAnsi="Times New Roman" w:cs="Times New Roman"/>
          <w:sz w:val="24"/>
          <w:szCs w:val="24"/>
        </w:rPr>
        <w:t xml:space="preserve"> electron microscopy</w:t>
      </w:r>
      <w:r w:rsidR="004A1125">
        <w:rPr>
          <w:rFonts w:ascii="Times New Roman" w:hAnsi="Times New Roman" w:cs="Times New Roman"/>
          <w:sz w:val="24"/>
          <w:szCs w:val="24"/>
        </w:rPr>
        <w:t xml:space="preserve"> to assess</w:t>
      </w:r>
      <w:r w:rsidR="00BE0BC5">
        <w:rPr>
          <w:rFonts w:ascii="Times New Roman" w:hAnsi="Times New Roman" w:cs="Times New Roman"/>
          <w:sz w:val="24"/>
          <w:szCs w:val="24"/>
        </w:rPr>
        <w:t xml:space="preserve"> </w:t>
      </w:r>
      <w:r w:rsidR="004A1125">
        <w:rPr>
          <w:rFonts w:ascii="Times New Roman" w:hAnsi="Times New Roman" w:cs="Times New Roman"/>
          <w:sz w:val="24"/>
          <w:szCs w:val="24"/>
        </w:rPr>
        <w:t>changes in</w:t>
      </w:r>
      <w:r w:rsidR="00BE0BC5">
        <w:rPr>
          <w:rFonts w:ascii="Times New Roman" w:hAnsi="Times New Roman" w:cs="Times New Roman"/>
          <w:sz w:val="24"/>
          <w:szCs w:val="24"/>
        </w:rPr>
        <w:t xml:space="preserve"> </w:t>
      </w:r>
      <w:r w:rsidR="009F49AA">
        <w:rPr>
          <w:rFonts w:ascii="Times New Roman" w:hAnsi="Times New Roman" w:cs="Times New Roman"/>
          <w:sz w:val="24"/>
          <w:szCs w:val="24"/>
        </w:rPr>
        <w:t xml:space="preserve">myelination </w:t>
      </w:r>
      <w:r w:rsidR="002E73DE">
        <w:rPr>
          <w:rFonts w:ascii="Times New Roman" w:hAnsi="Times New Roman" w:cs="Times New Roman"/>
          <w:sz w:val="24"/>
          <w:szCs w:val="24"/>
        </w:rPr>
        <w:t>and</w:t>
      </w:r>
      <w:r w:rsidR="004A1125">
        <w:rPr>
          <w:rFonts w:ascii="Times New Roman" w:hAnsi="Times New Roman" w:cs="Times New Roman"/>
          <w:sz w:val="24"/>
          <w:szCs w:val="24"/>
        </w:rPr>
        <w:t xml:space="preserve"> axon diameter</w:t>
      </w:r>
      <w:r w:rsidR="00AD4B60">
        <w:rPr>
          <w:rFonts w:ascii="Times New Roman" w:hAnsi="Times New Roman" w:cs="Times New Roman"/>
          <w:sz w:val="24"/>
          <w:szCs w:val="24"/>
        </w:rPr>
        <w:t xml:space="preserve"> </w:t>
      </w:r>
      <w:r w:rsidR="00BE0BC5">
        <w:rPr>
          <w:rFonts w:ascii="Times New Roman" w:hAnsi="Times New Roman" w:cs="Times New Roman"/>
          <w:sz w:val="24"/>
          <w:szCs w:val="24"/>
        </w:rPr>
        <w:t>following 1</w:t>
      </w:r>
      <w:r w:rsidR="0034515B">
        <w:rPr>
          <w:rFonts w:ascii="Times New Roman" w:hAnsi="Times New Roman" w:cs="Times New Roman"/>
          <w:sz w:val="24"/>
          <w:szCs w:val="24"/>
        </w:rPr>
        <w:t xml:space="preserve"> </w:t>
      </w:r>
      <w:r w:rsidR="00BE0BC5">
        <w:rPr>
          <w:rFonts w:ascii="Times New Roman" w:hAnsi="Times New Roman" w:cs="Times New Roman"/>
          <w:sz w:val="24"/>
          <w:szCs w:val="24"/>
        </w:rPr>
        <w:t>Hz and 8</w:t>
      </w:r>
      <w:r w:rsidR="0034515B">
        <w:rPr>
          <w:rFonts w:ascii="Times New Roman" w:hAnsi="Times New Roman" w:cs="Times New Roman"/>
          <w:sz w:val="24"/>
          <w:szCs w:val="24"/>
        </w:rPr>
        <w:t xml:space="preserve"> </w:t>
      </w:r>
      <w:r w:rsidR="00BE0BC5">
        <w:rPr>
          <w:rFonts w:ascii="Times New Roman" w:hAnsi="Times New Roman" w:cs="Times New Roman"/>
          <w:sz w:val="24"/>
          <w:szCs w:val="24"/>
        </w:rPr>
        <w:t>Hz stimulation, th</w:t>
      </w:r>
      <w:r w:rsidR="00BA2508">
        <w:rPr>
          <w:rFonts w:ascii="Times New Roman" w:hAnsi="Times New Roman" w:cs="Times New Roman"/>
          <w:sz w:val="24"/>
          <w:szCs w:val="24"/>
        </w:rPr>
        <w:t>e</w:t>
      </w:r>
      <w:r w:rsidR="00BE0BC5">
        <w:rPr>
          <w:rFonts w:ascii="Times New Roman" w:hAnsi="Times New Roman" w:cs="Times New Roman"/>
          <w:sz w:val="24"/>
          <w:szCs w:val="24"/>
        </w:rPr>
        <w:t xml:space="preserve"> frequencies </w:t>
      </w:r>
      <w:r w:rsidR="00BA2508">
        <w:rPr>
          <w:rFonts w:ascii="Times New Roman" w:hAnsi="Times New Roman" w:cs="Times New Roman"/>
          <w:sz w:val="24"/>
          <w:szCs w:val="24"/>
        </w:rPr>
        <w:t xml:space="preserve">previously </w:t>
      </w:r>
      <w:r w:rsidR="00BE0BC5">
        <w:rPr>
          <w:rFonts w:ascii="Times New Roman" w:hAnsi="Times New Roman" w:cs="Times New Roman"/>
          <w:sz w:val="24"/>
          <w:szCs w:val="24"/>
        </w:rPr>
        <w:t>found to most effectively reduce anxiety-related behavior.</w:t>
      </w:r>
      <w:r w:rsidR="00EB1E67" w:rsidRPr="00AF3EB9">
        <w:rPr>
          <w:rFonts w:ascii="Times New Roman" w:hAnsi="Times New Roman" w:cs="Times New Roman"/>
          <w:sz w:val="24"/>
          <w:szCs w:val="24"/>
        </w:rPr>
        <w:t xml:space="preserve"> </w:t>
      </w:r>
    </w:p>
    <w:p w14:paraId="462B132B" w14:textId="77777777" w:rsidR="00132769" w:rsidRPr="00AF3EB9" w:rsidRDefault="00132769" w:rsidP="0099790F">
      <w:pPr>
        <w:spacing w:line="360" w:lineRule="auto"/>
        <w:contextualSpacing/>
        <w:jc w:val="both"/>
        <w:rPr>
          <w:rFonts w:ascii="Times New Roman" w:hAnsi="Times New Roman" w:cs="Times New Roman"/>
          <w:sz w:val="24"/>
          <w:szCs w:val="24"/>
        </w:rPr>
      </w:pPr>
    </w:p>
    <w:p w14:paraId="6EE5C939" w14:textId="6C0991CB" w:rsidR="00103E89" w:rsidRDefault="00EB1E67" w:rsidP="0099790F">
      <w:pPr>
        <w:spacing w:line="360" w:lineRule="auto"/>
        <w:contextualSpacing/>
        <w:jc w:val="both"/>
        <w:rPr>
          <w:rFonts w:ascii="Times New Roman" w:hAnsi="Times New Roman" w:cs="Times New Roman"/>
          <w:b/>
          <w:sz w:val="24"/>
          <w:szCs w:val="24"/>
        </w:rPr>
      </w:pPr>
      <w:r w:rsidRPr="00AF3EB9">
        <w:rPr>
          <w:rFonts w:ascii="Times New Roman" w:hAnsi="Times New Roman" w:cs="Times New Roman"/>
          <w:b/>
          <w:sz w:val="24"/>
          <w:szCs w:val="24"/>
        </w:rPr>
        <w:t>RESULTS</w:t>
      </w:r>
    </w:p>
    <w:p w14:paraId="280ED3C7" w14:textId="783CCFE3" w:rsidR="00DE713E" w:rsidRDefault="00D620C2" w:rsidP="0099790F">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E</w:t>
      </w:r>
      <w:r w:rsidR="00DE713E">
        <w:rPr>
          <w:rFonts w:ascii="Times New Roman" w:hAnsi="Times New Roman" w:cs="Times New Roman"/>
          <w:b/>
          <w:sz w:val="24"/>
          <w:szCs w:val="24"/>
        </w:rPr>
        <w:t>xperimental paradigm and optogenetic stimulation</w:t>
      </w:r>
    </w:p>
    <w:p w14:paraId="7A58BA0B" w14:textId="219205EB" w:rsidR="00257B5E" w:rsidRPr="00AF3EB9" w:rsidRDefault="00B16BFA"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generate</w:t>
      </w:r>
      <w:r w:rsidR="002F461E">
        <w:rPr>
          <w:rFonts w:ascii="Times New Roman" w:eastAsia="Times New Roman" w:hAnsi="Times New Roman" w:cs="Times New Roman"/>
          <w:sz w:val="24"/>
          <w:szCs w:val="24"/>
        </w:rPr>
        <w:t xml:space="preserve"> rhythm</w:t>
      </w:r>
      <w:r>
        <w:rPr>
          <w:rFonts w:ascii="Times New Roman" w:eastAsia="Times New Roman" w:hAnsi="Times New Roman" w:cs="Times New Roman"/>
          <w:sz w:val="24"/>
          <w:szCs w:val="24"/>
        </w:rPr>
        <w:t>ic spiking</w:t>
      </w:r>
      <w:r w:rsidR="002F461E">
        <w:rPr>
          <w:rFonts w:ascii="Times New Roman" w:eastAsia="Times New Roman" w:hAnsi="Times New Roman" w:cs="Times New Roman"/>
          <w:sz w:val="24"/>
          <w:szCs w:val="24"/>
        </w:rPr>
        <w:t>, we use</w:t>
      </w:r>
      <w:r>
        <w:rPr>
          <w:rFonts w:ascii="Times New Roman" w:eastAsia="Times New Roman" w:hAnsi="Times New Roman" w:cs="Times New Roman"/>
          <w:sz w:val="24"/>
          <w:szCs w:val="24"/>
        </w:rPr>
        <w:t>d</w:t>
      </w:r>
      <w:r w:rsidR="002F461E">
        <w:rPr>
          <w:rFonts w:ascii="Times New Roman" w:eastAsia="Times New Roman" w:hAnsi="Times New Roman" w:cs="Times New Roman"/>
          <w:sz w:val="24"/>
          <w:szCs w:val="24"/>
        </w:rPr>
        <w:t xml:space="preserve"> two complementary </w:t>
      </w:r>
      <w:r w:rsidR="004B3FC0">
        <w:rPr>
          <w:rFonts w:ascii="Times New Roman" w:eastAsia="Times New Roman" w:hAnsi="Times New Roman" w:cs="Times New Roman"/>
          <w:sz w:val="24"/>
          <w:szCs w:val="24"/>
        </w:rPr>
        <w:t xml:space="preserve">optogenetic </w:t>
      </w:r>
      <w:r w:rsidR="00DA74B0">
        <w:rPr>
          <w:rFonts w:ascii="Times New Roman" w:eastAsia="Times New Roman" w:hAnsi="Times New Roman" w:cs="Times New Roman"/>
          <w:sz w:val="24"/>
          <w:szCs w:val="24"/>
        </w:rPr>
        <w:t xml:space="preserve">approaches. </w:t>
      </w:r>
      <w:r w:rsidR="009A7DFF">
        <w:rPr>
          <w:rFonts w:ascii="Times New Roman" w:eastAsia="Times New Roman" w:hAnsi="Times New Roman" w:cs="Times New Roman"/>
          <w:sz w:val="24"/>
          <w:szCs w:val="24"/>
        </w:rPr>
        <w:t>We bi</w:t>
      </w:r>
      <w:r w:rsidR="002E73DE">
        <w:rPr>
          <w:rFonts w:ascii="Times New Roman" w:eastAsia="Times New Roman" w:hAnsi="Times New Roman" w:cs="Times New Roman"/>
          <w:sz w:val="24"/>
          <w:szCs w:val="24"/>
        </w:rPr>
        <w:t>-</w:t>
      </w:r>
      <w:r w:rsidR="009A7DFF">
        <w:rPr>
          <w:rFonts w:ascii="Times New Roman" w:eastAsia="Times New Roman" w:hAnsi="Times New Roman" w:cs="Times New Roman"/>
          <w:sz w:val="24"/>
          <w:szCs w:val="24"/>
        </w:rPr>
        <w:t>directionally manipulate</w:t>
      </w:r>
      <w:r w:rsidR="00F13BEE">
        <w:rPr>
          <w:rFonts w:ascii="Times New Roman" w:eastAsia="Times New Roman" w:hAnsi="Times New Roman" w:cs="Times New Roman"/>
          <w:sz w:val="24"/>
          <w:szCs w:val="24"/>
        </w:rPr>
        <w:t>d</w:t>
      </w:r>
      <w:r w:rsidR="009A7DFF">
        <w:rPr>
          <w:rFonts w:ascii="Times New Roman" w:eastAsia="Times New Roman" w:hAnsi="Times New Roman" w:cs="Times New Roman"/>
          <w:sz w:val="24"/>
          <w:szCs w:val="24"/>
        </w:rPr>
        <w:t xml:space="preserve"> parvalbumin</w:t>
      </w:r>
      <w:r w:rsidR="00F13BEE">
        <w:rPr>
          <w:rFonts w:ascii="Times New Roman" w:eastAsia="Times New Roman" w:hAnsi="Times New Roman" w:cs="Times New Roman"/>
          <w:sz w:val="24"/>
          <w:szCs w:val="24"/>
        </w:rPr>
        <w:t>-</w:t>
      </w:r>
      <w:r w:rsidR="009A7DFF">
        <w:rPr>
          <w:rFonts w:ascii="Times New Roman" w:eastAsia="Times New Roman" w:hAnsi="Times New Roman" w:cs="Times New Roman"/>
          <w:sz w:val="24"/>
          <w:szCs w:val="24"/>
        </w:rPr>
        <w:t xml:space="preserve">expressing </w:t>
      </w:r>
      <w:r w:rsidR="00F13BEE">
        <w:rPr>
          <w:rFonts w:ascii="Times New Roman" w:eastAsia="Times New Roman" w:hAnsi="Times New Roman" w:cs="Times New Roman"/>
          <w:sz w:val="24"/>
          <w:szCs w:val="24"/>
        </w:rPr>
        <w:t xml:space="preserve">(PV) inhibitory </w:t>
      </w:r>
      <w:r w:rsidR="009A7DFF">
        <w:rPr>
          <w:rFonts w:ascii="Times New Roman" w:eastAsia="Times New Roman" w:hAnsi="Times New Roman" w:cs="Times New Roman"/>
          <w:sz w:val="24"/>
          <w:szCs w:val="24"/>
        </w:rPr>
        <w:t>interneurons</w:t>
      </w:r>
      <w:r w:rsidR="00F13BEE">
        <w:rPr>
          <w:rFonts w:ascii="Times New Roman" w:eastAsia="Times New Roman" w:hAnsi="Times New Roman" w:cs="Times New Roman"/>
          <w:sz w:val="24"/>
          <w:szCs w:val="24"/>
        </w:rPr>
        <w:t xml:space="preserve"> in the ACC using Arch and ChR2 to </w:t>
      </w:r>
      <w:r w:rsidR="005861BE">
        <w:rPr>
          <w:rFonts w:ascii="Times New Roman" w:eastAsia="Times New Roman" w:hAnsi="Times New Roman" w:cs="Times New Roman"/>
          <w:sz w:val="24"/>
          <w:szCs w:val="24"/>
        </w:rPr>
        <w:t xml:space="preserve">synchronize neuronal firing. </w:t>
      </w:r>
      <w:r w:rsidR="00DA74B0">
        <w:rPr>
          <w:rFonts w:ascii="Times New Roman" w:eastAsia="Times New Roman" w:hAnsi="Times New Roman" w:cs="Times New Roman"/>
          <w:sz w:val="24"/>
          <w:szCs w:val="24"/>
        </w:rPr>
        <w:t>In one experimental group</w:t>
      </w:r>
      <w:r w:rsidR="002F461E">
        <w:rPr>
          <w:rFonts w:ascii="Times New Roman" w:eastAsia="Times New Roman" w:hAnsi="Times New Roman" w:cs="Times New Roman"/>
          <w:sz w:val="24"/>
          <w:szCs w:val="24"/>
        </w:rPr>
        <w:t xml:space="preserve">, </w:t>
      </w:r>
      <w:r w:rsidR="00D30A65">
        <w:rPr>
          <w:rFonts w:ascii="Times New Roman" w:eastAsia="Times New Roman" w:hAnsi="Times New Roman" w:cs="Times New Roman"/>
          <w:sz w:val="24"/>
          <w:szCs w:val="24"/>
        </w:rPr>
        <w:t>rhythmic decreases in spiking activity</w:t>
      </w:r>
      <w:r w:rsidR="00C43FAC">
        <w:rPr>
          <w:rFonts w:ascii="Times New Roman" w:eastAsia="Times New Roman" w:hAnsi="Times New Roman" w:cs="Times New Roman"/>
          <w:sz w:val="24"/>
          <w:szCs w:val="24"/>
        </w:rPr>
        <w:t xml:space="preserve"> </w:t>
      </w:r>
      <w:r w:rsidR="00D30A65">
        <w:rPr>
          <w:rFonts w:ascii="Times New Roman" w:eastAsia="Times New Roman" w:hAnsi="Times New Roman" w:cs="Times New Roman"/>
          <w:sz w:val="24"/>
          <w:szCs w:val="24"/>
        </w:rPr>
        <w:t xml:space="preserve">were induced in mice </w:t>
      </w:r>
      <w:r w:rsidR="00F13BEE">
        <w:rPr>
          <w:rFonts w:ascii="Times New Roman" w:eastAsia="Times New Roman" w:hAnsi="Times New Roman" w:cs="Times New Roman"/>
          <w:sz w:val="24"/>
          <w:szCs w:val="24"/>
        </w:rPr>
        <w:t>expressing ChR2 in PV</w:t>
      </w:r>
      <w:r w:rsidR="009A7DFF">
        <w:rPr>
          <w:rFonts w:ascii="Times New Roman" w:eastAsia="Times New Roman" w:hAnsi="Times New Roman" w:cs="Times New Roman"/>
          <w:sz w:val="24"/>
          <w:szCs w:val="24"/>
        </w:rPr>
        <w:t xml:space="preserve"> cells (PV-ChR2) </w:t>
      </w:r>
      <w:r w:rsidR="00D30A65">
        <w:rPr>
          <w:rFonts w:ascii="Times New Roman" w:eastAsia="Times New Roman" w:hAnsi="Times New Roman" w:cs="Times New Roman"/>
          <w:sz w:val="24"/>
          <w:szCs w:val="24"/>
        </w:rPr>
        <w:t>by deliveri</w:t>
      </w:r>
      <w:r w:rsidR="005B06B9">
        <w:rPr>
          <w:rFonts w:ascii="Times New Roman" w:eastAsia="Times New Roman" w:hAnsi="Times New Roman" w:cs="Times New Roman"/>
          <w:sz w:val="24"/>
          <w:szCs w:val="24"/>
        </w:rPr>
        <w:t xml:space="preserve">ng blue light pulses </w:t>
      </w:r>
      <w:r w:rsidR="00CA6E61">
        <w:rPr>
          <w:rFonts w:ascii="Times New Roman" w:eastAsia="Times New Roman" w:hAnsi="Times New Roman" w:cs="Times New Roman"/>
          <w:sz w:val="24"/>
          <w:szCs w:val="24"/>
        </w:rPr>
        <w:t>at 1, 8, or 40</w:t>
      </w:r>
      <w:r w:rsidR="00530115">
        <w:rPr>
          <w:rFonts w:ascii="Times New Roman" w:eastAsia="Times New Roman" w:hAnsi="Times New Roman" w:cs="Times New Roman"/>
          <w:sz w:val="24"/>
          <w:szCs w:val="24"/>
        </w:rPr>
        <w:t xml:space="preserve"> </w:t>
      </w:r>
      <w:r w:rsidR="00CA6E61">
        <w:rPr>
          <w:rFonts w:ascii="Times New Roman" w:eastAsia="Times New Roman" w:hAnsi="Times New Roman" w:cs="Times New Roman"/>
          <w:sz w:val="24"/>
          <w:szCs w:val="24"/>
        </w:rPr>
        <w:t xml:space="preserve">Hz. </w:t>
      </w:r>
      <w:r w:rsidR="00DA74B0">
        <w:rPr>
          <w:rFonts w:ascii="Times New Roman" w:eastAsia="Times New Roman" w:hAnsi="Times New Roman" w:cs="Times New Roman"/>
          <w:sz w:val="24"/>
          <w:szCs w:val="24"/>
        </w:rPr>
        <w:t>In another experimental group</w:t>
      </w:r>
      <w:r w:rsidR="002F461E">
        <w:rPr>
          <w:rFonts w:ascii="Times New Roman" w:eastAsia="Times New Roman" w:hAnsi="Times New Roman" w:cs="Times New Roman"/>
          <w:sz w:val="24"/>
          <w:szCs w:val="24"/>
        </w:rPr>
        <w:t>, we use</w:t>
      </w:r>
      <w:r w:rsidR="00D30A65">
        <w:rPr>
          <w:rFonts w:ascii="Times New Roman" w:eastAsia="Times New Roman" w:hAnsi="Times New Roman" w:cs="Times New Roman"/>
          <w:sz w:val="24"/>
          <w:szCs w:val="24"/>
        </w:rPr>
        <w:t xml:space="preserve">d green </w:t>
      </w:r>
      <w:r w:rsidR="005B06B9">
        <w:rPr>
          <w:rFonts w:ascii="Times New Roman" w:eastAsia="Times New Roman" w:hAnsi="Times New Roman" w:cs="Times New Roman"/>
          <w:sz w:val="24"/>
          <w:szCs w:val="24"/>
        </w:rPr>
        <w:t xml:space="preserve">light </w:t>
      </w:r>
      <w:r w:rsidR="00D30A65">
        <w:rPr>
          <w:rFonts w:ascii="Times New Roman" w:eastAsia="Times New Roman" w:hAnsi="Times New Roman" w:cs="Times New Roman"/>
          <w:sz w:val="24"/>
          <w:szCs w:val="24"/>
        </w:rPr>
        <w:t xml:space="preserve">to generate rhythmic </w:t>
      </w:r>
      <w:r w:rsidR="00530115">
        <w:rPr>
          <w:rFonts w:ascii="Times New Roman" w:eastAsia="Times New Roman" w:hAnsi="Times New Roman" w:cs="Times New Roman"/>
          <w:sz w:val="24"/>
          <w:szCs w:val="24"/>
        </w:rPr>
        <w:t xml:space="preserve">activity </w:t>
      </w:r>
      <w:r w:rsidR="00C55B6D">
        <w:rPr>
          <w:rFonts w:ascii="Times New Roman" w:eastAsia="Times New Roman" w:hAnsi="Times New Roman" w:cs="Times New Roman"/>
          <w:sz w:val="24"/>
          <w:szCs w:val="24"/>
        </w:rPr>
        <w:t>increases in</w:t>
      </w:r>
      <w:r w:rsidR="00D30A65">
        <w:rPr>
          <w:rFonts w:ascii="Times New Roman" w:eastAsia="Times New Roman" w:hAnsi="Times New Roman" w:cs="Times New Roman"/>
          <w:sz w:val="24"/>
          <w:szCs w:val="24"/>
        </w:rPr>
        <w:t xml:space="preserve"> mice </w:t>
      </w:r>
      <w:r w:rsidR="00F13BEE">
        <w:rPr>
          <w:rFonts w:ascii="Times New Roman" w:eastAsia="Times New Roman" w:hAnsi="Times New Roman" w:cs="Times New Roman"/>
          <w:sz w:val="24"/>
          <w:szCs w:val="24"/>
        </w:rPr>
        <w:t>expressing Arch (PV-Arch)</w:t>
      </w:r>
      <w:r w:rsidR="009A7DFF">
        <w:rPr>
          <w:rFonts w:ascii="Times New Roman" w:eastAsia="Times New Roman" w:hAnsi="Times New Roman" w:cs="Times New Roman"/>
          <w:sz w:val="24"/>
          <w:szCs w:val="24"/>
        </w:rPr>
        <w:t xml:space="preserve"> </w:t>
      </w:r>
      <w:r w:rsidR="00530115">
        <w:rPr>
          <w:rFonts w:ascii="Times New Roman" w:eastAsia="Times New Roman" w:hAnsi="Times New Roman" w:cs="Times New Roman"/>
          <w:sz w:val="24"/>
          <w:szCs w:val="24"/>
        </w:rPr>
        <w:t xml:space="preserve">in PV </w:t>
      </w:r>
      <w:r w:rsidR="009A7DFF">
        <w:rPr>
          <w:rFonts w:ascii="Times New Roman" w:eastAsia="Times New Roman" w:hAnsi="Times New Roman" w:cs="Times New Roman"/>
          <w:sz w:val="24"/>
          <w:szCs w:val="24"/>
        </w:rPr>
        <w:t xml:space="preserve">cells </w:t>
      </w:r>
      <w:r w:rsidR="00D30A65">
        <w:rPr>
          <w:rFonts w:ascii="Times New Roman" w:eastAsia="Times New Roman" w:hAnsi="Times New Roman" w:cs="Times New Roman"/>
          <w:sz w:val="24"/>
          <w:szCs w:val="24"/>
        </w:rPr>
        <w:t>using the same frequencies and pulse durations.</w:t>
      </w:r>
      <w:r w:rsidR="002F461E">
        <w:rPr>
          <w:rFonts w:ascii="Times New Roman" w:eastAsia="Times New Roman" w:hAnsi="Times New Roman" w:cs="Times New Roman"/>
          <w:sz w:val="24"/>
          <w:szCs w:val="24"/>
        </w:rPr>
        <w:t xml:space="preserve"> </w:t>
      </w:r>
      <w:r w:rsidR="00CA6E61">
        <w:rPr>
          <w:rFonts w:ascii="Times New Roman" w:eastAsia="Times New Roman" w:hAnsi="Times New Roman" w:cs="Times New Roman"/>
          <w:sz w:val="24"/>
          <w:szCs w:val="24"/>
        </w:rPr>
        <w:t>Fiber-implanted animals of each genotype that did not receive any light stimulation</w:t>
      </w:r>
      <w:r w:rsidR="00530115">
        <w:rPr>
          <w:rFonts w:ascii="Times New Roman" w:eastAsia="Times New Roman" w:hAnsi="Times New Roman" w:cs="Times New Roman"/>
          <w:sz w:val="24"/>
          <w:szCs w:val="24"/>
        </w:rPr>
        <w:t>,</w:t>
      </w:r>
      <w:r w:rsidR="00CA6E61">
        <w:rPr>
          <w:rFonts w:ascii="Times New Roman" w:eastAsia="Times New Roman" w:hAnsi="Times New Roman" w:cs="Times New Roman"/>
          <w:sz w:val="24"/>
          <w:szCs w:val="24"/>
        </w:rPr>
        <w:t xml:space="preserve"> as well as animals lacking optogenetic </w:t>
      </w:r>
      <w:r w:rsidR="00530115">
        <w:rPr>
          <w:rFonts w:ascii="Times New Roman" w:eastAsia="Times New Roman" w:hAnsi="Times New Roman" w:cs="Times New Roman"/>
          <w:sz w:val="24"/>
          <w:szCs w:val="24"/>
        </w:rPr>
        <w:t xml:space="preserve">protein </w:t>
      </w:r>
      <w:r w:rsidR="00CA6E61">
        <w:rPr>
          <w:rFonts w:ascii="Times New Roman" w:eastAsia="Times New Roman" w:hAnsi="Times New Roman" w:cs="Times New Roman"/>
          <w:sz w:val="24"/>
          <w:szCs w:val="24"/>
        </w:rPr>
        <w:t xml:space="preserve">expression (PV-Cre) served as controls for injury or inflammation due to the implant surgery or heating generated by the </w:t>
      </w:r>
      <w:r w:rsidR="00CA6E61">
        <w:rPr>
          <w:rFonts w:ascii="Times New Roman" w:eastAsia="Times New Roman" w:hAnsi="Times New Roman" w:cs="Times New Roman"/>
          <w:sz w:val="24"/>
          <w:szCs w:val="24"/>
        </w:rPr>
        <w:lastRenderedPageBreak/>
        <w:t xml:space="preserve">optical fiber. </w:t>
      </w:r>
      <w:r w:rsidR="00C43FAC">
        <w:rPr>
          <w:rFonts w:ascii="Times New Roman" w:eastAsia="Times New Roman" w:hAnsi="Times New Roman" w:cs="Times New Roman"/>
          <w:sz w:val="24"/>
          <w:szCs w:val="24"/>
        </w:rPr>
        <w:t xml:space="preserve">Figure </w:t>
      </w:r>
      <w:r w:rsidR="00F47D08">
        <w:rPr>
          <w:rFonts w:ascii="Times New Roman" w:eastAsia="Times New Roman" w:hAnsi="Times New Roman" w:cs="Times New Roman"/>
          <w:sz w:val="24"/>
          <w:szCs w:val="24"/>
        </w:rPr>
        <w:t>1</w:t>
      </w:r>
      <w:r w:rsidR="006F1EE8">
        <w:rPr>
          <w:rFonts w:ascii="Times New Roman" w:eastAsia="Times New Roman" w:hAnsi="Times New Roman" w:cs="Times New Roman"/>
          <w:sz w:val="24"/>
          <w:szCs w:val="24"/>
        </w:rPr>
        <w:t>A</w:t>
      </w:r>
      <w:r w:rsidR="00F47D08">
        <w:rPr>
          <w:rFonts w:ascii="Times New Roman" w:eastAsia="Times New Roman" w:hAnsi="Times New Roman" w:cs="Times New Roman"/>
          <w:sz w:val="24"/>
          <w:szCs w:val="24"/>
        </w:rPr>
        <w:t xml:space="preserve"> shows t</w:t>
      </w:r>
      <w:r w:rsidR="00257B5E" w:rsidRPr="00AF3EB9">
        <w:rPr>
          <w:rFonts w:ascii="Times New Roman" w:eastAsia="Times New Roman" w:hAnsi="Times New Roman" w:cs="Times New Roman"/>
          <w:sz w:val="24"/>
          <w:szCs w:val="24"/>
        </w:rPr>
        <w:t>he location of the</w:t>
      </w:r>
      <w:r w:rsidR="00B56869">
        <w:rPr>
          <w:rFonts w:ascii="Times New Roman" w:eastAsia="Times New Roman" w:hAnsi="Times New Roman" w:cs="Times New Roman"/>
          <w:sz w:val="24"/>
          <w:szCs w:val="24"/>
        </w:rPr>
        <w:t xml:space="preserve"> </w:t>
      </w:r>
      <w:r w:rsidR="00530115">
        <w:rPr>
          <w:rFonts w:ascii="Times New Roman" w:eastAsia="Times New Roman" w:hAnsi="Times New Roman" w:cs="Times New Roman"/>
          <w:sz w:val="24"/>
          <w:szCs w:val="24"/>
        </w:rPr>
        <w:t>four</w:t>
      </w:r>
      <w:r w:rsidR="00433D1D">
        <w:rPr>
          <w:rFonts w:ascii="Times New Roman" w:eastAsia="Times New Roman" w:hAnsi="Times New Roman" w:cs="Times New Roman"/>
          <w:sz w:val="24"/>
          <w:szCs w:val="24"/>
        </w:rPr>
        <w:t xml:space="preserve"> </w:t>
      </w:r>
      <w:r w:rsidR="00F74057">
        <w:rPr>
          <w:rFonts w:ascii="Times New Roman" w:eastAsia="Times New Roman" w:hAnsi="Times New Roman" w:cs="Times New Roman"/>
          <w:sz w:val="24"/>
          <w:szCs w:val="24"/>
        </w:rPr>
        <w:t xml:space="preserve">bilaterally </w:t>
      </w:r>
      <w:r w:rsidR="00433D1D">
        <w:rPr>
          <w:rFonts w:ascii="Times New Roman" w:eastAsia="Times New Roman" w:hAnsi="Times New Roman" w:cs="Times New Roman"/>
          <w:sz w:val="24"/>
          <w:szCs w:val="24"/>
        </w:rPr>
        <w:t xml:space="preserve">implanted optical fibers </w:t>
      </w:r>
      <w:r w:rsidR="00A34901">
        <w:rPr>
          <w:rFonts w:ascii="Times New Roman" w:eastAsia="Times New Roman" w:hAnsi="Times New Roman" w:cs="Times New Roman"/>
          <w:sz w:val="24"/>
          <w:szCs w:val="24"/>
        </w:rPr>
        <w:t>and recording electrodes used in the</w:t>
      </w:r>
      <w:r w:rsidR="002F461E">
        <w:rPr>
          <w:rFonts w:ascii="Times New Roman" w:eastAsia="Times New Roman" w:hAnsi="Times New Roman" w:cs="Times New Roman"/>
          <w:sz w:val="24"/>
          <w:szCs w:val="24"/>
        </w:rPr>
        <w:t>se</w:t>
      </w:r>
      <w:r w:rsidR="00257B5E" w:rsidRPr="00AF3EB9">
        <w:rPr>
          <w:rFonts w:ascii="Times New Roman" w:eastAsia="Times New Roman" w:hAnsi="Times New Roman" w:cs="Times New Roman"/>
          <w:sz w:val="24"/>
          <w:szCs w:val="24"/>
        </w:rPr>
        <w:t xml:space="preserve"> e</w:t>
      </w:r>
      <w:r w:rsidR="00A34901">
        <w:rPr>
          <w:rFonts w:ascii="Times New Roman" w:eastAsia="Times New Roman" w:hAnsi="Times New Roman" w:cs="Times New Roman"/>
          <w:sz w:val="24"/>
          <w:szCs w:val="24"/>
        </w:rPr>
        <w:t>xperiments</w:t>
      </w:r>
      <w:r w:rsidR="00F47D08">
        <w:rPr>
          <w:rFonts w:ascii="Times New Roman" w:eastAsia="Times New Roman" w:hAnsi="Times New Roman" w:cs="Times New Roman"/>
          <w:sz w:val="24"/>
          <w:szCs w:val="24"/>
        </w:rPr>
        <w:t>.</w:t>
      </w:r>
      <w:r w:rsidR="00A34901">
        <w:rPr>
          <w:rFonts w:ascii="Times New Roman" w:eastAsia="Times New Roman" w:hAnsi="Times New Roman" w:cs="Times New Roman"/>
          <w:sz w:val="24"/>
          <w:szCs w:val="24"/>
        </w:rPr>
        <w:t xml:space="preserve"> </w:t>
      </w:r>
      <w:r w:rsidR="00F47D08">
        <w:rPr>
          <w:rFonts w:ascii="Times New Roman" w:eastAsia="Times New Roman" w:hAnsi="Times New Roman" w:cs="Times New Roman"/>
          <w:sz w:val="24"/>
          <w:szCs w:val="24"/>
        </w:rPr>
        <w:t>T</w:t>
      </w:r>
      <w:r w:rsidR="00D55F62">
        <w:rPr>
          <w:rFonts w:ascii="Times New Roman" w:eastAsia="Times New Roman" w:hAnsi="Times New Roman" w:cs="Times New Roman"/>
          <w:sz w:val="24"/>
          <w:szCs w:val="24"/>
        </w:rPr>
        <w:t>he local field potential and mean spiking activity for 8</w:t>
      </w:r>
      <w:r w:rsidR="00530115">
        <w:rPr>
          <w:rFonts w:ascii="Times New Roman" w:eastAsia="Times New Roman" w:hAnsi="Times New Roman" w:cs="Times New Roman"/>
          <w:sz w:val="24"/>
          <w:szCs w:val="24"/>
        </w:rPr>
        <w:t xml:space="preserve"> </w:t>
      </w:r>
      <w:r w:rsidR="00D55F62">
        <w:rPr>
          <w:rFonts w:ascii="Times New Roman" w:eastAsia="Times New Roman" w:hAnsi="Times New Roman" w:cs="Times New Roman"/>
          <w:sz w:val="24"/>
          <w:szCs w:val="24"/>
        </w:rPr>
        <w:t xml:space="preserve">Hz laser pulses in the PV-Arch and </w:t>
      </w:r>
      <w:r w:rsidR="00275CCA">
        <w:rPr>
          <w:rFonts w:ascii="Times New Roman" w:eastAsia="Times New Roman" w:hAnsi="Times New Roman" w:cs="Times New Roman"/>
          <w:sz w:val="24"/>
          <w:szCs w:val="24"/>
        </w:rPr>
        <w:t xml:space="preserve">PV-ChR2 animals </w:t>
      </w:r>
      <w:r w:rsidR="00D06646">
        <w:rPr>
          <w:rFonts w:ascii="Times New Roman" w:eastAsia="Times New Roman" w:hAnsi="Times New Roman" w:cs="Times New Roman"/>
          <w:sz w:val="24"/>
          <w:szCs w:val="24"/>
        </w:rPr>
        <w:t>are</w:t>
      </w:r>
      <w:r w:rsidR="00275CCA">
        <w:rPr>
          <w:rFonts w:ascii="Times New Roman" w:eastAsia="Times New Roman" w:hAnsi="Times New Roman" w:cs="Times New Roman"/>
          <w:sz w:val="24"/>
          <w:szCs w:val="24"/>
        </w:rPr>
        <w:t xml:space="preserve"> shown in </w:t>
      </w:r>
      <w:r w:rsidR="00D06646">
        <w:rPr>
          <w:rFonts w:ascii="Times New Roman" w:eastAsia="Times New Roman" w:hAnsi="Times New Roman" w:cs="Times New Roman"/>
          <w:sz w:val="24"/>
          <w:szCs w:val="24"/>
        </w:rPr>
        <w:t>F</w:t>
      </w:r>
      <w:r w:rsidR="00275CCA">
        <w:rPr>
          <w:rFonts w:ascii="Times New Roman" w:eastAsia="Times New Roman" w:hAnsi="Times New Roman" w:cs="Times New Roman"/>
          <w:sz w:val="24"/>
          <w:szCs w:val="24"/>
        </w:rPr>
        <w:t>igure</w:t>
      </w:r>
      <w:r w:rsidR="00D55F62">
        <w:rPr>
          <w:rFonts w:ascii="Times New Roman" w:eastAsia="Times New Roman" w:hAnsi="Times New Roman" w:cs="Times New Roman"/>
          <w:sz w:val="24"/>
          <w:szCs w:val="24"/>
        </w:rPr>
        <w:t xml:space="preserve"> 1</w:t>
      </w:r>
      <w:r w:rsidR="00F729D4">
        <w:rPr>
          <w:rFonts w:ascii="Times New Roman" w:eastAsia="Times New Roman" w:hAnsi="Times New Roman" w:cs="Times New Roman"/>
          <w:sz w:val="24"/>
          <w:szCs w:val="24"/>
        </w:rPr>
        <w:t>B</w:t>
      </w:r>
      <w:r w:rsidR="00D55F62">
        <w:rPr>
          <w:rFonts w:ascii="Times New Roman" w:eastAsia="Times New Roman" w:hAnsi="Times New Roman" w:cs="Times New Roman"/>
          <w:sz w:val="24"/>
          <w:szCs w:val="24"/>
        </w:rPr>
        <w:t>.</w:t>
      </w:r>
      <w:r w:rsidR="00F74057">
        <w:rPr>
          <w:rFonts w:ascii="Times New Roman" w:eastAsia="Times New Roman" w:hAnsi="Times New Roman" w:cs="Times New Roman"/>
          <w:sz w:val="24"/>
          <w:szCs w:val="24"/>
        </w:rPr>
        <w:t xml:space="preserve"> </w:t>
      </w:r>
    </w:p>
    <w:p w14:paraId="390BD76D" w14:textId="593AFFF6" w:rsidR="005861BE" w:rsidRPr="00B16681" w:rsidRDefault="005861BE" w:rsidP="0099790F">
      <w:pPr>
        <w:spacing w:line="360" w:lineRule="auto"/>
        <w:jc w:val="both"/>
        <w:rPr>
          <w:rFonts w:ascii="Times New Roman" w:eastAsia="Times New Roman" w:hAnsi="Times New Roman" w:cs="Times New Roman"/>
          <w:b/>
          <w:sz w:val="24"/>
          <w:szCs w:val="24"/>
        </w:rPr>
      </w:pPr>
      <w:r w:rsidRPr="00B16681">
        <w:rPr>
          <w:rFonts w:ascii="Times New Roman" w:eastAsia="Times New Roman" w:hAnsi="Times New Roman" w:cs="Times New Roman"/>
          <w:b/>
          <w:sz w:val="24"/>
          <w:szCs w:val="24"/>
        </w:rPr>
        <w:t>Oligodendrocyte proliferation and different</w:t>
      </w:r>
      <w:r>
        <w:rPr>
          <w:rFonts w:ascii="Times New Roman" w:eastAsia="Times New Roman" w:hAnsi="Times New Roman" w:cs="Times New Roman"/>
          <w:b/>
          <w:sz w:val="24"/>
          <w:szCs w:val="24"/>
        </w:rPr>
        <w:t xml:space="preserve">iation </w:t>
      </w:r>
      <w:r w:rsidR="00CE1532">
        <w:rPr>
          <w:rFonts w:ascii="Times New Roman" w:eastAsia="Times New Roman" w:hAnsi="Times New Roman" w:cs="Times New Roman"/>
          <w:b/>
          <w:sz w:val="24"/>
          <w:szCs w:val="24"/>
        </w:rPr>
        <w:t>following oscillatory modulation</w:t>
      </w:r>
      <w:r w:rsidR="002F4602">
        <w:rPr>
          <w:rFonts w:ascii="Times New Roman" w:eastAsia="Times New Roman" w:hAnsi="Times New Roman" w:cs="Times New Roman"/>
          <w:b/>
          <w:sz w:val="24"/>
          <w:szCs w:val="24"/>
        </w:rPr>
        <w:t xml:space="preserve"> of</w:t>
      </w:r>
      <w:r w:rsidRPr="00B16681">
        <w:rPr>
          <w:rFonts w:ascii="Times New Roman" w:eastAsia="Times New Roman" w:hAnsi="Times New Roman" w:cs="Times New Roman"/>
          <w:b/>
          <w:sz w:val="24"/>
          <w:szCs w:val="24"/>
        </w:rPr>
        <w:t xml:space="preserve"> neural activity</w:t>
      </w:r>
    </w:p>
    <w:p w14:paraId="41B88DDC" w14:textId="55830859" w:rsidR="00CA6E61" w:rsidRDefault="009A7DFF" w:rsidP="0099790F">
      <w:pPr>
        <w:spacing w:line="360" w:lineRule="auto"/>
        <w:jc w:val="both"/>
        <w:rPr>
          <w:rFonts w:ascii="Times New Roman" w:eastAsia="Times New Roman" w:hAnsi="Times New Roman" w:cs="Times New Roman"/>
          <w:sz w:val="24"/>
          <w:szCs w:val="24"/>
        </w:rPr>
      </w:pPr>
      <w:r w:rsidRPr="00CA6E61">
        <w:rPr>
          <w:rFonts w:ascii="Times New Roman" w:eastAsia="Times New Roman" w:hAnsi="Times New Roman" w:cs="Times New Roman"/>
          <w:sz w:val="24"/>
          <w:szCs w:val="24"/>
        </w:rPr>
        <w:t xml:space="preserve">In our previous </w:t>
      </w:r>
      <w:r w:rsidR="00F56E17">
        <w:rPr>
          <w:rFonts w:ascii="Times New Roman" w:eastAsia="Times New Roman" w:hAnsi="Times New Roman" w:cs="Times New Roman"/>
          <w:sz w:val="24"/>
          <w:szCs w:val="24"/>
        </w:rPr>
        <w:t>study</w:t>
      </w:r>
      <w:r w:rsidRPr="00CA6E61">
        <w:rPr>
          <w:rFonts w:ascii="Times New Roman" w:eastAsia="Times New Roman" w:hAnsi="Times New Roman" w:cs="Times New Roman"/>
          <w:sz w:val="24"/>
          <w:szCs w:val="24"/>
        </w:rPr>
        <w:t xml:space="preserve">, we evaluated the behavioral effects of </w:t>
      </w:r>
      <w:r w:rsidR="00F56E17">
        <w:rPr>
          <w:rFonts w:ascii="Times New Roman" w:eastAsia="Times New Roman" w:hAnsi="Times New Roman" w:cs="Times New Roman"/>
          <w:sz w:val="24"/>
          <w:szCs w:val="24"/>
        </w:rPr>
        <w:t xml:space="preserve">rhythmic </w:t>
      </w:r>
      <w:r w:rsidR="002E73DE">
        <w:rPr>
          <w:rFonts w:ascii="Times New Roman" w:eastAsia="Times New Roman" w:hAnsi="Times New Roman" w:cs="Times New Roman"/>
          <w:sz w:val="24"/>
          <w:szCs w:val="24"/>
        </w:rPr>
        <w:t>manipulation</w:t>
      </w:r>
      <w:r w:rsidRPr="00CA6E61">
        <w:rPr>
          <w:rFonts w:ascii="Times New Roman" w:eastAsia="Times New Roman" w:hAnsi="Times New Roman" w:cs="Times New Roman"/>
          <w:sz w:val="24"/>
          <w:szCs w:val="24"/>
        </w:rPr>
        <w:t xml:space="preserve"> </w:t>
      </w:r>
      <w:r w:rsidR="002E73DE">
        <w:rPr>
          <w:rFonts w:ascii="Times New Roman" w:eastAsia="Times New Roman" w:hAnsi="Times New Roman" w:cs="Times New Roman"/>
          <w:sz w:val="24"/>
          <w:szCs w:val="24"/>
        </w:rPr>
        <w:t>of</w:t>
      </w:r>
      <w:r w:rsidRPr="00CA6E61">
        <w:rPr>
          <w:rFonts w:ascii="Times New Roman" w:eastAsia="Times New Roman" w:hAnsi="Times New Roman" w:cs="Times New Roman"/>
          <w:sz w:val="24"/>
          <w:szCs w:val="24"/>
        </w:rPr>
        <w:t xml:space="preserve"> mouse ACC </w:t>
      </w:r>
      <w:r w:rsidR="002E73DE">
        <w:rPr>
          <w:rFonts w:ascii="Times New Roman" w:eastAsia="Times New Roman" w:hAnsi="Times New Roman" w:cs="Times New Roman"/>
          <w:sz w:val="24"/>
          <w:szCs w:val="24"/>
        </w:rPr>
        <w:t xml:space="preserve">activity </w:t>
      </w:r>
      <w:r w:rsidR="002E73DE">
        <w:rPr>
          <w:rFonts w:ascii="Times New Roman" w:eastAsia="Times New Roman" w:hAnsi="Times New Roman" w:cs="Times New Roman"/>
          <w:sz w:val="24"/>
          <w:szCs w:val="24"/>
        </w:rPr>
        <w:fldChar w:fldCharType="begin" w:fldLock="1"/>
      </w:r>
      <w:r w:rsidR="002E73DE">
        <w:rPr>
          <w:rFonts w:ascii="Times New Roman" w:eastAsia="Times New Roman" w:hAnsi="Times New Roman" w:cs="Times New Roman"/>
          <w:sz w:val="24"/>
          <w:szCs w:val="24"/>
        </w:rPr>
        <w:instrText>ADDIN CSL_CITATION { "citationItems" : [ { "id" : "ITEM-1", "itemData" : { "DOI" : "10.1073/pnas.1700756114", "ISBN" : "1091-6490(Electronic);0027-8424(Print)", "ISSN" : "0027-8424", "PMID" : "28223484", "abstract" : "Meditation training induces changes at both the behavioral and neural levels. A month of meditation training can reduce self-reported anxiety and other dimensions of negative affect. It also can change white matter as measured by diffusion tensor imaging and increase resting-state midline frontal theta activity. The current study tests the hypothesis that imposing rhythms in the mouse anterior cingulate cortex (ACC), by using optogenetics to induce oscillations in activity, can produce behavioral changes. Mice were randomly assigned to groups and were given twenty 30-min sessions of light pulses delivered at 1, 8, or 40 Hz over 4 wk or were assigned to a no-laser control condition. Before and after the month all mice were administered a battery of behavioral tests. In the light/dark box, mice receiving cortical stimulation had more light-side entries, spent more time in the light, and made more vertical rears than mice receiving rhythmic cortical suppression or no manipulation. These effects on light/dark box exploratory behaviors are associated with reduced anxiety and were most pronounced following stimulation at 1 and 8 Hz. No effects were seen related to basic motor behavior or exploration during tests of novel object and location recognition. These data support a relationship between lower-frequency oscillations in the mouse ACC and the expression of anxiety-related behaviors, potentially analogous to effects seen with human practitioners of some forms of meditation.", "author" : [ { "dropping-particle" : "", "family" : "Weible", "given" : "Aldis P.", "non-dropping-particle" : "", "parse-names" : false, "suffix" : "" }, { "dropping-particle" : "", "family" : "Piscopo", "given" : "Denise M.", "non-dropping-particle" : "", "parse-names" : false, "suffix" : "" }, { "dropping-particle" : "", "family" : "Rothbart", "given" : "Mary K.", "non-dropping-particle" : "", "parse-names" : false, "suffix" : "" }, { "dropping-particle" : "", "family" : "Posner", "given" : "Michael I.", "non-dropping-particle" : "", "parse-names" : false, "suffix" : "" }, { "dropping-particle" : "", "family" : "Niell", "given" : "Cristopher M.", "non-dropping-particle" : "", "parse-names" : false, "suffix" : "" } ], "container-title" : "Proceedings of the National Academy of Sciences", "id" : "ITEM-1", "issue" : "10", "issued" : { "date-parts" : [ [ "2017" ] ] }, "page" : "2532-2537", "title" : "Rhythmic brain stimulation reduces anxiety-related behavior in a mouse model based on meditation training", "type" : "article-journal", "volume" : "114" }, "uris" : [ "http://www.mendeley.com/documents/?uuid=fa1a7882-d46e-4b21-9f93-df3d5ad0aa26" ] } ], "mendeley" : { "formattedCitation" : "(Weible et al., 2017)", "plainTextFormattedCitation" : "(Weible et al., 2017)", "previouslyFormattedCitation" : "(Weible et al., 2017)" }, "properties" : {  }, "schema" : "https://github.com/citation-style-language/schema/raw/master/csl-citation.json" }</w:instrText>
      </w:r>
      <w:r w:rsidR="002E73DE">
        <w:rPr>
          <w:rFonts w:ascii="Times New Roman" w:eastAsia="Times New Roman" w:hAnsi="Times New Roman" w:cs="Times New Roman"/>
          <w:sz w:val="24"/>
          <w:szCs w:val="24"/>
        </w:rPr>
        <w:fldChar w:fldCharType="separate"/>
      </w:r>
      <w:r w:rsidR="002E73DE" w:rsidRPr="002E73DE">
        <w:rPr>
          <w:rFonts w:ascii="Times New Roman" w:eastAsia="Times New Roman" w:hAnsi="Times New Roman" w:cs="Times New Roman"/>
          <w:noProof/>
          <w:sz w:val="24"/>
          <w:szCs w:val="24"/>
        </w:rPr>
        <w:t>(Weible et al., 2017)</w:t>
      </w:r>
      <w:r w:rsidR="002E73DE">
        <w:rPr>
          <w:rFonts w:ascii="Times New Roman" w:eastAsia="Times New Roman" w:hAnsi="Times New Roman" w:cs="Times New Roman"/>
          <w:sz w:val="24"/>
          <w:szCs w:val="24"/>
        </w:rPr>
        <w:fldChar w:fldCharType="end"/>
      </w:r>
      <w:r w:rsidRPr="00F04FCC">
        <w:rPr>
          <w:rFonts w:ascii="Times New Roman" w:eastAsia="Times New Roman" w:hAnsi="Times New Roman" w:cs="Times New Roman"/>
          <w:sz w:val="24"/>
          <w:szCs w:val="24"/>
        </w:rPr>
        <w:t xml:space="preserve">. Here, we </w:t>
      </w:r>
      <w:r w:rsidR="00F56E17">
        <w:rPr>
          <w:rFonts w:ascii="Times New Roman" w:eastAsia="Times New Roman" w:hAnsi="Times New Roman" w:cs="Times New Roman"/>
          <w:sz w:val="24"/>
          <w:szCs w:val="24"/>
        </w:rPr>
        <w:t>investigate</w:t>
      </w:r>
      <w:r w:rsidRPr="00F04FCC">
        <w:rPr>
          <w:rFonts w:ascii="Times New Roman" w:eastAsia="Times New Roman" w:hAnsi="Times New Roman" w:cs="Times New Roman"/>
          <w:sz w:val="24"/>
          <w:szCs w:val="24"/>
        </w:rPr>
        <w:t xml:space="preserve"> </w:t>
      </w:r>
      <w:r w:rsidRPr="008207A9">
        <w:rPr>
          <w:rFonts w:ascii="Times New Roman" w:eastAsia="Times New Roman" w:hAnsi="Times New Roman" w:cs="Times New Roman"/>
          <w:sz w:val="24"/>
          <w:szCs w:val="24"/>
        </w:rPr>
        <w:t>cellular response</w:t>
      </w:r>
      <w:r w:rsidR="00F56E17">
        <w:rPr>
          <w:rFonts w:ascii="Times New Roman" w:eastAsia="Times New Roman" w:hAnsi="Times New Roman" w:cs="Times New Roman"/>
          <w:sz w:val="24"/>
          <w:szCs w:val="24"/>
        </w:rPr>
        <w:t>s within the corpus collosum</w:t>
      </w:r>
      <w:r w:rsidRPr="008207A9">
        <w:rPr>
          <w:rFonts w:ascii="Times New Roman" w:eastAsia="Times New Roman" w:hAnsi="Times New Roman" w:cs="Times New Roman"/>
          <w:sz w:val="24"/>
          <w:szCs w:val="24"/>
        </w:rPr>
        <w:t xml:space="preserve"> </w:t>
      </w:r>
      <w:r w:rsidR="002703AF">
        <w:rPr>
          <w:rFonts w:ascii="Times New Roman" w:eastAsia="Times New Roman" w:hAnsi="Times New Roman" w:cs="Times New Roman"/>
          <w:sz w:val="24"/>
          <w:szCs w:val="24"/>
        </w:rPr>
        <w:t>of</w:t>
      </w:r>
      <w:r w:rsidR="00F56E17">
        <w:rPr>
          <w:rFonts w:ascii="Times New Roman" w:eastAsia="Times New Roman" w:hAnsi="Times New Roman" w:cs="Times New Roman"/>
          <w:sz w:val="24"/>
          <w:szCs w:val="24"/>
        </w:rPr>
        <w:t xml:space="preserve"> t</w:t>
      </w:r>
      <w:r w:rsidRPr="008207A9">
        <w:rPr>
          <w:rFonts w:ascii="Times New Roman" w:eastAsia="Times New Roman" w:hAnsi="Times New Roman" w:cs="Times New Roman"/>
          <w:sz w:val="24"/>
          <w:szCs w:val="24"/>
        </w:rPr>
        <w:t xml:space="preserve">he same </w:t>
      </w:r>
      <w:r w:rsidR="002703AF">
        <w:rPr>
          <w:rFonts w:ascii="Times New Roman" w:eastAsia="Times New Roman" w:hAnsi="Times New Roman" w:cs="Times New Roman"/>
          <w:sz w:val="24"/>
          <w:szCs w:val="24"/>
        </w:rPr>
        <w:t xml:space="preserve">experimental </w:t>
      </w:r>
      <w:r w:rsidRPr="008207A9">
        <w:rPr>
          <w:rFonts w:ascii="Times New Roman" w:eastAsia="Times New Roman" w:hAnsi="Times New Roman" w:cs="Times New Roman"/>
          <w:sz w:val="24"/>
          <w:szCs w:val="24"/>
        </w:rPr>
        <w:t>animals</w:t>
      </w:r>
      <w:r w:rsidR="005861BE" w:rsidRPr="008207A9">
        <w:rPr>
          <w:rFonts w:ascii="Times New Roman" w:eastAsia="Times New Roman" w:hAnsi="Times New Roman" w:cs="Times New Roman"/>
          <w:sz w:val="24"/>
          <w:szCs w:val="24"/>
        </w:rPr>
        <w:t>.</w:t>
      </w:r>
      <w:r w:rsidR="00F47D08" w:rsidRPr="008207A9">
        <w:rPr>
          <w:rFonts w:ascii="Times New Roman" w:eastAsia="Times New Roman" w:hAnsi="Times New Roman" w:cs="Times New Roman"/>
          <w:color w:val="FFFF00"/>
          <w:sz w:val="24"/>
          <w:szCs w:val="24"/>
        </w:rPr>
        <w:t xml:space="preserve"> </w:t>
      </w:r>
      <w:r w:rsidR="00B1652E" w:rsidRPr="008207A9">
        <w:rPr>
          <w:rFonts w:ascii="Times New Roman" w:eastAsia="Times New Roman" w:hAnsi="Times New Roman" w:cs="Times New Roman"/>
          <w:sz w:val="24"/>
          <w:szCs w:val="24"/>
        </w:rPr>
        <w:t>To characterize</w:t>
      </w:r>
      <w:r w:rsidR="00D55F62" w:rsidRPr="008207A9">
        <w:rPr>
          <w:rFonts w:ascii="Times New Roman" w:eastAsia="Times New Roman" w:hAnsi="Times New Roman" w:cs="Times New Roman"/>
          <w:sz w:val="24"/>
          <w:szCs w:val="24"/>
        </w:rPr>
        <w:t xml:space="preserve"> the effect</w:t>
      </w:r>
      <w:r w:rsidR="005861BE" w:rsidRPr="008207A9">
        <w:rPr>
          <w:rFonts w:ascii="Times New Roman" w:eastAsia="Times New Roman" w:hAnsi="Times New Roman" w:cs="Times New Roman"/>
          <w:sz w:val="24"/>
          <w:szCs w:val="24"/>
        </w:rPr>
        <w:t>s</w:t>
      </w:r>
      <w:r w:rsidR="00D55F62" w:rsidRPr="008207A9">
        <w:rPr>
          <w:rFonts w:ascii="Times New Roman" w:eastAsia="Times New Roman" w:hAnsi="Times New Roman" w:cs="Times New Roman"/>
          <w:sz w:val="24"/>
          <w:szCs w:val="24"/>
        </w:rPr>
        <w:t xml:space="preserve"> of the various</w:t>
      </w:r>
      <w:r w:rsidR="004B3FC0" w:rsidRPr="008207A9">
        <w:rPr>
          <w:rFonts w:ascii="Times New Roman" w:eastAsia="Times New Roman" w:hAnsi="Times New Roman" w:cs="Times New Roman"/>
          <w:sz w:val="24"/>
          <w:szCs w:val="24"/>
        </w:rPr>
        <w:t xml:space="preserve"> </w:t>
      </w:r>
      <w:r w:rsidR="00433D1D" w:rsidRPr="008207A9">
        <w:rPr>
          <w:rFonts w:ascii="Times New Roman" w:eastAsia="Times New Roman" w:hAnsi="Times New Roman" w:cs="Times New Roman"/>
          <w:sz w:val="24"/>
          <w:szCs w:val="24"/>
        </w:rPr>
        <w:t>stimulation</w:t>
      </w:r>
      <w:r w:rsidR="00D55F62" w:rsidRPr="008207A9">
        <w:rPr>
          <w:rFonts w:ascii="Times New Roman" w:eastAsia="Times New Roman" w:hAnsi="Times New Roman" w:cs="Times New Roman"/>
          <w:sz w:val="24"/>
          <w:szCs w:val="24"/>
        </w:rPr>
        <w:t>/suppression</w:t>
      </w:r>
      <w:r w:rsidR="00433D1D" w:rsidRPr="008207A9">
        <w:rPr>
          <w:rFonts w:ascii="Times New Roman" w:eastAsia="Times New Roman" w:hAnsi="Times New Roman" w:cs="Times New Roman"/>
          <w:sz w:val="24"/>
          <w:szCs w:val="24"/>
        </w:rPr>
        <w:t xml:space="preserve"> paradigms </w:t>
      </w:r>
      <w:r w:rsidR="004B3FC0" w:rsidRPr="008207A9">
        <w:rPr>
          <w:rFonts w:ascii="Times New Roman" w:eastAsia="Times New Roman" w:hAnsi="Times New Roman" w:cs="Times New Roman"/>
          <w:sz w:val="24"/>
          <w:szCs w:val="24"/>
        </w:rPr>
        <w:t>on oligodendrocyte proliferation or differentiation</w:t>
      </w:r>
      <w:r w:rsidR="002703AF">
        <w:rPr>
          <w:rFonts w:ascii="Times New Roman" w:eastAsia="Times New Roman" w:hAnsi="Times New Roman" w:cs="Times New Roman"/>
          <w:sz w:val="24"/>
          <w:szCs w:val="24"/>
        </w:rPr>
        <w:t>,</w:t>
      </w:r>
      <w:r w:rsidR="006F1EE8" w:rsidRPr="008207A9">
        <w:rPr>
          <w:rFonts w:ascii="Times New Roman" w:eastAsia="Times New Roman" w:hAnsi="Times New Roman" w:cs="Times New Roman"/>
          <w:sz w:val="24"/>
          <w:szCs w:val="24"/>
        </w:rPr>
        <w:t xml:space="preserve"> we</w:t>
      </w:r>
      <w:r w:rsidR="00F2445C" w:rsidRPr="008207A9">
        <w:rPr>
          <w:rFonts w:ascii="Times New Roman" w:eastAsia="Times New Roman" w:hAnsi="Times New Roman" w:cs="Times New Roman"/>
          <w:sz w:val="24"/>
          <w:szCs w:val="24"/>
        </w:rPr>
        <w:t xml:space="preserve"> </w:t>
      </w:r>
      <w:r w:rsidR="00F47D08" w:rsidRPr="008207A9">
        <w:rPr>
          <w:rFonts w:ascii="Times New Roman" w:eastAsia="Times New Roman" w:hAnsi="Times New Roman" w:cs="Times New Roman"/>
          <w:sz w:val="24"/>
          <w:szCs w:val="24"/>
        </w:rPr>
        <w:t xml:space="preserve">used the thymidine analog 5-ethynyl-2’-deoxyuridine (EdU) to label cells that had divided since the beginning of the stimulation period. </w:t>
      </w:r>
      <w:r w:rsidR="00CA6E61" w:rsidRPr="008207A9">
        <w:rPr>
          <w:rFonts w:ascii="Times New Roman" w:eastAsia="Times New Roman" w:hAnsi="Times New Roman" w:cs="Times New Roman"/>
          <w:sz w:val="24"/>
          <w:szCs w:val="24"/>
        </w:rPr>
        <w:t>Antibody staining against the</w:t>
      </w:r>
      <w:r w:rsidR="00F47D08" w:rsidRPr="008207A9">
        <w:rPr>
          <w:rFonts w:ascii="Times New Roman" w:eastAsia="Times New Roman" w:hAnsi="Times New Roman" w:cs="Times New Roman"/>
          <w:sz w:val="24"/>
          <w:szCs w:val="24"/>
        </w:rPr>
        <w:t xml:space="preserve"> transcription factor Olig2, a marker found in both OPCs and mature myelinating </w:t>
      </w:r>
      <w:r w:rsidR="00DF03E2">
        <w:rPr>
          <w:rFonts w:ascii="Times New Roman" w:eastAsia="Times New Roman" w:hAnsi="Times New Roman" w:cs="Times New Roman"/>
          <w:sz w:val="24"/>
          <w:szCs w:val="24"/>
        </w:rPr>
        <w:t>oligodendrocytes (</w:t>
      </w:r>
      <w:r w:rsidR="00F47D08" w:rsidRPr="008207A9">
        <w:rPr>
          <w:rFonts w:ascii="Times New Roman" w:eastAsia="Times New Roman" w:hAnsi="Times New Roman" w:cs="Times New Roman"/>
          <w:sz w:val="24"/>
          <w:szCs w:val="24"/>
        </w:rPr>
        <w:t>OLs</w:t>
      </w:r>
      <w:r w:rsidR="00DF03E2">
        <w:rPr>
          <w:rFonts w:ascii="Times New Roman" w:eastAsia="Times New Roman" w:hAnsi="Times New Roman" w:cs="Times New Roman"/>
          <w:sz w:val="24"/>
          <w:szCs w:val="24"/>
        </w:rPr>
        <w:t>)</w:t>
      </w:r>
      <w:r w:rsidR="00F47D08" w:rsidRPr="008207A9">
        <w:rPr>
          <w:rFonts w:ascii="Times New Roman" w:eastAsia="Times New Roman" w:hAnsi="Times New Roman" w:cs="Times New Roman"/>
          <w:sz w:val="24"/>
          <w:szCs w:val="24"/>
        </w:rPr>
        <w:t>, was used to identify cells of the oligodendrocyte lineage.</w:t>
      </w:r>
      <w:r w:rsidR="00A20C9E">
        <w:rPr>
          <w:rFonts w:ascii="Times New Roman" w:eastAsia="Times New Roman" w:hAnsi="Times New Roman" w:cs="Times New Roman"/>
          <w:sz w:val="24"/>
          <w:szCs w:val="24"/>
        </w:rPr>
        <w:t xml:space="preserve"> </w:t>
      </w:r>
    </w:p>
    <w:p w14:paraId="71B1E3DD" w14:textId="1EE41CE5" w:rsidR="00D52ADD"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7280">
        <w:rPr>
          <w:rFonts w:ascii="Times New Roman" w:eastAsia="Times New Roman" w:hAnsi="Times New Roman" w:cs="Times New Roman"/>
          <w:sz w:val="24"/>
          <w:szCs w:val="24"/>
        </w:rPr>
        <w:t>Figure 2</w:t>
      </w:r>
      <w:r w:rsidR="00610B42">
        <w:rPr>
          <w:rFonts w:ascii="Times New Roman" w:eastAsia="Times New Roman" w:hAnsi="Times New Roman" w:cs="Times New Roman"/>
          <w:sz w:val="24"/>
          <w:szCs w:val="24"/>
        </w:rPr>
        <w:t>A</w:t>
      </w:r>
      <w:r w:rsidR="00C57280" w:rsidRPr="00AF3EB9">
        <w:rPr>
          <w:rFonts w:ascii="Times New Roman" w:eastAsia="Times New Roman" w:hAnsi="Times New Roman" w:cs="Times New Roman"/>
          <w:sz w:val="24"/>
          <w:szCs w:val="24"/>
        </w:rPr>
        <w:t xml:space="preserve"> </w:t>
      </w:r>
      <w:r w:rsidR="00610B42">
        <w:rPr>
          <w:rFonts w:ascii="Times New Roman" w:eastAsia="Times New Roman" w:hAnsi="Times New Roman" w:cs="Times New Roman"/>
          <w:sz w:val="24"/>
          <w:szCs w:val="24"/>
        </w:rPr>
        <w:t>shows immunofluorescent staining for EdU and Olig2</w:t>
      </w:r>
      <w:r w:rsidR="00C57280" w:rsidRPr="00AF3EB9">
        <w:rPr>
          <w:rFonts w:ascii="Times New Roman" w:eastAsia="Times New Roman" w:hAnsi="Times New Roman" w:cs="Times New Roman"/>
          <w:sz w:val="24"/>
          <w:szCs w:val="24"/>
        </w:rPr>
        <w:t xml:space="preserve"> </w:t>
      </w:r>
      <w:r w:rsidR="00610B42">
        <w:rPr>
          <w:rFonts w:ascii="Times New Roman" w:eastAsia="Times New Roman" w:hAnsi="Times New Roman" w:cs="Times New Roman"/>
          <w:sz w:val="24"/>
          <w:szCs w:val="24"/>
        </w:rPr>
        <w:t>in</w:t>
      </w:r>
      <w:r w:rsidR="00C57280" w:rsidRPr="00AF3EB9">
        <w:rPr>
          <w:rFonts w:ascii="Times New Roman" w:eastAsia="Times New Roman" w:hAnsi="Times New Roman" w:cs="Times New Roman"/>
          <w:sz w:val="24"/>
          <w:szCs w:val="24"/>
        </w:rPr>
        <w:t xml:space="preserve"> </w:t>
      </w:r>
      <w:r w:rsidR="00C57280">
        <w:rPr>
          <w:rFonts w:ascii="Times New Roman" w:eastAsia="Times New Roman" w:hAnsi="Times New Roman" w:cs="Times New Roman"/>
          <w:sz w:val="24"/>
          <w:szCs w:val="24"/>
        </w:rPr>
        <w:t xml:space="preserve">the </w:t>
      </w:r>
      <w:r w:rsidR="00C57280" w:rsidRPr="00AF3EB9">
        <w:rPr>
          <w:rFonts w:ascii="Times New Roman" w:eastAsia="Times New Roman" w:hAnsi="Times New Roman" w:cs="Times New Roman"/>
          <w:sz w:val="24"/>
          <w:szCs w:val="24"/>
        </w:rPr>
        <w:t>corpus callosum</w:t>
      </w:r>
      <w:r w:rsidR="00C57280">
        <w:rPr>
          <w:rFonts w:ascii="Times New Roman" w:eastAsia="Times New Roman" w:hAnsi="Times New Roman" w:cs="Times New Roman"/>
          <w:sz w:val="24"/>
          <w:szCs w:val="24"/>
        </w:rPr>
        <w:t xml:space="preserve"> near the site of stimulation</w:t>
      </w:r>
      <w:r w:rsidR="00C57280" w:rsidRPr="00AF3EB9">
        <w:rPr>
          <w:rFonts w:ascii="Times New Roman" w:eastAsia="Times New Roman" w:hAnsi="Times New Roman" w:cs="Times New Roman"/>
          <w:sz w:val="24"/>
          <w:szCs w:val="24"/>
        </w:rPr>
        <w:t>.</w:t>
      </w:r>
      <w:r w:rsidR="00C57280">
        <w:rPr>
          <w:rFonts w:ascii="Times New Roman" w:eastAsia="Times New Roman" w:hAnsi="Times New Roman" w:cs="Times New Roman"/>
          <w:sz w:val="24"/>
          <w:szCs w:val="24"/>
        </w:rPr>
        <w:t xml:space="preserve"> </w:t>
      </w:r>
      <w:r w:rsidR="00CC300C">
        <w:rPr>
          <w:rFonts w:ascii="Times New Roman" w:eastAsia="Times New Roman" w:hAnsi="Times New Roman" w:cs="Times New Roman"/>
          <w:sz w:val="24"/>
          <w:szCs w:val="24"/>
        </w:rPr>
        <w:t>Fig</w:t>
      </w:r>
      <w:r w:rsidR="00383777">
        <w:rPr>
          <w:rFonts w:ascii="Times New Roman" w:eastAsia="Times New Roman" w:hAnsi="Times New Roman" w:cs="Times New Roman"/>
          <w:sz w:val="24"/>
          <w:szCs w:val="24"/>
        </w:rPr>
        <w:t>ure</w:t>
      </w:r>
      <w:r w:rsidR="00F729D4">
        <w:rPr>
          <w:rFonts w:ascii="Times New Roman" w:eastAsia="Times New Roman" w:hAnsi="Times New Roman" w:cs="Times New Roman"/>
          <w:sz w:val="24"/>
          <w:szCs w:val="24"/>
        </w:rPr>
        <w:t xml:space="preserve"> </w:t>
      </w:r>
      <w:r w:rsidR="00CC300C">
        <w:rPr>
          <w:rFonts w:ascii="Times New Roman" w:eastAsia="Times New Roman" w:hAnsi="Times New Roman" w:cs="Times New Roman"/>
          <w:sz w:val="24"/>
          <w:szCs w:val="24"/>
        </w:rPr>
        <w:t xml:space="preserve">2B </w:t>
      </w:r>
      <w:r w:rsidR="00F52BD7">
        <w:rPr>
          <w:rFonts w:ascii="Times New Roman" w:eastAsia="Times New Roman" w:hAnsi="Times New Roman" w:cs="Times New Roman"/>
          <w:sz w:val="24"/>
          <w:szCs w:val="24"/>
        </w:rPr>
        <w:t>displays</w:t>
      </w:r>
      <w:r w:rsidR="00AB68C4">
        <w:rPr>
          <w:rFonts w:ascii="Times New Roman" w:eastAsia="Times New Roman" w:hAnsi="Times New Roman" w:cs="Times New Roman"/>
          <w:sz w:val="24"/>
          <w:szCs w:val="24"/>
        </w:rPr>
        <w:t xml:space="preserve"> the </w:t>
      </w:r>
      <w:r w:rsidR="00117003">
        <w:rPr>
          <w:rFonts w:ascii="Times New Roman" w:eastAsia="Times New Roman" w:hAnsi="Times New Roman" w:cs="Times New Roman"/>
          <w:sz w:val="24"/>
          <w:szCs w:val="24"/>
        </w:rPr>
        <w:t>density</w:t>
      </w:r>
      <w:r w:rsidR="00CC300C">
        <w:rPr>
          <w:rFonts w:ascii="Times New Roman" w:eastAsia="Times New Roman" w:hAnsi="Times New Roman" w:cs="Times New Roman"/>
          <w:sz w:val="24"/>
          <w:szCs w:val="24"/>
        </w:rPr>
        <w:t xml:space="preserve"> of EdU+Olig2+ cells</w:t>
      </w:r>
      <w:r w:rsidR="00AB68C4" w:rsidRPr="00AF3EB9">
        <w:rPr>
          <w:rFonts w:ascii="Times New Roman" w:eastAsia="Times New Roman" w:hAnsi="Times New Roman" w:cs="Times New Roman"/>
          <w:sz w:val="24"/>
          <w:szCs w:val="24"/>
        </w:rPr>
        <w:t xml:space="preserve"> as a function of </w:t>
      </w:r>
      <w:r w:rsidR="00CC300C">
        <w:rPr>
          <w:rFonts w:ascii="Times New Roman" w:eastAsia="Times New Roman" w:hAnsi="Times New Roman" w:cs="Times New Roman"/>
          <w:sz w:val="24"/>
          <w:szCs w:val="24"/>
        </w:rPr>
        <w:t>stimulation frequency and geno</w:t>
      </w:r>
      <w:r w:rsidR="00AB68C4" w:rsidRPr="00AF3EB9">
        <w:rPr>
          <w:rFonts w:ascii="Times New Roman" w:eastAsia="Times New Roman" w:hAnsi="Times New Roman" w:cs="Times New Roman"/>
          <w:sz w:val="24"/>
          <w:szCs w:val="24"/>
        </w:rPr>
        <w:t>type</w:t>
      </w:r>
      <w:r w:rsidR="009C039D">
        <w:rPr>
          <w:rFonts w:ascii="Times New Roman" w:eastAsia="Times New Roman" w:hAnsi="Times New Roman" w:cs="Times New Roman"/>
          <w:sz w:val="24"/>
          <w:szCs w:val="24"/>
        </w:rPr>
        <w:t xml:space="preserve">, </w:t>
      </w:r>
      <w:r w:rsidR="00F2445C">
        <w:rPr>
          <w:rFonts w:ascii="Times New Roman" w:eastAsia="Times New Roman" w:hAnsi="Times New Roman" w:cs="Times New Roman"/>
          <w:sz w:val="24"/>
          <w:szCs w:val="24"/>
        </w:rPr>
        <w:t>indicating</w:t>
      </w:r>
      <w:r w:rsidR="009C039D" w:rsidRPr="00AF3EB9">
        <w:rPr>
          <w:rFonts w:ascii="Times New Roman" w:eastAsia="Times New Roman" w:hAnsi="Times New Roman" w:cs="Times New Roman"/>
          <w:sz w:val="24"/>
          <w:szCs w:val="24"/>
        </w:rPr>
        <w:t xml:space="preserve"> cells </w:t>
      </w:r>
      <w:r w:rsidR="00C467FD">
        <w:rPr>
          <w:rFonts w:ascii="Times New Roman" w:eastAsia="Times New Roman" w:hAnsi="Times New Roman" w:cs="Times New Roman"/>
          <w:sz w:val="24"/>
          <w:szCs w:val="24"/>
        </w:rPr>
        <w:t xml:space="preserve">of the oligodendrocyte lineage </w:t>
      </w:r>
      <w:r w:rsidR="00F2445C">
        <w:rPr>
          <w:rFonts w:ascii="Times New Roman" w:eastAsia="Times New Roman" w:hAnsi="Times New Roman" w:cs="Times New Roman"/>
          <w:sz w:val="24"/>
          <w:szCs w:val="24"/>
        </w:rPr>
        <w:t>that have proliferated</w:t>
      </w:r>
      <w:r w:rsidR="009C039D" w:rsidRPr="00AF3EB9">
        <w:rPr>
          <w:rFonts w:ascii="Times New Roman" w:eastAsia="Times New Roman" w:hAnsi="Times New Roman" w:cs="Times New Roman"/>
          <w:sz w:val="24"/>
          <w:szCs w:val="24"/>
        </w:rPr>
        <w:t xml:space="preserve"> during </w:t>
      </w:r>
      <w:r w:rsidR="009C039D">
        <w:rPr>
          <w:rFonts w:ascii="Times New Roman" w:eastAsia="Times New Roman" w:hAnsi="Times New Roman" w:cs="Times New Roman"/>
          <w:sz w:val="24"/>
          <w:szCs w:val="24"/>
        </w:rPr>
        <w:t xml:space="preserve">the </w:t>
      </w:r>
      <w:r w:rsidR="009C039D" w:rsidRPr="00AF3EB9">
        <w:rPr>
          <w:rFonts w:ascii="Times New Roman" w:eastAsia="Times New Roman" w:hAnsi="Times New Roman" w:cs="Times New Roman"/>
          <w:sz w:val="24"/>
          <w:szCs w:val="24"/>
        </w:rPr>
        <w:t>stimulation period</w:t>
      </w:r>
      <w:r w:rsidR="009C039D">
        <w:rPr>
          <w:rFonts w:ascii="Times New Roman" w:eastAsia="Times New Roman" w:hAnsi="Times New Roman" w:cs="Times New Roman"/>
          <w:sz w:val="24"/>
          <w:szCs w:val="24"/>
        </w:rPr>
        <w:t>. Th</w:t>
      </w:r>
      <w:r w:rsidR="000567E8">
        <w:rPr>
          <w:rFonts w:ascii="Times New Roman" w:eastAsia="Times New Roman" w:hAnsi="Times New Roman" w:cs="Times New Roman"/>
          <w:sz w:val="24"/>
          <w:szCs w:val="24"/>
        </w:rPr>
        <w:t>ese</w:t>
      </w:r>
      <w:r w:rsidR="009C039D">
        <w:rPr>
          <w:rFonts w:ascii="Times New Roman" w:eastAsia="Times New Roman" w:hAnsi="Times New Roman" w:cs="Times New Roman"/>
          <w:sz w:val="24"/>
          <w:szCs w:val="24"/>
        </w:rPr>
        <w:t xml:space="preserve"> data </w:t>
      </w:r>
      <w:r w:rsidR="000567E8">
        <w:rPr>
          <w:rFonts w:ascii="Times New Roman" w:eastAsia="Times New Roman" w:hAnsi="Times New Roman" w:cs="Times New Roman"/>
          <w:sz w:val="24"/>
          <w:szCs w:val="24"/>
        </w:rPr>
        <w:t>are</w:t>
      </w:r>
      <w:r w:rsidR="009C039D">
        <w:rPr>
          <w:rFonts w:ascii="Times New Roman" w:eastAsia="Times New Roman" w:hAnsi="Times New Roman" w:cs="Times New Roman"/>
          <w:sz w:val="24"/>
          <w:szCs w:val="24"/>
        </w:rPr>
        <w:t xml:space="preserve"> also </w:t>
      </w:r>
      <w:r w:rsidR="00EE39C6">
        <w:rPr>
          <w:rFonts w:ascii="Times New Roman" w:eastAsia="Times New Roman" w:hAnsi="Times New Roman" w:cs="Times New Roman"/>
          <w:sz w:val="24"/>
          <w:szCs w:val="24"/>
        </w:rPr>
        <w:t>presented</w:t>
      </w:r>
      <w:r w:rsidR="009C039D">
        <w:rPr>
          <w:rFonts w:ascii="Times New Roman" w:eastAsia="Times New Roman" w:hAnsi="Times New Roman" w:cs="Times New Roman"/>
          <w:sz w:val="24"/>
          <w:szCs w:val="24"/>
        </w:rPr>
        <w:t xml:space="preserve"> in Table 1.</w:t>
      </w:r>
      <w:r w:rsidR="00610B42">
        <w:rPr>
          <w:rFonts w:ascii="Times New Roman" w:eastAsia="Times New Roman" w:hAnsi="Times New Roman" w:cs="Times New Roman"/>
          <w:sz w:val="24"/>
          <w:szCs w:val="24"/>
        </w:rPr>
        <w:t xml:space="preserve"> </w:t>
      </w:r>
      <w:r w:rsidR="00D52ADD">
        <w:rPr>
          <w:rFonts w:ascii="Times New Roman" w:eastAsia="Times New Roman" w:hAnsi="Times New Roman" w:cs="Times New Roman"/>
          <w:sz w:val="24"/>
          <w:szCs w:val="24"/>
        </w:rPr>
        <w:t>We first examined the den</w:t>
      </w:r>
      <w:r w:rsidR="00CA6E61">
        <w:rPr>
          <w:rFonts w:ascii="Times New Roman" w:eastAsia="Times New Roman" w:hAnsi="Times New Roman" w:cs="Times New Roman"/>
          <w:sz w:val="24"/>
          <w:szCs w:val="24"/>
        </w:rPr>
        <w:t>si</w:t>
      </w:r>
      <w:r w:rsidR="00D52ADD">
        <w:rPr>
          <w:rFonts w:ascii="Times New Roman" w:eastAsia="Times New Roman" w:hAnsi="Times New Roman" w:cs="Times New Roman"/>
          <w:sz w:val="24"/>
          <w:szCs w:val="24"/>
        </w:rPr>
        <w:t xml:space="preserve">ty of EdU and Olig2 stained cells as a function of </w:t>
      </w:r>
      <w:r w:rsidR="00383777">
        <w:rPr>
          <w:rFonts w:ascii="Times New Roman" w:eastAsia="Times New Roman" w:hAnsi="Times New Roman" w:cs="Times New Roman"/>
          <w:sz w:val="24"/>
          <w:szCs w:val="24"/>
        </w:rPr>
        <w:t>experimental group</w:t>
      </w:r>
      <w:r w:rsidR="00D52ADD">
        <w:rPr>
          <w:rFonts w:ascii="Times New Roman" w:eastAsia="Times New Roman" w:hAnsi="Times New Roman" w:cs="Times New Roman"/>
          <w:sz w:val="24"/>
          <w:szCs w:val="24"/>
        </w:rPr>
        <w:t xml:space="preserve"> and frequency of stimulation in a two</w:t>
      </w:r>
      <w:r w:rsidR="00F21031">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 xml:space="preserve">way ANOVA. We found a significant effect of </w:t>
      </w:r>
      <w:r w:rsidR="00383777">
        <w:rPr>
          <w:rFonts w:ascii="Times New Roman" w:eastAsia="Times New Roman" w:hAnsi="Times New Roman" w:cs="Times New Roman"/>
          <w:sz w:val="24"/>
          <w:szCs w:val="24"/>
        </w:rPr>
        <w:t>experimental group</w:t>
      </w:r>
      <w:r w:rsidR="00D52ADD">
        <w:rPr>
          <w:rFonts w:ascii="Times New Roman" w:eastAsia="Times New Roman" w:hAnsi="Times New Roman" w:cs="Times New Roman"/>
          <w:sz w:val="24"/>
          <w:szCs w:val="24"/>
        </w:rPr>
        <w:t xml:space="preserve"> </w:t>
      </w:r>
      <w:r w:rsidR="00383777">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F(2,84)=</w:t>
      </w:r>
      <w:r w:rsidR="00F4195A">
        <w:rPr>
          <w:rFonts w:ascii="Times New Roman" w:eastAsia="Times New Roman" w:hAnsi="Times New Roman" w:cs="Times New Roman"/>
          <w:sz w:val="24"/>
          <w:szCs w:val="24"/>
        </w:rPr>
        <w:t>3.6</w:t>
      </w:r>
      <w:r w:rsidR="009A220B">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 xml:space="preserve"> </w:t>
      </w:r>
      <w:r w:rsidR="009A220B">
        <w:rPr>
          <w:rFonts w:ascii="Times New Roman" w:eastAsia="Times New Roman" w:hAnsi="Times New Roman" w:cs="Times New Roman"/>
          <w:sz w:val="24"/>
          <w:szCs w:val="24"/>
        </w:rPr>
        <w:t>P</w:t>
      </w:r>
      <w:r w:rsidR="005D4681">
        <w:rPr>
          <w:rFonts w:ascii="Times New Roman" w:eastAsia="Times New Roman" w:hAnsi="Times New Roman" w:cs="Times New Roman"/>
          <w:sz w:val="24"/>
          <w:szCs w:val="24"/>
        </w:rPr>
        <w:t>=</w:t>
      </w:r>
      <w:r w:rsidR="009A220B">
        <w:rPr>
          <w:rFonts w:ascii="Times New Roman" w:eastAsia="Times New Roman" w:hAnsi="Times New Roman" w:cs="Times New Roman"/>
          <w:sz w:val="24"/>
          <w:szCs w:val="24"/>
        </w:rPr>
        <w:t>0</w:t>
      </w:r>
      <w:r w:rsidR="00D52ADD">
        <w:rPr>
          <w:rFonts w:ascii="Times New Roman" w:eastAsia="Times New Roman" w:hAnsi="Times New Roman" w:cs="Times New Roman"/>
          <w:sz w:val="24"/>
          <w:szCs w:val="24"/>
        </w:rPr>
        <w:t>.0</w:t>
      </w:r>
      <w:r w:rsidR="00835A04">
        <w:rPr>
          <w:rFonts w:ascii="Times New Roman" w:eastAsia="Times New Roman" w:hAnsi="Times New Roman" w:cs="Times New Roman"/>
          <w:sz w:val="24"/>
          <w:szCs w:val="24"/>
        </w:rPr>
        <w:t>32</w:t>
      </w:r>
      <w:r w:rsidR="00383777">
        <w:rPr>
          <w:rFonts w:ascii="Times New Roman" w:eastAsia="Times New Roman" w:hAnsi="Times New Roman" w:cs="Times New Roman"/>
          <w:sz w:val="24"/>
          <w:szCs w:val="24"/>
        </w:rPr>
        <w:t xml:space="preserve">), </w:t>
      </w:r>
      <w:r w:rsidR="00BB4AA5">
        <w:rPr>
          <w:rFonts w:ascii="Times New Roman" w:eastAsia="Times New Roman" w:hAnsi="Times New Roman" w:cs="Times New Roman"/>
          <w:sz w:val="24"/>
          <w:szCs w:val="24"/>
        </w:rPr>
        <w:t>f</w:t>
      </w:r>
      <w:r w:rsidR="00D52ADD">
        <w:rPr>
          <w:rFonts w:ascii="Times New Roman" w:eastAsia="Times New Roman" w:hAnsi="Times New Roman" w:cs="Times New Roman"/>
          <w:sz w:val="24"/>
          <w:szCs w:val="24"/>
        </w:rPr>
        <w:t xml:space="preserve">requency </w:t>
      </w:r>
      <w:r w:rsidR="00383777">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F(3,84)=</w:t>
      </w:r>
      <w:r w:rsidR="00F4195A">
        <w:rPr>
          <w:rFonts w:ascii="Times New Roman" w:eastAsia="Times New Roman" w:hAnsi="Times New Roman" w:cs="Times New Roman"/>
          <w:sz w:val="24"/>
          <w:szCs w:val="24"/>
        </w:rPr>
        <w:t>7</w:t>
      </w:r>
      <w:r w:rsidR="009A220B">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 xml:space="preserve"> </w:t>
      </w:r>
      <w:r w:rsidR="009A220B">
        <w:rPr>
          <w:rFonts w:ascii="Times New Roman" w:eastAsia="Times New Roman" w:hAnsi="Times New Roman" w:cs="Times New Roman"/>
          <w:sz w:val="24"/>
          <w:szCs w:val="24"/>
        </w:rPr>
        <w:t>P</w:t>
      </w:r>
      <w:r w:rsidR="00835A04">
        <w:rPr>
          <w:rFonts w:ascii="Times New Roman" w:eastAsia="Times New Roman" w:hAnsi="Times New Roman" w:cs="Times New Roman"/>
          <w:sz w:val="24"/>
          <w:szCs w:val="24"/>
        </w:rPr>
        <w:t>=</w:t>
      </w:r>
      <w:r w:rsidR="009A220B">
        <w:rPr>
          <w:rFonts w:ascii="Times New Roman" w:eastAsia="Times New Roman" w:hAnsi="Times New Roman" w:cs="Times New Roman"/>
          <w:sz w:val="24"/>
          <w:szCs w:val="24"/>
        </w:rPr>
        <w:t>0</w:t>
      </w:r>
      <w:r w:rsidR="00D52ADD">
        <w:rPr>
          <w:rFonts w:ascii="Times New Roman" w:eastAsia="Times New Roman" w:hAnsi="Times New Roman" w:cs="Times New Roman"/>
          <w:sz w:val="24"/>
          <w:szCs w:val="24"/>
        </w:rPr>
        <w:t>.0</w:t>
      </w:r>
      <w:r w:rsidR="009A220B">
        <w:rPr>
          <w:rFonts w:ascii="Times New Roman" w:eastAsia="Times New Roman" w:hAnsi="Times New Roman" w:cs="Times New Roman"/>
          <w:sz w:val="24"/>
          <w:szCs w:val="24"/>
        </w:rPr>
        <w:t>0</w:t>
      </w:r>
      <w:r w:rsidR="00835A04">
        <w:rPr>
          <w:rFonts w:ascii="Times New Roman" w:eastAsia="Times New Roman" w:hAnsi="Times New Roman" w:cs="Times New Roman"/>
          <w:sz w:val="24"/>
          <w:szCs w:val="24"/>
        </w:rPr>
        <w:t>03</w:t>
      </w:r>
      <w:r w:rsidR="00383777">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 xml:space="preserve"> and their interaction </w:t>
      </w:r>
      <w:r w:rsidR="00383777">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F(6,84)=3.</w:t>
      </w:r>
      <w:r w:rsidR="00F4195A">
        <w:rPr>
          <w:rFonts w:ascii="Times New Roman" w:eastAsia="Times New Roman" w:hAnsi="Times New Roman" w:cs="Times New Roman"/>
          <w:sz w:val="24"/>
          <w:szCs w:val="24"/>
        </w:rPr>
        <w:t>9</w:t>
      </w:r>
      <w:r w:rsidR="009A220B">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 xml:space="preserve"> </w:t>
      </w:r>
      <w:r w:rsidR="009A220B">
        <w:rPr>
          <w:rFonts w:ascii="Times New Roman" w:eastAsia="Times New Roman" w:hAnsi="Times New Roman" w:cs="Times New Roman"/>
          <w:sz w:val="24"/>
          <w:szCs w:val="24"/>
        </w:rPr>
        <w:t>P</w:t>
      </w:r>
      <w:r w:rsidR="00835A04">
        <w:rPr>
          <w:rFonts w:ascii="Times New Roman" w:eastAsia="Times New Roman" w:hAnsi="Times New Roman" w:cs="Times New Roman"/>
          <w:sz w:val="24"/>
          <w:szCs w:val="24"/>
        </w:rPr>
        <w:t>=</w:t>
      </w:r>
      <w:r w:rsidR="009A220B">
        <w:rPr>
          <w:rFonts w:ascii="Times New Roman" w:eastAsia="Times New Roman" w:hAnsi="Times New Roman" w:cs="Times New Roman"/>
          <w:sz w:val="24"/>
          <w:szCs w:val="24"/>
        </w:rPr>
        <w:t>0</w:t>
      </w:r>
      <w:r w:rsidR="00D52ADD">
        <w:rPr>
          <w:rFonts w:ascii="Times New Roman" w:eastAsia="Times New Roman" w:hAnsi="Times New Roman" w:cs="Times New Roman"/>
          <w:sz w:val="24"/>
          <w:szCs w:val="24"/>
        </w:rPr>
        <w:t>.0</w:t>
      </w:r>
      <w:r w:rsidR="00835A04">
        <w:rPr>
          <w:rFonts w:ascii="Times New Roman" w:eastAsia="Times New Roman" w:hAnsi="Times New Roman" w:cs="Times New Roman"/>
          <w:sz w:val="24"/>
          <w:szCs w:val="24"/>
        </w:rPr>
        <w:t>019</w:t>
      </w:r>
      <w:r w:rsidR="00383777">
        <w:rPr>
          <w:rFonts w:ascii="Times New Roman" w:eastAsia="Times New Roman" w:hAnsi="Times New Roman" w:cs="Times New Roman"/>
          <w:sz w:val="24"/>
          <w:szCs w:val="24"/>
        </w:rPr>
        <w:t>)</w:t>
      </w:r>
      <w:r w:rsidR="00BB4AA5">
        <w:rPr>
          <w:rFonts w:ascii="Times New Roman" w:eastAsia="Times New Roman" w:hAnsi="Times New Roman" w:cs="Times New Roman"/>
          <w:sz w:val="24"/>
          <w:szCs w:val="24"/>
        </w:rPr>
        <w:t>.</w:t>
      </w:r>
      <w:r w:rsidR="00D52ADD">
        <w:rPr>
          <w:rFonts w:ascii="Times New Roman" w:eastAsia="Times New Roman" w:hAnsi="Times New Roman" w:cs="Times New Roman"/>
          <w:sz w:val="24"/>
          <w:szCs w:val="24"/>
        </w:rPr>
        <w:t xml:space="preserve"> </w:t>
      </w:r>
    </w:p>
    <w:p w14:paraId="27924039" w14:textId="7B5ABEDD" w:rsidR="004B2ECC" w:rsidRPr="00F21031"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1031">
        <w:rPr>
          <w:rFonts w:ascii="Times New Roman" w:eastAsia="Times New Roman" w:hAnsi="Times New Roman" w:cs="Times New Roman"/>
          <w:sz w:val="24"/>
          <w:szCs w:val="24"/>
        </w:rPr>
        <w:t>1</w:t>
      </w:r>
      <w:r w:rsidR="00421933">
        <w:rPr>
          <w:rFonts w:ascii="Times New Roman" w:eastAsia="Times New Roman" w:hAnsi="Times New Roman" w:cs="Times New Roman"/>
          <w:sz w:val="24"/>
          <w:szCs w:val="24"/>
        </w:rPr>
        <w:t xml:space="preserve"> </w:t>
      </w:r>
      <w:r w:rsidR="00F21031">
        <w:rPr>
          <w:rFonts w:ascii="Times New Roman" w:eastAsia="Times New Roman" w:hAnsi="Times New Roman" w:cs="Times New Roman"/>
          <w:sz w:val="24"/>
          <w:szCs w:val="24"/>
        </w:rPr>
        <w:t xml:space="preserve">Hz </w:t>
      </w:r>
      <w:r w:rsidR="00DF03E2">
        <w:rPr>
          <w:rFonts w:ascii="Times New Roman" w:eastAsia="Times New Roman" w:hAnsi="Times New Roman" w:cs="Times New Roman"/>
          <w:sz w:val="24"/>
          <w:szCs w:val="24"/>
        </w:rPr>
        <w:t xml:space="preserve">cortical </w:t>
      </w:r>
      <w:r w:rsidR="00F21031">
        <w:rPr>
          <w:rFonts w:ascii="Times New Roman" w:eastAsia="Times New Roman" w:hAnsi="Times New Roman" w:cs="Times New Roman"/>
          <w:sz w:val="24"/>
          <w:szCs w:val="24"/>
        </w:rPr>
        <w:t xml:space="preserve">stimulation </w:t>
      </w:r>
      <w:r w:rsidR="00DF03E2">
        <w:rPr>
          <w:rFonts w:ascii="Times New Roman" w:eastAsia="Times New Roman" w:hAnsi="Times New Roman" w:cs="Times New Roman"/>
          <w:sz w:val="24"/>
          <w:szCs w:val="24"/>
        </w:rPr>
        <w:t>in</w:t>
      </w:r>
      <w:r w:rsidR="00F21031">
        <w:rPr>
          <w:rFonts w:ascii="Times New Roman" w:eastAsia="Times New Roman" w:hAnsi="Times New Roman" w:cs="Times New Roman"/>
          <w:sz w:val="24"/>
          <w:szCs w:val="24"/>
        </w:rPr>
        <w:t xml:space="preserve"> PV-Arch mice resulted in an increased density of EdU+Olig2+ cells </w:t>
      </w:r>
      <w:r w:rsidR="00DF03E2">
        <w:rPr>
          <w:rFonts w:ascii="Times New Roman" w:eastAsia="Times New Roman" w:hAnsi="Times New Roman" w:cs="Times New Roman"/>
          <w:sz w:val="24"/>
          <w:szCs w:val="24"/>
        </w:rPr>
        <w:t>compared with</w:t>
      </w:r>
      <w:r w:rsidR="00F21031">
        <w:rPr>
          <w:rFonts w:ascii="Times New Roman" w:eastAsia="Times New Roman" w:hAnsi="Times New Roman" w:cs="Times New Roman"/>
          <w:sz w:val="24"/>
          <w:szCs w:val="24"/>
        </w:rPr>
        <w:t xml:space="preserve"> non-stimulated controls </w:t>
      </w:r>
      <w:r w:rsidR="00F4195A">
        <w:rPr>
          <w:rFonts w:ascii="Times New Roman" w:eastAsia="Times New Roman" w:hAnsi="Times New Roman" w:cs="Times New Roman"/>
          <w:sz w:val="24"/>
          <w:szCs w:val="24"/>
        </w:rPr>
        <w:t>(</w:t>
      </w:r>
      <w:r w:rsidR="009A220B">
        <w:rPr>
          <w:rFonts w:ascii="Times New Roman" w:eastAsia="Times New Roman" w:hAnsi="Times New Roman" w:cs="Times New Roman"/>
          <w:sz w:val="24"/>
          <w:szCs w:val="24"/>
        </w:rPr>
        <w:t>P</w:t>
      </w:r>
      <w:r w:rsidR="00F21031">
        <w:rPr>
          <w:rFonts w:ascii="Times New Roman" w:eastAsia="Times New Roman" w:hAnsi="Times New Roman" w:cs="Times New Roman"/>
          <w:sz w:val="24"/>
          <w:szCs w:val="24"/>
        </w:rPr>
        <w:t xml:space="preserve"> </w:t>
      </w:r>
      <w:r w:rsidR="00835A04">
        <w:rPr>
          <w:rFonts w:ascii="Times New Roman" w:eastAsia="Times New Roman" w:hAnsi="Times New Roman" w:cs="Times New Roman"/>
          <w:sz w:val="24"/>
          <w:szCs w:val="24"/>
        </w:rPr>
        <w:t>=</w:t>
      </w:r>
      <w:r w:rsidR="009A220B">
        <w:rPr>
          <w:rFonts w:ascii="Times New Roman" w:eastAsia="Times New Roman" w:hAnsi="Times New Roman" w:cs="Times New Roman"/>
          <w:sz w:val="24"/>
          <w:szCs w:val="24"/>
        </w:rPr>
        <w:t>0</w:t>
      </w:r>
      <w:r w:rsidR="00B33C1E">
        <w:rPr>
          <w:rFonts w:ascii="Times New Roman" w:eastAsia="Times New Roman" w:hAnsi="Times New Roman" w:cs="Times New Roman"/>
          <w:sz w:val="24"/>
          <w:szCs w:val="24"/>
        </w:rPr>
        <w:t>.</w:t>
      </w:r>
      <w:r w:rsidR="00F21031">
        <w:rPr>
          <w:rFonts w:ascii="Times New Roman" w:eastAsia="Times New Roman" w:hAnsi="Times New Roman" w:cs="Times New Roman"/>
          <w:sz w:val="24"/>
          <w:szCs w:val="24"/>
        </w:rPr>
        <w:t>0</w:t>
      </w:r>
      <w:r w:rsidR="00835A04">
        <w:rPr>
          <w:rFonts w:ascii="Times New Roman" w:eastAsia="Times New Roman" w:hAnsi="Times New Roman" w:cs="Times New Roman"/>
          <w:sz w:val="24"/>
          <w:szCs w:val="24"/>
        </w:rPr>
        <w:t>041</w:t>
      </w:r>
      <w:r w:rsidR="00F4195A">
        <w:rPr>
          <w:rFonts w:ascii="Times New Roman" w:eastAsia="Times New Roman" w:hAnsi="Times New Roman" w:cs="Times New Roman"/>
          <w:sz w:val="24"/>
          <w:szCs w:val="24"/>
        </w:rPr>
        <w:t xml:space="preserve"> by Tukey </w:t>
      </w:r>
      <w:r w:rsidR="001E1811">
        <w:rPr>
          <w:rFonts w:ascii="Times New Roman" w:eastAsia="Times New Roman" w:hAnsi="Times New Roman" w:cs="Times New Roman"/>
          <w:sz w:val="24"/>
          <w:szCs w:val="24"/>
        </w:rPr>
        <w:t xml:space="preserve">post-hoc </w:t>
      </w:r>
      <w:r w:rsidR="00F4195A">
        <w:rPr>
          <w:rFonts w:ascii="Times New Roman" w:eastAsia="Times New Roman" w:hAnsi="Times New Roman" w:cs="Times New Roman"/>
          <w:sz w:val="24"/>
          <w:szCs w:val="24"/>
        </w:rPr>
        <w:t>test</w:t>
      </w:r>
      <w:r w:rsidR="00F21031" w:rsidRPr="00B1681A">
        <w:rPr>
          <w:rFonts w:ascii="Times New Roman" w:eastAsia="Times New Roman" w:hAnsi="Times New Roman" w:cs="Times New Roman"/>
          <w:sz w:val="24"/>
          <w:szCs w:val="24"/>
        </w:rPr>
        <w:t>)</w:t>
      </w:r>
      <w:r w:rsidR="00F21031">
        <w:rPr>
          <w:rFonts w:ascii="Times New Roman" w:eastAsia="Times New Roman" w:hAnsi="Times New Roman" w:cs="Times New Roman"/>
          <w:sz w:val="24"/>
          <w:szCs w:val="24"/>
        </w:rPr>
        <w:t xml:space="preserve">. Notably, </w:t>
      </w:r>
      <w:r w:rsidR="00685AEB">
        <w:rPr>
          <w:rFonts w:ascii="Times New Roman" w:eastAsia="Times New Roman" w:hAnsi="Times New Roman" w:cs="Times New Roman"/>
          <w:sz w:val="24"/>
          <w:szCs w:val="24"/>
        </w:rPr>
        <w:t>activating Arch in PV neurons</w:t>
      </w:r>
      <w:r w:rsidR="00685AEB" w:rsidRPr="004D3070">
        <w:rPr>
          <w:rFonts w:ascii="Times New Roman" w:eastAsia="Times New Roman" w:hAnsi="Times New Roman" w:cs="Times New Roman"/>
          <w:sz w:val="24"/>
          <w:szCs w:val="24"/>
        </w:rPr>
        <w:t xml:space="preserve"> </w:t>
      </w:r>
      <w:r w:rsidR="00EE39C6" w:rsidRPr="004D3070">
        <w:rPr>
          <w:rFonts w:ascii="Times New Roman" w:eastAsia="Times New Roman" w:hAnsi="Times New Roman" w:cs="Times New Roman"/>
          <w:sz w:val="24"/>
          <w:szCs w:val="24"/>
        </w:rPr>
        <w:t>at a</w:t>
      </w:r>
      <w:r w:rsidR="009C0462" w:rsidRPr="004D3070">
        <w:rPr>
          <w:rFonts w:ascii="Times New Roman" w:eastAsia="Times New Roman" w:hAnsi="Times New Roman" w:cs="Times New Roman"/>
          <w:sz w:val="24"/>
          <w:szCs w:val="24"/>
        </w:rPr>
        <w:t xml:space="preserve"> 1</w:t>
      </w:r>
      <w:r w:rsidR="00685AEB">
        <w:rPr>
          <w:rFonts w:ascii="Times New Roman" w:eastAsia="Times New Roman" w:hAnsi="Times New Roman" w:cs="Times New Roman"/>
          <w:sz w:val="24"/>
          <w:szCs w:val="24"/>
        </w:rPr>
        <w:t xml:space="preserve"> </w:t>
      </w:r>
      <w:r w:rsidR="009C0462" w:rsidRPr="004D3070">
        <w:rPr>
          <w:rFonts w:ascii="Times New Roman" w:eastAsia="Times New Roman" w:hAnsi="Times New Roman" w:cs="Times New Roman"/>
          <w:sz w:val="24"/>
          <w:szCs w:val="24"/>
        </w:rPr>
        <w:t xml:space="preserve">Hz </w:t>
      </w:r>
      <w:r w:rsidR="00EE39C6" w:rsidRPr="004D3070">
        <w:rPr>
          <w:rFonts w:ascii="Times New Roman" w:eastAsia="Times New Roman" w:hAnsi="Times New Roman" w:cs="Times New Roman"/>
          <w:sz w:val="24"/>
          <w:szCs w:val="24"/>
        </w:rPr>
        <w:t>rhythm</w:t>
      </w:r>
      <w:r w:rsidR="009C0462" w:rsidRPr="004D3070">
        <w:rPr>
          <w:rFonts w:ascii="Times New Roman" w:eastAsia="Times New Roman" w:hAnsi="Times New Roman" w:cs="Times New Roman"/>
          <w:sz w:val="24"/>
          <w:szCs w:val="24"/>
        </w:rPr>
        <w:t xml:space="preserve"> </w:t>
      </w:r>
      <w:r w:rsidR="00283BA9" w:rsidRPr="004D3070">
        <w:rPr>
          <w:rFonts w:ascii="Times New Roman" w:eastAsia="Times New Roman" w:hAnsi="Times New Roman" w:cs="Times New Roman"/>
          <w:sz w:val="24"/>
          <w:szCs w:val="24"/>
        </w:rPr>
        <w:t>resulted in</w:t>
      </w:r>
      <w:r w:rsidR="000D2BB7" w:rsidRPr="004D3070">
        <w:rPr>
          <w:rFonts w:ascii="Times New Roman" w:eastAsia="Times New Roman" w:hAnsi="Times New Roman" w:cs="Times New Roman"/>
          <w:sz w:val="24"/>
          <w:szCs w:val="24"/>
        </w:rPr>
        <w:t xml:space="preserve"> more proliferating oligo</w:t>
      </w:r>
      <w:r w:rsidR="00640D37" w:rsidRPr="004D3070">
        <w:rPr>
          <w:rFonts w:ascii="Times New Roman" w:eastAsia="Times New Roman" w:hAnsi="Times New Roman" w:cs="Times New Roman"/>
          <w:sz w:val="24"/>
          <w:szCs w:val="24"/>
        </w:rPr>
        <w:t>dendrocyte</w:t>
      </w:r>
      <w:r w:rsidR="000D2BB7" w:rsidRPr="004D3070">
        <w:rPr>
          <w:rFonts w:ascii="Times New Roman" w:eastAsia="Times New Roman" w:hAnsi="Times New Roman" w:cs="Times New Roman"/>
          <w:sz w:val="24"/>
          <w:szCs w:val="24"/>
        </w:rPr>
        <w:t xml:space="preserve">s than </w:t>
      </w:r>
      <w:r w:rsidR="00685AEB">
        <w:rPr>
          <w:rFonts w:ascii="Times New Roman" w:eastAsia="Times New Roman" w:hAnsi="Times New Roman" w:cs="Times New Roman"/>
          <w:sz w:val="24"/>
          <w:szCs w:val="24"/>
        </w:rPr>
        <w:t xml:space="preserve">activating </w:t>
      </w:r>
      <w:r w:rsidR="009C0462" w:rsidRPr="00B75B04">
        <w:rPr>
          <w:rFonts w:ascii="Times New Roman" w:eastAsia="Times New Roman" w:hAnsi="Times New Roman" w:cs="Times New Roman"/>
          <w:sz w:val="24"/>
          <w:szCs w:val="24"/>
        </w:rPr>
        <w:t>ChR2</w:t>
      </w:r>
      <w:r w:rsidR="00685AEB">
        <w:rPr>
          <w:rFonts w:ascii="Times New Roman" w:eastAsia="Times New Roman" w:hAnsi="Times New Roman" w:cs="Times New Roman"/>
          <w:sz w:val="24"/>
          <w:szCs w:val="24"/>
        </w:rPr>
        <w:t xml:space="preserve"> in PV neurons</w:t>
      </w:r>
      <w:r w:rsidR="00797F51" w:rsidRPr="00B75B04">
        <w:rPr>
          <w:rFonts w:ascii="Times New Roman" w:eastAsia="Times New Roman" w:hAnsi="Times New Roman" w:cs="Times New Roman"/>
          <w:sz w:val="24"/>
          <w:szCs w:val="24"/>
        </w:rPr>
        <w:t xml:space="preserve"> </w:t>
      </w:r>
      <w:r w:rsidR="00EF160F" w:rsidRPr="00B75B04">
        <w:rPr>
          <w:rFonts w:ascii="Times New Roman" w:eastAsia="Times New Roman" w:hAnsi="Times New Roman" w:cs="Times New Roman"/>
          <w:sz w:val="24"/>
          <w:szCs w:val="24"/>
        </w:rPr>
        <w:t>at any frequency</w:t>
      </w:r>
      <w:r w:rsidR="00DD3945" w:rsidRPr="00B75B04">
        <w:rPr>
          <w:rFonts w:ascii="Times New Roman" w:eastAsia="Times New Roman" w:hAnsi="Times New Roman" w:cs="Times New Roman"/>
          <w:sz w:val="24"/>
          <w:szCs w:val="24"/>
        </w:rPr>
        <w:t xml:space="preserve">. </w:t>
      </w:r>
      <w:r w:rsidR="003F4132" w:rsidRPr="00B75B04">
        <w:rPr>
          <w:rFonts w:ascii="Times New Roman" w:eastAsia="Times New Roman" w:hAnsi="Times New Roman" w:cs="Times New Roman"/>
          <w:sz w:val="24"/>
          <w:szCs w:val="24"/>
        </w:rPr>
        <w:t xml:space="preserve">In fact, ChR2 </w:t>
      </w:r>
      <w:r w:rsidR="00DF03E2">
        <w:rPr>
          <w:rFonts w:ascii="Times New Roman" w:eastAsia="Times New Roman" w:hAnsi="Times New Roman" w:cs="Times New Roman"/>
          <w:sz w:val="24"/>
          <w:szCs w:val="24"/>
        </w:rPr>
        <w:t xml:space="preserve">activation </w:t>
      </w:r>
      <w:r w:rsidR="003F4132" w:rsidRPr="00B75B04">
        <w:rPr>
          <w:rFonts w:ascii="Times New Roman" w:eastAsia="Times New Roman" w:hAnsi="Times New Roman" w:cs="Times New Roman"/>
          <w:sz w:val="24"/>
          <w:szCs w:val="24"/>
        </w:rPr>
        <w:t>appeared to decrease numbers of proliferating oligodendrocytes at all frequencies.</w:t>
      </w:r>
      <w:r w:rsidR="0051656F">
        <w:rPr>
          <w:rFonts w:ascii="Times New Roman" w:eastAsia="Times New Roman" w:hAnsi="Times New Roman" w:cs="Times New Roman"/>
          <w:sz w:val="24"/>
          <w:szCs w:val="24"/>
        </w:rPr>
        <w:t xml:space="preserve"> </w:t>
      </w:r>
      <w:r w:rsidR="003A19C1">
        <w:rPr>
          <w:rFonts w:ascii="Times New Roman" w:eastAsia="Times New Roman" w:hAnsi="Times New Roman" w:cs="Times New Roman"/>
          <w:sz w:val="24"/>
          <w:szCs w:val="24"/>
        </w:rPr>
        <w:t>We did not see signs of apoptotic cell death measure</w:t>
      </w:r>
      <w:r w:rsidR="00B07011">
        <w:rPr>
          <w:rFonts w:ascii="Times New Roman" w:eastAsia="Times New Roman" w:hAnsi="Times New Roman" w:cs="Times New Roman"/>
          <w:sz w:val="24"/>
          <w:szCs w:val="24"/>
        </w:rPr>
        <w:t>d</w:t>
      </w:r>
      <w:r w:rsidR="003A19C1">
        <w:rPr>
          <w:rFonts w:ascii="Times New Roman" w:eastAsia="Times New Roman" w:hAnsi="Times New Roman" w:cs="Times New Roman"/>
          <w:sz w:val="24"/>
          <w:szCs w:val="24"/>
        </w:rPr>
        <w:t xml:space="preserve"> by cleaved caspase-3 staining, supporting the notion that </w:t>
      </w:r>
      <w:r w:rsidR="00DF03E2">
        <w:rPr>
          <w:rFonts w:ascii="Times New Roman" w:eastAsia="Times New Roman" w:hAnsi="Times New Roman" w:cs="Times New Roman"/>
          <w:sz w:val="24"/>
          <w:szCs w:val="24"/>
        </w:rPr>
        <w:t>neither</w:t>
      </w:r>
      <w:r w:rsidR="003A19C1">
        <w:rPr>
          <w:rFonts w:ascii="Times New Roman" w:eastAsia="Times New Roman" w:hAnsi="Times New Roman" w:cs="Times New Roman"/>
          <w:sz w:val="24"/>
          <w:szCs w:val="24"/>
        </w:rPr>
        <w:t xml:space="preserve"> stimulation </w:t>
      </w:r>
      <w:r w:rsidR="00DF03E2">
        <w:rPr>
          <w:rFonts w:ascii="Times New Roman" w:eastAsia="Times New Roman" w:hAnsi="Times New Roman" w:cs="Times New Roman"/>
          <w:sz w:val="24"/>
          <w:szCs w:val="24"/>
        </w:rPr>
        <w:t xml:space="preserve">nor suppression </w:t>
      </w:r>
      <w:r w:rsidR="003A19C1">
        <w:rPr>
          <w:rFonts w:ascii="Times New Roman" w:eastAsia="Times New Roman" w:hAnsi="Times New Roman" w:cs="Times New Roman"/>
          <w:sz w:val="24"/>
          <w:szCs w:val="24"/>
        </w:rPr>
        <w:t>at these intensities and frequencies was harmful (data not shown).</w:t>
      </w:r>
      <w:r w:rsidR="00B32C53">
        <w:rPr>
          <w:rFonts w:ascii="Times New Roman" w:eastAsia="Times New Roman" w:hAnsi="Times New Roman" w:cs="Times New Roman"/>
          <w:sz w:val="24"/>
          <w:szCs w:val="24"/>
        </w:rPr>
        <w:t xml:space="preserve"> </w:t>
      </w:r>
      <w:r w:rsidR="00B857BA">
        <w:rPr>
          <w:rFonts w:ascii="Times New Roman" w:eastAsia="Times New Roman" w:hAnsi="Times New Roman" w:cs="Times New Roman"/>
          <w:sz w:val="24"/>
          <w:szCs w:val="24"/>
        </w:rPr>
        <w:t>To identify</w:t>
      </w:r>
      <w:r w:rsidR="00747CC5">
        <w:rPr>
          <w:rFonts w:ascii="Times New Roman" w:eastAsia="Times New Roman" w:hAnsi="Times New Roman" w:cs="Times New Roman"/>
          <w:sz w:val="24"/>
          <w:szCs w:val="24"/>
        </w:rPr>
        <w:t xml:space="preserve"> the fate of</w:t>
      </w:r>
      <w:r w:rsidR="00103B34">
        <w:rPr>
          <w:rFonts w:ascii="Times New Roman" w:eastAsia="Times New Roman" w:hAnsi="Times New Roman" w:cs="Times New Roman"/>
          <w:sz w:val="24"/>
          <w:szCs w:val="24"/>
        </w:rPr>
        <w:t xml:space="preserve"> proliferating cells </w:t>
      </w:r>
      <w:r w:rsidR="00747CC5">
        <w:rPr>
          <w:rFonts w:ascii="Times New Roman" w:eastAsia="Times New Roman" w:hAnsi="Times New Roman" w:cs="Times New Roman"/>
          <w:sz w:val="24"/>
          <w:szCs w:val="24"/>
        </w:rPr>
        <w:t>in the corpus callosum</w:t>
      </w:r>
      <w:r w:rsidR="00B857BA">
        <w:rPr>
          <w:rFonts w:ascii="Times New Roman" w:eastAsia="Times New Roman" w:hAnsi="Times New Roman" w:cs="Times New Roman"/>
          <w:sz w:val="24"/>
          <w:szCs w:val="24"/>
        </w:rPr>
        <w:t xml:space="preserve">, we stained adjacent brain sections for </w:t>
      </w:r>
      <w:r w:rsidR="00103B34">
        <w:rPr>
          <w:rFonts w:ascii="Times New Roman" w:eastAsia="Times New Roman" w:hAnsi="Times New Roman" w:cs="Times New Roman"/>
          <w:sz w:val="24"/>
          <w:szCs w:val="24"/>
        </w:rPr>
        <w:t xml:space="preserve">CC1, </w:t>
      </w:r>
      <w:r w:rsidR="00103B34">
        <w:rPr>
          <w:rFonts w:ascii="Times New Roman" w:eastAsia="Times New Roman" w:hAnsi="Times New Roman" w:cs="Times New Roman"/>
          <w:sz w:val="24"/>
          <w:szCs w:val="24"/>
        </w:rPr>
        <w:lastRenderedPageBreak/>
        <w:t xml:space="preserve">a marker </w:t>
      </w:r>
      <w:r w:rsidR="00B857BA">
        <w:rPr>
          <w:rFonts w:ascii="Times New Roman" w:eastAsia="Times New Roman" w:hAnsi="Times New Roman" w:cs="Times New Roman"/>
          <w:sz w:val="24"/>
          <w:szCs w:val="24"/>
        </w:rPr>
        <w:t>of</w:t>
      </w:r>
      <w:r w:rsidR="00747CC5">
        <w:rPr>
          <w:rFonts w:ascii="Times New Roman" w:eastAsia="Times New Roman" w:hAnsi="Times New Roman" w:cs="Times New Roman"/>
          <w:sz w:val="24"/>
          <w:szCs w:val="24"/>
        </w:rPr>
        <w:t xml:space="preserve"> mature oligodendrocytes</w:t>
      </w:r>
      <w:r w:rsidR="008170FB">
        <w:rPr>
          <w:rFonts w:ascii="Times New Roman" w:eastAsia="Times New Roman" w:hAnsi="Times New Roman" w:cs="Times New Roman"/>
          <w:sz w:val="24"/>
          <w:szCs w:val="24"/>
        </w:rPr>
        <w:t xml:space="preserve"> (Fig. 2</w:t>
      </w:r>
      <w:r w:rsidR="009570DF">
        <w:rPr>
          <w:rFonts w:ascii="Times New Roman" w:eastAsia="Times New Roman" w:hAnsi="Times New Roman" w:cs="Times New Roman"/>
          <w:sz w:val="24"/>
          <w:szCs w:val="24"/>
        </w:rPr>
        <w:t>C</w:t>
      </w:r>
      <w:r w:rsidR="008170FB">
        <w:rPr>
          <w:rFonts w:ascii="Times New Roman" w:eastAsia="Times New Roman" w:hAnsi="Times New Roman" w:cs="Times New Roman"/>
          <w:sz w:val="24"/>
          <w:szCs w:val="24"/>
        </w:rPr>
        <w:t>)</w:t>
      </w:r>
      <w:r w:rsidR="00486C98">
        <w:rPr>
          <w:rFonts w:ascii="Times New Roman" w:eastAsia="Times New Roman" w:hAnsi="Times New Roman" w:cs="Times New Roman"/>
          <w:sz w:val="24"/>
          <w:szCs w:val="24"/>
        </w:rPr>
        <w:t>.</w:t>
      </w:r>
      <w:r w:rsidR="00797F51">
        <w:rPr>
          <w:rFonts w:ascii="Times New Roman" w:eastAsia="Times New Roman" w:hAnsi="Times New Roman" w:cs="Times New Roman"/>
          <w:sz w:val="24"/>
          <w:szCs w:val="24"/>
        </w:rPr>
        <w:t xml:space="preserve"> </w:t>
      </w:r>
      <w:r w:rsidR="00B857BA">
        <w:rPr>
          <w:rFonts w:ascii="Times New Roman" w:eastAsia="Times New Roman" w:hAnsi="Times New Roman" w:cs="Times New Roman"/>
          <w:sz w:val="24"/>
          <w:szCs w:val="24"/>
        </w:rPr>
        <w:t>Cells that had divided since the beginning of the stimulation period</w:t>
      </w:r>
      <w:r w:rsidR="00EE39C6">
        <w:rPr>
          <w:rFonts w:ascii="Times New Roman" w:eastAsia="Times New Roman" w:hAnsi="Times New Roman" w:cs="Times New Roman"/>
          <w:sz w:val="24"/>
          <w:szCs w:val="24"/>
        </w:rPr>
        <w:t>, and</w:t>
      </w:r>
      <w:r w:rsidR="00B857BA">
        <w:rPr>
          <w:rFonts w:ascii="Times New Roman" w:eastAsia="Times New Roman" w:hAnsi="Times New Roman" w:cs="Times New Roman"/>
          <w:sz w:val="24"/>
          <w:szCs w:val="24"/>
        </w:rPr>
        <w:t xml:space="preserve"> had differentiated into mature oligodendrocytes capable of myelination</w:t>
      </w:r>
      <w:r w:rsidR="00EE39C6">
        <w:rPr>
          <w:rFonts w:ascii="Times New Roman" w:eastAsia="Times New Roman" w:hAnsi="Times New Roman" w:cs="Times New Roman"/>
          <w:sz w:val="24"/>
          <w:szCs w:val="24"/>
        </w:rPr>
        <w:t>,</w:t>
      </w:r>
      <w:r w:rsidR="00B857BA">
        <w:rPr>
          <w:rFonts w:ascii="Times New Roman" w:eastAsia="Times New Roman" w:hAnsi="Times New Roman" w:cs="Times New Roman"/>
          <w:sz w:val="24"/>
          <w:szCs w:val="24"/>
        </w:rPr>
        <w:t xml:space="preserve"> </w:t>
      </w:r>
      <w:r w:rsidR="00EE39C6">
        <w:rPr>
          <w:rFonts w:ascii="Times New Roman" w:eastAsia="Times New Roman" w:hAnsi="Times New Roman" w:cs="Times New Roman"/>
          <w:sz w:val="24"/>
          <w:szCs w:val="24"/>
        </w:rPr>
        <w:t>would thereby be</w:t>
      </w:r>
      <w:r w:rsidR="00B857BA">
        <w:rPr>
          <w:rFonts w:ascii="Times New Roman" w:eastAsia="Times New Roman" w:hAnsi="Times New Roman" w:cs="Times New Roman"/>
          <w:sz w:val="24"/>
          <w:szCs w:val="24"/>
        </w:rPr>
        <w:t xml:space="preserve"> labeled with </w:t>
      </w:r>
      <w:r w:rsidR="00EE39C6">
        <w:rPr>
          <w:rFonts w:ascii="Times New Roman" w:eastAsia="Times New Roman" w:hAnsi="Times New Roman" w:cs="Times New Roman"/>
          <w:sz w:val="24"/>
          <w:szCs w:val="24"/>
        </w:rPr>
        <w:t xml:space="preserve">both </w:t>
      </w:r>
      <w:r w:rsidR="00B857BA">
        <w:rPr>
          <w:rFonts w:ascii="Times New Roman" w:eastAsia="Times New Roman" w:hAnsi="Times New Roman" w:cs="Times New Roman"/>
          <w:sz w:val="24"/>
          <w:szCs w:val="24"/>
        </w:rPr>
        <w:t xml:space="preserve">EdU and CC1. </w:t>
      </w:r>
      <w:r w:rsidR="00747CC5">
        <w:rPr>
          <w:rFonts w:ascii="Times New Roman" w:eastAsia="Times New Roman" w:hAnsi="Times New Roman" w:cs="Times New Roman"/>
          <w:sz w:val="24"/>
          <w:szCs w:val="24"/>
        </w:rPr>
        <w:t xml:space="preserve">The </w:t>
      </w:r>
      <w:r w:rsidR="00B857BA">
        <w:rPr>
          <w:rFonts w:ascii="Times New Roman" w:eastAsia="Times New Roman" w:hAnsi="Times New Roman" w:cs="Times New Roman"/>
          <w:sz w:val="24"/>
          <w:szCs w:val="24"/>
        </w:rPr>
        <w:t>results of the staining</w:t>
      </w:r>
      <w:r w:rsidR="00747CC5">
        <w:rPr>
          <w:rFonts w:ascii="Times New Roman" w:eastAsia="Times New Roman" w:hAnsi="Times New Roman" w:cs="Times New Roman"/>
          <w:sz w:val="24"/>
          <w:szCs w:val="24"/>
        </w:rPr>
        <w:t xml:space="preserve"> </w:t>
      </w:r>
      <w:r w:rsidR="00747CC5" w:rsidRPr="00F21031">
        <w:rPr>
          <w:rFonts w:ascii="Times New Roman" w:eastAsia="Times New Roman" w:hAnsi="Times New Roman" w:cs="Times New Roman"/>
          <w:sz w:val="24"/>
          <w:szCs w:val="24"/>
        </w:rPr>
        <w:t xml:space="preserve">analyzed by </w:t>
      </w:r>
      <w:r w:rsidR="00D5138C">
        <w:rPr>
          <w:rFonts w:ascii="Times New Roman" w:eastAsia="Times New Roman" w:hAnsi="Times New Roman" w:cs="Times New Roman"/>
          <w:sz w:val="24"/>
          <w:szCs w:val="24"/>
        </w:rPr>
        <w:t>experimental group</w:t>
      </w:r>
      <w:r w:rsidR="00747CC5" w:rsidRPr="00F21031">
        <w:rPr>
          <w:rFonts w:ascii="Times New Roman" w:eastAsia="Times New Roman" w:hAnsi="Times New Roman" w:cs="Times New Roman"/>
          <w:sz w:val="24"/>
          <w:szCs w:val="24"/>
        </w:rPr>
        <w:t xml:space="preserve"> and </w:t>
      </w:r>
      <w:r w:rsidR="008170FB" w:rsidRPr="00F21031">
        <w:rPr>
          <w:rFonts w:ascii="Times New Roman" w:eastAsia="Times New Roman" w:hAnsi="Times New Roman" w:cs="Times New Roman"/>
          <w:sz w:val="24"/>
          <w:szCs w:val="24"/>
        </w:rPr>
        <w:t>frequency are shown in Figure 2</w:t>
      </w:r>
      <w:r w:rsidR="009570DF" w:rsidRPr="00F21031">
        <w:rPr>
          <w:rFonts w:ascii="Times New Roman" w:eastAsia="Times New Roman" w:hAnsi="Times New Roman" w:cs="Times New Roman"/>
          <w:sz w:val="24"/>
          <w:szCs w:val="24"/>
        </w:rPr>
        <w:t>D</w:t>
      </w:r>
      <w:r w:rsidR="00747CC5" w:rsidRPr="00F21031">
        <w:rPr>
          <w:rFonts w:ascii="Times New Roman" w:eastAsia="Times New Roman" w:hAnsi="Times New Roman" w:cs="Times New Roman"/>
          <w:sz w:val="24"/>
          <w:szCs w:val="24"/>
        </w:rPr>
        <w:t>.</w:t>
      </w:r>
      <w:r w:rsidR="004B2ECC" w:rsidRPr="00F21031">
        <w:rPr>
          <w:rFonts w:ascii="Times New Roman" w:eastAsia="Times New Roman" w:hAnsi="Times New Roman" w:cs="Times New Roman"/>
          <w:sz w:val="24"/>
          <w:szCs w:val="24"/>
        </w:rPr>
        <w:t xml:space="preserve"> </w:t>
      </w:r>
    </w:p>
    <w:p w14:paraId="6833907F" w14:textId="16B5B6D0" w:rsidR="005F1EEC"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2ECC" w:rsidRPr="00F21031">
        <w:rPr>
          <w:rFonts w:ascii="Times New Roman" w:eastAsia="Times New Roman" w:hAnsi="Times New Roman" w:cs="Times New Roman"/>
          <w:sz w:val="24"/>
          <w:szCs w:val="24"/>
        </w:rPr>
        <w:t>A two-way ANOVA yielded only an effect of stimulat</w:t>
      </w:r>
      <w:r w:rsidR="003A19C1" w:rsidRPr="00F21031">
        <w:rPr>
          <w:rFonts w:ascii="Times New Roman" w:eastAsia="Times New Roman" w:hAnsi="Times New Roman" w:cs="Times New Roman"/>
          <w:sz w:val="24"/>
          <w:szCs w:val="24"/>
        </w:rPr>
        <w:t>i</w:t>
      </w:r>
      <w:r w:rsidR="004B2ECC" w:rsidRPr="00F21031">
        <w:rPr>
          <w:rFonts w:ascii="Times New Roman" w:eastAsia="Times New Roman" w:hAnsi="Times New Roman" w:cs="Times New Roman"/>
          <w:sz w:val="24"/>
          <w:szCs w:val="24"/>
        </w:rPr>
        <w:t xml:space="preserve">on condition </w:t>
      </w:r>
      <w:r w:rsidR="00D5138C">
        <w:rPr>
          <w:rFonts w:ascii="Times New Roman" w:eastAsia="Times New Roman" w:hAnsi="Times New Roman" w:cs="Times New Roman"/>
          <w:sz w:val="24"/>
          <w:szCs w:val="24"/>
        </w:rPr>
        <w:t>(</w:t>
      </w:r>
      <w:r w:rsidR="004B2ECC" w:rsidRPr="00F21031">
        <w:rPr>
          <w:rFonts w:ascii="Times New Roman" w:eastAsia="Times New Roman" w:hAnsi="Times New Roman" w:cs="Times New Roman"/>
          <w:sz w:val="24"/>
          <w:szCs w:val="24"/>
        </w:rPr>
        <w:t>F(3</w:t>
      </w:r>
      <w:r w:rsidR="00B32C53">
        <w:rPr>
          <w:rFonts w:ascii="Times New Roman" w:eastAsia="Times New Roman" w:hAnsi="Times New Roman" w:cs="Times New Roman"/>
          <w:sz w:val="24"/>
          <w:szCs w:val="24"/>
        </w:rPr>
        <w:t xml:space="preserve">, </w:t>
      </w:r>
      <w:r w:rsidR="004B2ECC" w:rsidRPr="00F21031">
        <w:rPr>
          <w:rFonts w:ascii="Times New Roman" w:eastAsia="Times New Roman" w:hAnsi="Times New Roman" w:cs="Times New Roman"/>
          <w:sz w:val="24"/>
          <w:szCs w:val="24"/>
        </w:rPr>
        <w:t>84)=</w:t>
      </w:r>
      <w:r w:rsidR="00F4195A">
        <w:rPr>
          <w:rFonts w:ascii="Times New Roman" w:eastAsia="Times New Roman" w:hAnsi="Times New Roman" w:cs="Times New Roman"/>
          <w:sz w:val="24"/>
          <w:szCs w:val="24"/>
        </w:rPr>
        <w:t>4.3</w:t>
      </w:r>
      <w:r w:rsidR="00B32C53">
        <w:rPr>
          <w:rFonts w:ascii="Times New Roman" w:eastAsia="Times New Roman" w:hAnsi="Times New Roman" w:cs="Times New Roman"/>
          <w:sz w:val="24"/>
          <w:szCs w:val="24"/>
        </w:rPr>
        <w:t xml:space="preserve">; </w:t>
      </w:r>
      <w:r w:rsidR="004B2ECC" w:rsidRPr="00F21031">
        <w:rPr>
          <w:rFonts w:ascii="Times New Roman" w:eastAsia="Times New Roman" w:hAnsi="Times New Roman" w:cs="Times New Roman"/>
          <w:sz w:val="24"/>
          <w:szCs w:val="24"/>
        </w:rPr>
        <w:t xml:space="preserve"> </w:t>
      </w:r>
      <w:r w:rsidR="00B32C53">
        <w:rPr>
          <w:rFonts w:ascii="Times New Roman" w:eastAsia="Times New Roman" w:hAnsi="Times New Roman" w:cs="Times New Roman"/>
          <w:sz w:val="24"/>
          <w:szCs w:val="24"/>
        </w:rPr>
        <w:t>P</w:t>
      </w:r>
      <w:r w:rsidR="00A12993">
        <w:rPr>
          <w:rFonts w:ascii="Times New Roman" w:eastAsia="Times New Roman" w:hAnsi="Times New Roman" w:cs="Times New Roman"/>
          <w:sz w:val="24"/>
          <w:szCs w:val="24"/>
        </w:rPr>
        <w:t>=</w:t>
      </w:r>
      <w:r w:rsidR="00B32C53">
        <w:rPr>
          <w:rFonts w:ascii="Times New Roman" w:eastAsia="Times New Roman" w:hAnsi="Times New Roman" w:cs="Times New Roman"/>
          <w:sz w:val="24"/>
          <w:szCs w:val="24"/>
        </w:rPr>
        <w:t>0</w:t>
      </w:r>
      <w:r w:rsidR="004B2ECC" w:rsidRPr="00F21031">
        <w:rPr>
          <w:rFonts w:ascii="Times New Roman" w:eastAsia="Times New Roman" w:hAnsi="Times New Roman" w:cs="Times New Roman"/>
          <w:sz w:val="24"/>
          <w:szCs w:val="24"/>
        </w:rPr>
        <w:t>.0</w:t>
      </w:r>
      <w:r w:rsidR="00A12993">
        <w:rPr>
          <w:rFonts w:ascii="Times New Roman" w:eastAsia="Times New Roman" w:hAnsi="Times New Roman" w:cs="Times New Roman"/>
          <w:sz w:val="24"/>
          <w:szCs w:val="24"/>
        </w:rPr>
        <w:t>073</w:t>
      </w:r>
      <w:r w:rsidR="00D5138C">
        <w:rPr>
          <w:rFonts w:ascii="Times New Roman" w:eastAsia="Times New Roman" w:hAnsi="Times New Roman" w:cs="Times New Roman"/>
          <w:sz w:val="24"/>
          <w:szCs w:val="24"/>
        </w:rPr>
        <w:t>)</w:t>
      </w:r>
      <w:r w:rsidR="00F4195A">
        <w:rPr>
          <w:rFonts w:ascii="Times New Roman" w:eastAsia="Times New Roman" w:hAnsi="Times New Roman" w:cs="Times New Roman"/>
          <w:sz w:val="24"/>
          <w:szCs w:val="24"/>
        </w:rPr>
        <w:t xml:space="preserve">. A Tukey multiple comparison </w:t>
      </w:r>
      <w:r w:rsidR="00137E09">
        <w:rPr>
          <w:rFonts w:ascii="Times New Roman" w:eastAsia="Times New Roman" w:hAnsi="Times New Roman" w:cs="Times New Roman"/>
          <w:sz w:val="24"/>
          <w:szCs w:val="24"/>
        </w:rPr>
        <w:t xml:space="preserve">analysis </w:t>
      </w:r>
      <w:r w:rsidR="00F4195A">
        <w:rPr>
          <w:rFonts w:ascii="Times New Roman" w:eastAsia="Times New Roman" w:hAnsi="Times New Roman" w:cs="Times New Roman"/>
          <w:sz w:val="24"/>
          <w:szCs w:val="24"/>
        </w:rPr>
        <w:t xml:space="preserve">showed no significant increase in </w:t>
      </w:r>
      <w:r w:rsidR="00137E09">
        <w:rPr>
          <w:rFonts w:ascii="Times New Roman" w:eastAsia="Times New Roman" w:hAnsi="Times New Roman" w:cs="Times New Roman"/>
          <w:sz w:val="24"/>
          <w:szCs w:val="24"/>
        </w:rPr>
        <w:t>EdU+CC1+ cells</w:t>
      </w:r>
      <w:r w:rsidR="00F4195A">
        <w:rPr>
          <w:rFonts w:ascii="Times New Roman" w:eastAsia="Times New Roman" w:hAnsi="Times New Roman" w:cs="Times New Roman"/>
          <w:sz w:val="24"/>
          <w:szCs w:val="24"/>
        </w:rPr>
        <w:t xml:space="preserve"> following low</w:t>
      </w:r>
      <w:r w:rsidR="00D5138C">
        <w:rPr>
          <w:rFonts w:ascii="Times New Roman" w:eastAsia="Times New Roman" w:hAnsi="Times New Roman" w:cs="Times New Roman"/>
          <w:sz w:val="24"/>
          <w:szCs w:val="24"/>
        </w:rPr>
        <w:t>-</w:t>
      </w:r>
      <w:r w:rsidR="00F4195A">
        <w:rPr>
          <w:rFonts w:ascii="Times New Roman" w:eastAsia="Times New Roman" w:hAnsi="Times New Roman" w:cs="Times New Roman"/>
          <w:sz w:val="24"/>
          <w:szCs w:val="24"/>
        </w:rPr>
        <w:t xml:space="preserve">frequency stimulation </w:t>
      </w:r>
      <w:r w:rsidR="00E20320">
        <w:rPr>
          <w:rFonts w:ascii="Times New Roman" w:eastAsia="Times New Roman" w:hAnsi="Times New Roman" w:cs="Times New Roman"/>
          <w:sz w:val="24"/>
          <w:szCs w:val="24"/>
        </w:rPr>
        <w:t xml:space="preserve">overall, although a trend was seen in the </w:t>
      </w:r>
      <w:r w:rsidR="003D7066">
        <w:rPr>
          <w:rFonts w:ascii="Times New Roman" w:eastAsia="Times New Roman" w:hAnsi="Times New Roman" w:cs="Times New Roman"/>
          <w:sz w:val="24"/>
          <w:szCs w:val="24"/>
        </w:rPr>
        <w:t xml:space="preserve">1 Hz group </w:t>
      </w:r>
      <w:r w:rsidR="00137E09">
        <w:rPr>
          <w:rFonts w:ascii="Times New Roman" w:eastAsia="Times New Roman" w:hAnsi="Times New Roman" w:cs="Times New Roman"/>
          <w:sz w:val="24"/>
          <w:szCs w:val="24"/>
        </w:rPr>
        <w:t>compared</w:t>
      </w:r>
      <w:r w:rsidR="00F4195A">
        <w:rPr>
          <w:rFonts w:ascii="Times New Roman" w:eastAsia="Times New Roman" w:hAnsi="Times New Roman" w:cs="Times New Roman"/>
          <w:sz w:val="24"/>
          <w:szCs w:val="24"/>
        </w:rPr>
        <w:t xml:space="preserve"> with no</w:t>
      </w:r>
      <w:r w:rsidR="003D7066">
        <w:rPr>
          <w:rFonts w:ascii="Times New Roman" w:eastAsia="Times New Roman" w:hAnsi="Times New Roman" w:cs="Times New Roman"/>
          <w:sz w:val="24"/>
          <w:szCs w:val="24"/>
        </w:rPr>
        <w:t>n-</w:t>
      </w:r>
      <w:r w:rsidR="00F4195A">
        <w:rPr>
          <w:rFonts w:ascii="Times New Roman" w:eastAsia="Times New Roman" w:hAnsi="Times New Roman" w:cs="Times New Roman"/>
          <w:sz w:val="24"/>
          <w:szCs w:val="24"/>
        </w:rPr>
        <w:t>stimulat</w:t>
      </w:r>
      <w:r w:rsidR="003D7066">
        <w:rPr>
          <w:rFonts w:ascii="Times New Roman" w:eastAsia="Times New Roman" w:hAnsi="Times New Roman" w:cs="Times New Roman"/>
          <w:sz w:val="24"/>
          <w:szCs w:val="24"/>
        </w:rPr>
        <w:t>ed</w:t>
      </w:r>
      <w:r w:rsidR="00F4195A">
        <w:rPr>
          <w:rFonts w:ascii="Times New Roman" w:eastAsia="Times New Roman" w:hAnsi="Times New Roman" w:cs="Times New Roman"/>
          <w:sz w:val="24"/>
          <w:szCs w:val="24"/>
        </w:rPr>
        <w:t xml:space="preserve"> controls</w:t>
      </w:r>
      <w:r w:rsidR="00621904">
        <w:rPr>
          <w:rFonts w:ascii="Times New Roman" w:eastAsia="Times New Roman" w:hAnsi="Times New Roman" w:cs="Times New Roman"/>
          <w:sz w:val="24"/>
          <w:szCs w:val="24"/>
        </w:rPr>
        <w:t xml:space="preserve"> (</w:t>
      </w:r>
      <w:r w:rsidR="001D6C4F">
        <w:rPr>
          <w:rFonts w:ascii="Times New Roman" w:eastAsia="Times New Roman" w:hAnsi="Times New Roman" w:cs="Times New Roman"/>
          <w:sz w:val="24"/>
          <w:szCs w:val="24"/>
        </w:rPr>
        <w:t xml:space="preserve">1 Hz: </w:t>
      </w:r>
      <w:r w:rsidR="00621904">
        <w:rPr>
          <w:rFonts w:ascii="Times New Roman" w:eastAsia="Times New Roman" w:hAnsi="Times New Roman" w:cs="Times New Roman"/>
          <w:sz w:val="24"/>
          <w:szCs w:val="24"/>
        </w:rPr>
        <w:t>P=0.0785</w:t>
      </w:r>
      <w:r w:rsidR="001D6C4F">
        <w:rPr>
          <w:rFonts w:ascii="Times New Roman" w:eastAsia="Times New Roman" w:hAnsi="Times New Roman" w:cs="Times New Roman"/>
          <w:sz w:val="24"/>
          <w:szCs w:val="24"/>
        </w:rPr>
        <w:t>; 8 Hz:</w:t>
      </w:r>
      <w:r w:rsidR="00621904">
        <w:rPr>
          <w:rFonts w:ascii="Times New Roman" w:eastAsia="Times New Roman" w:hAnsi="Times New Roman" w:cs="Times New Roman"/>
          <w:sz w:val="24"/>
          <w:szCs w:val="24"/>
        </w:rPr>
        <w:t xml:space="preserve"> P=0.9995)</w:t>
      </w:r>
      <w:r w:rsidR="00F4195A">
        <w:rPr>
          <w:rFonts w:ascii="Times New Roman" w:eastAsia="Times New Roman" w:hAnsi="Times New Roman" w:cs="Times New Roman"/>
          <w:sz w:val="24"/>
          <w:szCs w:val="24"/>
        </w:rPr>
        <w:t xml:space="preserve">. </w:t>
      </w:r>
      <w:r w:rsidR="00914D5F">
        <w:rPr>
          <w:rFonts w:ascii="Times New Roman" w:eastAsia="Times New Roman" w:hAnsi="Times New Roman" w:cs="Times New Roman"/>
          <w:sz w:val="24"/>
          <w:szCs w:val="24"/>
        </w:rPr>
        <w:t xml:space="preserve"> </w:t>
      </w:r>
      <w:r w:rsidR="001D6C4F">
        <w:rPr>
          <w:rFonts w:ascii="Times New Roman" w:eastAsia="Times New Roman" w:hAnsi="Times New Roman" w:cs="Times New Roman"/>
          <w:sz w:val="24"/>
          <w:szCs w:val="24"/>
        </w:rPr>
        <w:t>T</w:t>
      </w:r>
      <w:r w:rsidR="00914D5F">
        <w:rPr>
          <w:rFonts w:ascii="Times New Roman" w:eastAsia="Times New Roman" w:hAnsi="Times New Roman" w:cs="Times New Roman"/>
          <w:sz w:val="24"/>
          <w:szCs w:val="24"/>
        </w:rPr>
        <w:t xml:space="preserve">he Tukey test </w:t>
      </w:r>
      <w:r w:rsidR="0025031A">
        <w:rPr>
          <w:rFonts w:ascii="Times New Roman" w:eastAsia="Times New Roman" w:hAnsi="Times New Roman" w:cs="Times New Roman"/>
          <w:sz w:val="24"/>
          <w:szCs w:val="24"/>
        </w:rPr>
        <w:t>estimates the variance using all of the genotypes</w:t>
      </w:r>
      <w:r w:rsidR="00A521AA">
        <w:rPr>
          <w:rFonts w:ascii="Times New Roman" w:eastAsia="Times New Roman" w:hAnsi="Times New Roman" w:cs="Times New Roman"/>
          <w:sz w:val="24"/>
          <w:szCs w:val="24"/>
        </w:rPr>
        <w:t xml:space="preserve"> and stimulation conditions</w:t>
      </w:r>
      <w:r w:rsidR="00914D5F">
        <w:rPr>
          <w:rFonts w:ascii="Times New Roman" w:eastAsia="Times New Roman" w:hAnsi="Times New Roman" w:cs="Times New Roman"/>
          <w:sz w:val="24"/>
          <w:szCs w:val="24"/>
        </w:rPr>
        <w:t xml:space="preserve">. </w:t>
      </w:r>
      <w:r w:rsidR="00F24F58">
        <w:rPr>
          <w:rFonts w:ascii="Times New Roman" w:eastAsia="Times New Roman" w:hAnsi="Times New Roman" w:cs="Times New Roman"/>
          <w:sz w:val="24"/>
          <w:szCs w:val="24"/>
        </w:rPr>
        <w:t xml:space="preserve">If we </w:t>
      </w:r>
      <w:r w:rsidR="001D6C4F">
        <w:rPr>
          <w:rFonts w:ascii="Times New Roman" w:eastAsia="Times New Roman" w:hAnsi="Times New Roman" w:cs="Times New Roman"/>
          <w:sz w:val="24"/>
          <w:szCs w:val="24"/>
        </w:rPr>
        <w:t xml:space="preserve">compare each stimulation condition separately to </w:t>
      </w:r>
      <w:r w:rsidR="00914D5F">
        <w:rPr>
          <w:rFonts w:ascii="Times New Roman" w:eastAsia="Times New Roman" w:hAnsi="Times New Roman" w:cs="Times New Roman"/>
          <w:sz w:val="24"/>
          <w:szCs w:val="24"/>
        </w:rPr>
        <w:t>no</w:t>
      </w:r>
      <w:r w:rsidR="00DE0853">
        <w:rPr>
          <w:rFonts w:ascii="Times New Roman" w:eastAsia="Times New Roman" w:hAnsi="Times New Roman" w:cs="Times New Roman"/>
          <w:sz w:val="24"/>
          <w:szCs w:val="24"/>
        </w:rPr>
        <w:t>n-</w:t>
      </w:r>
      <w:r w:rsidR="00914D5F">
        <w:rPr>
          <w:rFonts w:ascii="Times New Roman" w:eastAsia="Times New Roman" w:hAnsi="Times New Roman" w:cs="Times New Roman"/>
          <w:sz w:val="24"/>
          <w:szCs w:val="24"/>
        </w:rPr>
        <w:t>stimulat</w:t>
      </w:r>
      <w:r w:rsidR="00DE0853">
        <w:rPr>
          <w:rFonts w:ascii="Times New Roman" w:eastAsia="Times New Roman" w:hAnsi="Times New Roman" w:cs="Times New Roman"/>
          <w:sz w:val="24"/>
          <w:szCs w:val="24"/>
        </w:rPr>
        <w:t>ed</w:t>
      </w:r>
      <w:r w:rsidR="00914D5F">
        <w:rPr>
          <w:rFonts w:ascii="Times New Roman" w:eastAsia="Times New Roman" w:hAnsi="Times New Roman" w:cs="Times New Roman"/>
          <w:sz w:val="24"/>
          <w:szCs w:val="24"/>
        </w:rPr>
        <w:t xml:space="preserve"> controls</w:t>
      </w:r>
      <w:r w:rsidR="00F24F58">
        <w:rPr>
          <w:rFonts w:ascii="Times New Roman" w:eastAsia="Times New Roman" w:hAnsi="Times New Roman" w:cs="Times New Roman"/>
          <w:sz w:val="24"/>
          <w:szCs w:val="24"/>
        </w:rPr>
        <w:t xml:space="preserve"> using unpaired </w:t>
      </w:r>
      <w:r w:rsidR="00914D5F">
        <w:rPr>
          <w:rFonts w:ascii="Times New Roman" w:eastAsia="Times New Roman" w:hAnsi="Times New Roman" w:cs="Times New Roman"/>
          <w:sz w:val="24"/>
          <w:szCs w:val="24"/>
        </w:rPr>
        <w:t>t</w:t>
      </w:r>
      <w:r w:rsidR="00D5138C">
        <w:rPr>
          <w:rFonts w:ascii="Times New Roman" w:eastAsia="Times New Roman" w:hAnsi="Times New Roman" w:cs="Times New Roman"/>
          <w:sz w:val="24"/>
          <w:szCs w:val="24"/>
        </w:rPr>
        <w:t>-</w:t>
      </w:r>
      <w:r w:rsidR="00914D5F">
        <w:rPr>
          <w:rFonts w:ascii="Times New Roman" w:eastAsia="Times New Roman" w:hAnsi="Times New Roman" w:cs="Times New Roman"/>
          <w:sz w:val="24"/>
          <w:szCs w:val="24"/>
        </w:rPr>
        <w:t>tests</w:t>
      </w:r>
      <w:r w:rsidR="00F24F58">
        <w:rPr>
          <w:rFonts w:ascii="Times New Roman" w:eastAsia="Times New Roman" w:hAnsi="Times New Roman" w:cs="Times New Roman"/>
          <w:sz w:val="24"/>
          <w:szCs w:val="24"/>
        </w:rPr>
        <w:t>,</w:t>
      </w:r>
      <w:r w:rsidR="00914D5F">
        <w:rPr>
          <w:rFonts w:ascii="Times New Roman" w:eastAsia="Times New Roman" w:hAnsi="Times New Roman" w:cs="Times New Roman"/>
          <w:sz w:val="24"/>
          <w:szCs w:val="24"/>
        </w:rPr>
        <w:t xml:space="preserve"> </w:t>
      </w:r>
      <w:r w:rsidR="00F24F58">
        <w:rPr>
          <w:rFonts w:ascii="Times New Roman" w:eastAsia="Times New Roman" w:hAnsi="Times New Roman" w:cs="Times New Roman"/>
          <w:sz w:val="24"/>
          <w:szCs w:val="24"/>
        </w:rPr>
        <w:t xml:space="preserve">we </w:t>
      </w:r>
      <w:r w:rsidR="00914D5F">
        <w:rPr>
          <w:rFonts w:ascii="Times New Roman" w:eastAsia="Times New Roman" w:hAnsi="Times New Roman" w:cs="Times New Roman"/>
          <w:sz w:val="24"/>
          <w:szCs w:val="24"/>
        </w:rPr>
        <w:t>f</w:t>
      </w:r>
      <w:r w:rsidR="00F24F58">
        <w:rPr>
          <w:rFonts w:ascii="Times New Roman" w:eastAsia="Times New Roman" w:hAnsi="Times New Roman" w:cs="Times New Roman"/>
          <w:sz w:val="24"/>
          <w:szCs w:val="24"/>
        </w:rPr>
        <w:t>ind</w:t>
      </w:r>
      <w:r w:rsidR="00914D5F">
        <w:rPr>
          <w:rFonts w:ascii="Times New Roman" w:eastAsia="Times New Roman" w:hAnsi="Times New Roman" w:cs="Times New Roman"/>
          <w:sz w:val="24"/>
          <w:szCs w:val="24"/>
        </w:rPr>
        <w:t xml:space="preserve"> that </w:t>
      </w:r>
      <w:r w:rsidR="000B5C15">
        <w:rPr>
          <w:rFonts w:ascii="Times New Roman" w:eastAsia="Times New Roman" w:hAnsi="Times New Roman" w:cs="Times New Roman"/>
          <w:sz w:val="24"/>
          <w:szCs w:val="24"/>
        </w:rPr>
        <w:t xml:space="preserve">the </w:t>
      </w:r>
      <w:r w:rsidR="00914D5F">
        <w:rPr>
          <w:rFonts w:ascii="Times New Roman" w:eastAsia="Times New Roman" w:hAnsi="Times New Roman" w:cs="Times New Roman"/>
          <w:sz w:val="24"/>
          <w:szCs w:val="24"/>
        </w:rPr>
        <w:t>1 Hz</w:t>
      </w:r>
      <w:r w:rsidR="000B5C15">
        <w:rPr>
          <w:rFonts w:ascii="Times New Roman" w:eastAsia="Times New Roman" w:hAnsi="Times New Roman" w:cs="Times New Roman"/>
          <w:sz w:val="24"/>
          <w:szCs w:val="24"/>
        </w:rPr>
        <w:t xml:space="preserve"> group</w:t>
      </w:r>
      <w:r w:rsidR="00914D5F">
        <w:rPr>
          <w:rFonts w:ascii="Times New Roman" w:eastAsia="Times New Roman" w:hAnsi="Times New Roman" w:cs="Times New Roman"/>
          <w:sz w:val="24"/>
          <w:szCs w:val="24"/>
        </w:rPr>
        <w:t xml:space="preserve"> was significantly different </w:t>
      </w:r>
      <w:r w:rsidR="00F24F58">
        <w:rPr>
          <w:rFonts w:ascii="Times New Roman" w:eastAsia="Times New Roman" w:hAnsi="Times New Roman" w:cs="Times New Roman"/>
          <w:sz w:val="24"/>
          <w:szCs w:val="24"/>
        </w:rPr>
        <w:t>from the no</w:t>
      </w:r>
      <w:r w:rsidR="00AF6138">
        <w:rPr>
          <w:rFonts w:ascii="Times New Roman" w:eastAsia="Times New Roman" w:hAnsi="Times New Roman" w:cs="Times New Roman"/>
          <w:sz w:val="24"/>
          <w:szCs w:val="24"/>
        </w:rPr>
        <w:t xml:space="preserve">n-stimulated </w:t>
      </w:r>
      <w:r w:rsidR="00914D5F" w:rsidRPr="00765DAA">
        <w:rPr>
          <w:rFonts w:ascii="Times New Roman" w:eastAsia="Times New Roman" w:hAnsi="Times New Roman" w:cs="Times New Roman"/>
          <w:sz w:val="24"/>
          <w:szCs w:val="24"/>
        </w:rPr>
        <w:t xml:space="preserve">control </w:t>
      </w:r>
      <w:r w:rsidR="00D5138C" w:rsidRPr="00765DAA">
        <w:rPr>
          <w:rFonts w:ascii="Times New Roman" w:eastAsia="Times New Roman" w:hAnsi="Times New Roman" w:cs="Times New Roman"/>
          <w:sz w:val="24"/>
          <w:szCs w:val="24"/>
        </w:rPr>
        <w:t>(</w:t>
      </w:r>
      <w:r w:rsidR="00914D5F" w:rsidRPr="00765DAA">
        <w:rPr>
          <w:rFonts w:ascii="Times New Roman" w:eastAsia="Times New Roman" w:hAnsi="Times New Roman" w:cs="Times New Roman"/>
          <w:sz w:val="24"/>
          <w:szCs w:val="24"/>
        </w:rPr>
        <w:t>t=2.</w:t>
      </w:r>
      <w:r w:rsidR="00F95D2D" w:rsidRPr="00765DAA">
        <w:rPr>
          <w:rFonts w:ascii="Times New Roman" w:eastAsia="Times New Roman" w:hAnsi="Times New Roman" w:cs="Times New Roman"/>
          <w:sz w:val="24"/>
          <w:szCs w:val="24"/>
        </w:rPr>
        <w:t>2</w:t>
      </w:r>
      <w:r w:rsidR="00914D5F" w:rsidRPr="00765DAA">
        <w:rPr>
          <w:rFonts w:ascii="Times New Roman" w:eastAsia="Times New Roman" w:hAnsi="Times New Roman" w:cs="Times New Roman"/>
          <w:sz w:val="24"/>
          <w:szCs w:val="24"/>
        </w:rPr>
        <w:t xml:space="preserve">, </w:t>
      </w:r>
      <w:r w:rsidR="00A17F44" w:rsidRPr="00765DAA">
        <w:rPr>
          <w:rFonts w:ascii="Times New Roman" w:eastAsia="Times New Roman" w:hAnsi="Times New Roman" w:cs="Times New Roman"/>
          <w:sz w:val="24"/>
          <w:szCs w:val="24"/>
        </w:rPr>
        <w:t>P</w:t>
      </w:r>
      <w:r w:rsidR="00765DAA" w:rsidRPr="00765DAA">
        <w:rPr>
          <w:rFonts w:ascii="Times New Roman" w:eastAsia="Times New Roman" w:hAnsi="Times New Roman" w:cs="Times New Roman"/>
          <w:sz w:val="24"/>
          <w:szCs w:val="24"/>
        </w:rPr>
        <w:t>=</w:t>
      </w:r>
      <w:r w:rsidR="00A17F44" w:rsidRPr="00765DAA">
        <w:rPr>
          <w:rFonts w:ascii="Times New Roman" w:eastAsia="Times New Roman" w:hAnsi="Times New Roman" w:cs="Times New Roman"/>
          <w:sz w:val="24"/>
          <w:szCs w:val="24"/>
        </w:rPr>
        <w:t>0</w:t>
      </w:r>
      <w:r w:rsidR="00914D5F" w:rsidRPr="00765DAA">
        <w:rPr>
          <w:rFonts w:ascii="Times New Roman" w:eastAsia="Times New Roman" w:hAnsi="Times New Roman" w:cs="Times New Roman"/>
          <w:sz w:val="24"/>
          <w:szCs w:val="24"/>
        </w:rPr>
        <w:t>.0</w:t>
      </w:r>
      <w:r w:rsidR="00765DAA" w:rsidRPr="00765DAA">
        <w:rPr>
          <w:rFonts w:ascii="Times New Roman" w:eastAsia="Times New Roman" w:hAnsi="Times New Roman" w:cs="Times New Roman"/>
          <w:sz w:val="24"/>
          <w:szCs w:val="24"/>
        </w:rPr>
        <w:t>348</w:t>
      </w:r>
      <w:r w:rsidR="00914D5F" w:rsidRPr="00765DAA">
        <w:rPr>
          <w:rFonts w:ascii="Times New Roman" w:eastAsia="Times New Roman" w:hAnsi="Times New Roman" w:cs="Times New Roman"/>
          <w:sz w:val="24"/>
          <w:szCs w:val="24"/>
        </w:rPr>
        <w:t>).</w:t>
      </w:r>
      <w:r w:rsidR="00914D5F">
        <w:rPr>
          <w:rFonts w:ascii="Times New Roman" w:eastAsia="Times New Roman" w:hAnsi="Times New Roman" w:cs="Times New Roman"/>
          <w:sz w:val="24"/>
          <w:szCs w:val="24"/>
        </w:rPr>
        <w:t xml:space="preserve"> </w:t>
      </w:r>
      <w:r w:rsidR="00196F5B" w:rsidRPr="00F21031">
        <w:rPr>
          <w:rFonts w:ascii="Times New Roman" w:eastAsia="Times New Roman" w:hAnsi="Times New Roman" w:cs="Times New Roman"/>
          <w:sz w:val="24"/>
          <w:szCs w:val="24"/>
        </w:rPr>
        <w:t xml:space="preserve">As with Olig2, the </w:t>
      </w:r>
      <w:r w:rsidR="008B4D88" w:rsidRPr="00F21031">
        <w:rPr>
          <w:rFonts w:ascii="Times New Roman" w:eastAsia="Times New Roman" w:hAnsi="Times New Roman" w:cs="Times New Roman"/>
          <w:sz w:val="24"/>
          <w:szCs w:val="24"/>
        </w:rPr>
        <w:t xml:space="preserve">density of EdU+CC1+ cells for the </w:t>
      </w:r>
      <w:r w:rsidR="002C422D" w:rsidRPr="00F21031">
        <w:rPr>
          <w:rFonts w:ascii="Times New Roman" w:eastAsia="Times New Roman" w:hAnsi="Times New Roman" w:cs="Times New Roman"/>
          <w:sz w:val="24"/>
          <w:szCs w:val="24"/>
        </w:rPr>
        <w:t xml:space="preserve">PV-Arch </w:t>
      </w:r>
      <w:r w:rsidR="00196F5B" w:rsidRPr="00F21031">
        <w:rPr>
          <w:rFonts w:ascii="Times New Roman" w:eastAsia="Times New Roman" w:hAnsi="Times New Roman" w:cs="Times New Roman"/>
          <w:sz w:val="24"/>
          <w:szCs w:val="24"/>
        </w:rPr>
        <w:t xml:space="preserve">40 Hz group </w:t>
      </w:r>
      <w:r w:rsidR="008B4D88" w:rsidRPr="00F21031">
        <w:rPr>
          <w:rFonts w:ascii="Times New Roman" w:eastAsia="Times New Roman" w:hAnsi="Times New Roman" w:cs="Times New Roman"/>
          <w:sz w:val="24"/>
          <w:szCs w:val="24"/>
        </w:rPr>
        <w:t xml:space="preserve">was below the </w:t>
      </w:r>
      <w:r w:rsidR="00D40B6B" w:rsidRPr="00F21031">
        <w:rPr>
          <w:rFonts w:ascii="Times New Roman" w:eastAsia="Times New Roman" w:hAnsi="Times New Roman" w:cs="Times New Roman"/>
          <w:sz w:val="24"/>
          <w:szCs w:val="24"/>
        </w:rPr>
        <w:t>non-</w:t>
      </w:r>
      <w:r w:rsidR="00196F5B" w:rsidRPr="00F21031">
        <w:rPr>
          <w:rFonts w:ascii="Times New Roman" w:eastAsia="Times New Roman" w:hAnsi="Times New Roman" w:cs="Times New Roman"/>
          <w:sz w:val="24"/>
          <w:szCs w:val="24"/>
        </w:rPr>
        <w:t>stimulated controls</w:t>
      </w:r>
      <w:r w:rsidR="00914D5F">
        <w:rPr>
          <w:rFonts w:ascii="Times New Roman" w:eastAsia="Times New Roman" w:hAnsi="Times New Roman" w:cs="Times New Roman"/>
          <w:sz w:val="24"/>
          <w:szCs w:val="24"/>
        </w:rPr>
        <w:t xml:space="preserve">. </w:t>
      </w:r>
      <w:r w:rsidR="007535D5">
        <w:rPr>
          <w:rFonts w:ascii="Times New Roman" w:eastAsia="Times New Roman" w:hAnsi="Times New Roman" w:cs="Times New Roman"/>
          <w:sz w:val="24"/>
          <w:szCs w:val="24"/>
        </w:rPr>
        <w:t>It is important to note that o</w:t>
      </w:r>
      <w:r w:rsidR="00797F51" w:rsidRPr="00F21031">
        <w:rPr>
          <w:rFonts w:ascii="Times New Roman" w:eastAsia="Times New Roman" w:hAnsi="Times New Roman" w:cs="Times New Roman"/>
          <w:sz w:val="24"/>
          <w:szCs w:val="24"/>
        </w:rPr>
        <w:t xml:space="preserve">ur assay would not have identified cells that were born before the stimulation period, but </w:t>
      </w:r>
      <w:r w:rsidR="003A19C1" w:rsidRPr="00F21031">
        <w:rPr>
          <w:rFonts w:ascii="Times New Roman" w:eastAsia="Times New Roman" w:hAnsi="Times New Roman" w:cs="Times New Roman"/>
          <w:sz w:val="24"/>
          <w:szCs w:val="24"/>
        </w:rPr>
        <w:t xml:space="preserve">that </w:t>
      </w:r>
      <w:r w:rsidR="00797F51" w:rsidRPr="00F21031">
        <w:rPr>
          <w:rFonts w:ascii="Times New Roman" w:eastAsia="Times New Roman" w:hAnsi="Times New Roman" w:cs="Times New Roman"/>
          <w:sz w:val="24"/>
          <w:szCs w:val="24"/>
        </w:rPr>
        <w:t xml:space="preserve">were </w:t>
      </w:r>
      <w:r w:rsidR="008F67D7">
        <w:rPr>
          <w:rFonts w:ascii="Times New Roman" w:eastAsia="Times New Roman" w:hAnsi="Times New Roman" w:cs="Times New Roman"/>
          <w:sz w:val="24"/>
          <w:szCs w:val="24"/>
        </w:rPr>
        <w:t>induced</w:t>
      </w:r>
      <w:r w:rsidR="00797F51" w:rsidRPr="00F21031">
        <w:rPr>
          <w:rFonts w:ascii="Times New Roman" w:eastAsia="Times New Roman" w:hAnsi="Times New Roman" w:cs="Times New Roman"/>
          <w:sz w:val="24"/>
          <w:szCs w:val="24"/>
        </w:rPr>
        <w:t xml:space="preserve"> to</w:t>
      </w:r>
      <w:r w:rsidR="00797F51">
        <w:rPr>
          <w:rFonts w:ascii="Times New Roman" w:eastAsia="Times New Roman" w:hAnsi="Times New Roman" w:cs="Times New Roman"/>
          <w:sz w:val="24"/>
          <w:szCs w:val="24"/>
        </w:rPr>
        <w:t xml:space="preserve"> differentiate by the stimulation.</w:t>
      </w:r>
      <w:r w:rsidR="000567E8">
        <w:rPr>
          <w:rFonts w:ascii="Times New Roman" w:eastAsia="Times New Roman" w:hAnsi="Times New Roman" w:cs="Times New Roman"/>
          <w:sz w:val="24"/>
          <w:szCs w:val="24"/>
        </w:rPr>
        <w:t xml:space="preserve"> </w:t>
      </w:r>
    </w:p>
    <w:p w14:paraId="163DFD36" w14:textId="3F4C96C3" w:rsidR="00132769" w:rsidRPr="00634553" w:rsidRDefault="005F1EEC" w:rsidP="0099790F">
      <w:pPr>
        <w:spacing w:line="360" w:lineRule="auto"/>
        <w:jc w:val="both"/>
        <w:rPr>
          <w:rFonts w:ascii="Times New Roman" w:eastAsia="Times New Roman" w:hAnsi="Times New Roman" w:cs="Times New Roman"/>
          <w:b/>
          <w:sz w:val="24"/>
          <w:szCs w:val="24"/>
        </w:rPr>
      </w:pPr>
      <w:r w:rsidRPr="00634553">
        <w:rPr>
          <w:rFonts w:ascii="Times New Roman" w:eastAsia="Times New Roman" w:hAnsi="Times New Roman" w:cs="Times New Roman"/>
          <w:b/>
          <w:sz w:val="24"/>
          <w:szCs w:val="24"/>
        </w:rPr>
        <w:t>Evaluation of axon fibers by electron microscopy</w:t>
      </w:r>
    </w:p>
    <w:p w14:paraId="39B3A264" w14:textId="54330548" w:rsidR="003A5573" w:rsidRDefault="00A4221D" w:rsidP="0099790F">
      <w:pPr>
        <w:spacing w:line="360" w:lineRule="auto"/>
        <w:jc w:val="both"/>
        <w:rPr>
          <w:rFonts w:ascii="Times New Roman" w:eastAsia="Times New Roman" w:hAnsi="Times New Roman" w:cs="Times New Roman"/>
          <w:sz w:val="24"/>
          <w:szCs w:val="24"/>
        </w:rPr>
      </w:pPr>
      <w:r w:rsidRPr="00726C2C">
        <w:rPr>
          <w:rFonts w:ascii="Times New Roman" w:eastAsia="Times New Roman" w:hAnsi="Times New Roman" w:cs="Times New Roman"/>
          <w:sz w:val="24"/>
          <w:szCs w:val="24"/>
        </w:rPr>
        <w:t>Bas</w:t>
      </w:r>
      <w:r w:rsidR="00550D8D" w:rsidRPr="00726C2C">
        <w:rPr>
          <w:rFonts w:ascii="Times New Roman" w:eastAsia="Times New Roman" w:hAnsi="Times New Roman" w:cs="Times New Roman"/>
          <w:sz w:val="24"/>
          <w:szCs w:val="24"/>
        </w:rPr>
        <w:t xml:space="preserve">ed on </w:t>
      </w:r>
      <w:r w:rsidR="006928A1">
        <w:rPr>
          <w:rFonts w:ascii="Times New Roman" w:eastAsia="Times New Roman" w:hAnsi="Times New Roman" w:cs="Times New Roman"/>
          <w:sz w:val="24"/>
          <w:szCs w:val="24"/>
        </w:rPr>
        <w:t>the oligodendrocyte proliferation and differentiation</w:t>
      </w:r>
      <w:r w:rsidR="006928A1" w:rsidRPr="00726C2C">
        <w:rPr>
          <w:rFonts w:ascii="Times New Roman" w:eastAsia="Times New Roman" w:hAnsi="Times New Roman" w:cs="Times New Roman"/>
          <w:sz w:val="24"/>
          <w:szCs w:val="24"/>
        </w:rPr>
        <w:t xml:space="preserve"> </w:t>
      </w:r>
      <w:r w:rsidR="00550D8D" w:rsidRPr="00726C2C">
        <w:rPr>
          <w:rFonts w:ascii="Times New Roman" w:eastAsia="Times New Roman" w:hAnsi="Times New Roman" w:cs="Times New Roman"/>
          <w:sz w:val="24"/>
          <w:szCs w:val="24"/>
        </w:rPr>
        <w:t>results, we</w:t>
      </w:r>
      <w:r w:rsidR="007A243C" w:rsidRPr="00726C2C">
        <w:rPr>
          <w:rFonts w:ascii="Times New Roman" w:eastAsia="Times New Roman" w:hAnsi="Times New Roman" w:cs="Times New Roman"/>
          <w:sz w:val="24"/>
          <w:szCs w:val="24"/>
        </w:rPr>
        <w:t xml:space="preserve"> focused on low</w:t>
      </w:r>
      <w:r w:rsidR="006928A1">
        <w:rPr>
          <w:rFonts w:ascii="Times New Roman" w:eastAsia="Times New Roman" w:hAnsi="Times New Roman" w:cs="Times New Roman"/>
          <w:sz w:val="24"/>
          <w:szCs w:val="24"/>
        </w:rPr>
        <w:t>-</w:t>
      </w:r>
      <w:r w:rsidR="007A243C" w:rsidRPr="00726C2C">
        <w:rPr>
          <w:rFonts w:ascii="Times New Roman" w:eastAsia="Times New Roman" w:hAnsi="Times New Roman" w:cs="Times New Roman"/>
          <w:sz w:val="24"/>
          <w:szCs w:val="24"/>
        </w:rPr>
        <w:t xml:space="preserve">frequency stimulation </w:t>
      </w:r>
      <w:r w:rsidR="00140F2A">
        <w:rPr>
          <w:rFonts w:ascii="Times New Roman" w:eastAsia="Times New Roman" w:hAnsi="Times New Roman" w:cs="Times New Roman"/>
          <w:sz w:val="24"/>
          <w:szCs w:val="24"/>
        </w:rPr>
        <w:t>in</w:t>
      </w:r>
      <w:r w:rsidR="007A243C" w:rsidRPr="00726C2C">
        <w:rPr>
          <w:rFonts w:ascii="Times New Roman" w:eastAsia="Times New Roman" w:hAnsi="Times New Roman" w:cs="Times New Roman"/>
          <w:sz w:val="24"/>
          <w:szCs w:val="24"/>
        </w:rPr>
        <w:t xml:space="preserve"> the PV-Arch </w:t>
      </w:r>
      <w:r w:rsidR="008170FB" w:rsidRPr="00726C2C">
        <w:rPr>
          <w:rFonts w:ascii="Times New Roman" w:eastAsia="Times New Roman" w:hAnsi="Times New Roman" w:cs="Times New Roman"/>
          <w:sz w:val="24"/>
          <w:szCs w:val="24"/>
        </w:rPr>
        <w:t xml:space="preserve">animals </w:t>
      </w:r>
      <w:r w:rsidRPr="00726C2C">
        <w:rPr>
          <w:rFonts w:ascii="Times New Roman" w:eastAsia="Times New Roman" w:hAnsi="Times New Roman" w:cs="Times New Roman"/>
          <w:sz w:val="24"/>
          <w:szCs w:val="24"/>
        </w:rPr>
        <w:t xml:space="preserve">for examination </w:t>
      </w:r>
      <w:r w:rsidR="00C60FD7" w:rsidRPr="00726C2C">
        <w:rPr>
          <w:rFonts w:ascii="Times New Roman" w:eastAsia="Times New Roman" w:hAnsi="Times New Roman" w:cs="Times New Roman"/>
          <w:sz w:val="24"/>
          <w:szCs w:val="24"/>
        </w:rPr>
        <w:t xml:space="preserve">of axon diameter and myelin thickness </w:t>
      </w:r>
      <w:r w:rsidR="00D937BF" w:rsidRPr="00726C2C">
        <w:rPr>
          <w:rFonts w:ascii="Times New Roman" w:eastAsia="Times New Roman" w:hAnsi="Times New Roman" w:cs="Times New Roman"/>
          <w:sz w:val="24"/>
          <w:szCs w:val="24"/>
        </w:rPr>
        <w:t xml:space="preserve">at the ultrastructural level </w:t>
      </w:r>
      <w:r w:rsidRPr="00726C2C">
        <w:rPr>
          <w:rFonts w:ascii="Times New Roman" w:eastAsia="Times New Roman" w:hAnsi="Times New Roman" w:cs="Times New Roman"/>
          <w:sz w:val="24"/>
          <w:szCs w:val="24"/>
        </w:rPr>
        <w:t xml:space="preserve">by </w:t>
      </w:r>
      <w:r w:rsidR="00C60FD7" w:rsidRPr="00726C2C">
        <w:rPr>
          <w:rFonts w:ascii="Times New Roman" w:eastAsia="Times New Roman" w:hAnsi="Times New Roman" w:cs="Times New Roman"/>
          <w:sz w:val="24"/>
          <w:szCs w:val="24"/>
        </w:rPr>
        <w:t xml:space="preserve">transmission </w:t>
      </w:r>
      <w:r w:rsidRPr="00726C2C">
        <w:rPr>
          <w:rFonts w:ascii="Times New Roman" w:eastAsia="Times New Roman" w:hAnsi="Times New Roman" w:cs="Times New Roman"/>
          <w:sz w:val="24"/>
          <w:szCs w:val="24"/>
        </w:rPr>
        <w:t>electron microscopy</w:t>
      </w:r>
      <w:r w:rsidR="005C617E">
        <w:rPr>
          <w:rFonts w:ascii="Times New Roman" w:eastAsia="Times New Roman" w:hAnsi="Times New Roman" w:cs="Times New Roman"/>
          <w:sz w:val="24"/>
          <w:szCs w:val="24"/>
        </w:rPr>
        <w:t xml:space="preserve"> (TEM)</w:t>
      </w:r>
      <w:r w:rsidRPr="00726C2C">
        <w:rPr>
          <w:rFonts w:ascii="Times New Roman" w:eastAsia="Times New Roman" w:hAnsi="Times New Roman" w:cs="Times New Roman"/>
          <w:sz w:val="24"/>
          <w:szCs w:val="24"/>
        </w:rPr>
        <w:t xml:space="preserve">. </w:t>
      </w:r>
      <w:r w:rsidR="00F04FCC" w:rsidRPr="00726C2C">
        <w:rPr>
          <w:rFonts w:ascii="Times New Roman" w:eastAsia="Times New Roman" w:hAnsi="Times New Roman" w:cs="Times New Roman"/>
          <w:sz w:val="24"/>
          <w:szCs w:val="24"/>
        </w:rPr>
        <w:t>Imaging</w:t>
      </w:r>
      <w:r w:rsidR="003A19C1" w:rsidRPr="00726C2C">
        <w:rPr>
          <w:rFonts w:ascii="Times New Roman" w:eastAsia="Times New Roman" w:hAnsi="Times New Roman" w:cs="Times New Roman"/>
          <w:sz w:val="24"/>
          <w:szCs w:val="24"/>
        </w:rPr>
        <w:t xml:space="preserve"> at</w:t>
      </w:r>
      <w:r w:rsidR="00000072" w:rsidRPr="00726C2C">
        <w:rPr>
          <w:rFonts w:ascii="Times New Roman" w:eastAsia="Times New Roman" w:hAnsi="Times New Roman" w:cs="Times New Roman"/>
          <w:sz w:val="24"/>
          <w:szCs w:val="24"/>
        </w:rPr>
        <w:t xml:space="preserve"> 16000x </w:t>
      </w:r>
      <w:r w:rsidR="003A19C1" w:rsidRPr="00726C2C">
        <w:rPr>
          <w:rFonts w:ascii="Times New Roman" w:eastAsia="Times New Roman" w:hAnsi="Times New Roman" w:cs="Times New Roman"/>
          <w:sz w:val="24"/>
          <w:szCs w:val="24"/>
        </w:rPr>
        <w:t>was performed on</w:t>
      </w:r>
      <w:r w:rsidR="003F7F95" w:rsidRPr="00726C2C">
        <w:rPr>
          <w:rFonts w:ascii="Times New Roman" w:eastAsia="Times New Roman" w:hAnsi="Times New Roman" w:cs="Times New Roman"/>
          <w:sz w:val="24"/>
          <w:szCs w:val="24"/>
        </w:rPr>
        <w:t xml:space="preserve"> 10 </w:t>
      </w:r>
      <w:r w:rsidR="00AC4C86" w:rsidRPr="00726C2C">
        <w:rPr>
          <w:rFonts w:ascii="Times New Roman" w:eastAsia="Times New Roman" w:hAnsi="Times New Roman" w:cs="Times New Roman"/>
          <w:sz w:val="24"/>
          <w:szCs w:val="24"/>
        </w:rPr>
        <w:t>PV-A</w:t>
      </w:r>
      <w:r w:rsidR="000D2BB7" w:rsidRPr="00726C2C">
        <w:rPr>
          <w:rFonts w:ascii="Times New Roman" w:eastAsia="Times New Roman" w:hAnsi="Times New Roman" w:cs="Times New Roman"/>
          <w:sz w:val="24"/>
          <w:szCs w:val="24"/>
        </w:rPr>
        <w:t xml:space="preserve">rch </w:t>
      </w:r>
      <w:r w:rsidR="003F7F95" w:rsidRPr="00726C2C">
        <w:rPr>
          <w:rFonts w:ascii="Times New Roman" w:eastAsia="Times New Roman" w:hAnsi="Times New Roman" w:cs="Times New Roman"/>
          <w:sz w:val="24"/>
          <w:szCs w:val="24"/>
        </w:rPr>
        <w:t>mic</w:t>
      </w:r>
      <w:r w:rsidR="00B51122" w:rsidRPr="00726C2C">
        <w:rPr>
          <w:rFonts w:ascii="Times New Roman" w:eastAsia="Times New Roman" w:hAnsi="Times New Roman" w:cs="Times New Roman"/>
          <w:sz w:val="24"/>
          <w:szCs w:val="24"/>
        </w:rPr>
        <w:t>e</w:t>
      </w:r>
      <w:r w:rsidR="00000072" w:rsidRPr="00726C2C">
        <w:rPr>
          <w:rFonts w:ascii="Times New Roman" w:eastAsia="Times New Roman" w:hAnsi="Times New Roman" w:cs="Times New Roman"/>
          <w:sz w:val="24"/>
          <w:szCs w:val="24"/>
        </w:rPr>
        <w:t xml:space="preserve"> </w:t>
      </w:r>
      <w:r w:rsidR="00C60FD7" w:rsidRPr="00726C2C">
        <w:rPr>
          <w:rFonts w:ascii="Times New Roman" w:eastAsia="Times New Roman" w:hAnsi="Times New Roman" w:cs="Times New Roman"/>
          <w:sz w:val="24"/>
          <w:szCs w:val="24"/>
        </w:rPr>
        <w:t xml:space="preserve">that had undergone the same </w:t>
      </w:r>
      <w:r w:rsidR="006928A1">
        <w:rPr>
          <w:rFonts w:ascii="Times New Roman" w:eastAsia="Times New Roman" w:hAnsi="Times New Roman" w:cs="Times New Roman"/>
          <w:sz w:val="24"/>
          <w:szCs w:val="24"/>
        </w:rPr>
        <w:t>four</w:t>
      </w:r>
      <w:r w:rsidR="00C60FD7" w:rsidRPr="00726C2C">
        <w:rPr>
          <w:rFonts w:ascii="Times New Roman" w:eastAsia="Times New Roman" w:hAnsi="Times New Roman" w:cs="Times New Roman"/>
          <w:sz w:val="24"/>
          <w:szCs w:val="24"/>
        </w:rPr>
        <w:t xml:space="preserve">-week stimulation protocol </w:t>
      </w:r>
      <w:r w:rsidR="00000072" w:rsidRPr="00726C2C">
        <w:rPr>
          <w:rFonts w:ascii="Times New Roman" w:eastAsia="Times New Roman" w:hAnsi="Times New Roman" w:cs="Times New Roman"/>
          <w:sz w:val="24"/>
          <w:szCs w:val="24"/>
        </w:rPr>
        <w:t>(Fig</w:t>
      </w:r>
      <w:r w:rsidR="00A2799A">
        <w:rPr>
          <w:rFonts w:ascii="Times New Roman" w:eastAsia="Times New Roman" w:hAnsi="Times New Roman" w:cs="Times New Roman"/>
          <w:sz w:val="24"/>
          <w:szCs w:val="24"/>
        </w:rPr>
        <w:t xml:space="preserve">ure </w:t>
      </w:r>
      <w:r w:rsidR="00000072" w:rsidRPr="00726C2C">
        <w:rPr>
          <w:rFonts w:ascii="Times New Roman" w:eastAsia="Times New Roman" w:hAnsi="Times New Roman" w:cs="Times New Roman"/>
          <w:sz w:val="24"/>
          <w:szCs w:val="24"/>
        </w:rPr>
        <w:t>3</w:t>
      </w:r>
      <w:r w:rsidR="00654F9C" w:rsidRPr="00726C2C">
        <w:rPr>
          <w:rFonts w:ascii="Times New Roman" w:eastAsia="Times New Roman" w:hAnsi="Times New Roman" w:cs="Times New Roman"/>
          <w:sz w:val="24"/>
          <w:szCs w:val="24"/>
        </w:rPr>
        <w:t>A</w:t>
      </w:r>
      <w:r w:rsidR="00000072" w:rsidRPr="00726C2C">
        <w:rPr>
          <w:rFonts w:ascii="Times New Roman" w:eastAsia="Times New Roman" w:hAnsi="Times New Roman" w:cs="Times New Roman"/>
          <w:sz w:val="24"/>
          <w:szCs w:val="24"/>
        </w:rPr>
        <w:t>)</w:t>
      </w:r>
      <w:r w:rsidR="00B51122" w:rsidRPr="00726C2C">
        <w:rPr>
          <w:rFonts w:ascii="Times New Roman" w:eastAsia="Times New Roman" w:hAnsi="Times New Roman" w:cs="Times New Roman"/>
          <w:sz w:val="24"/>
          <w:szCs w:val="24"/>
        </w:rPr>
        <w:t>. Six</w:t>
      </w:r>
      <w:r w:rsidR="00A2799A">
        <w:rPr>
          <w:rFonts w:ascii="Times New Roman" w:eastAsia="Times New Roman" w:hAnsi="Times New Roman" w:cs="Times New Roman"/>
          <w:sz w:val="24"/>
          <w:szCs w:val="24"/>
        </w:rPr>
        <w:t xml:space="preserve"> animals</w:t>
      </w:r>
      <w:r w:rsidR="000D2BB7" w:rsidRPr="00726C2C">
        <w:rPr>
          <w:rFonts w:ascii="Times New Roman" w:eastAsia="Times New Roman" w:hAnsi="Times New Roman" w:cs="Times New Roman"/>
          <w:sz w:val="24"/>
          <w:szCs w:val="24"/>
        </w:rPr>
        <w:t xml:space="preserve"> were stimulated </w:t>
      </w:r>
      <w:r w:rsidR="00F04FCC" w:rsidRPr="00726C2C">
        <w:rPr>
          <w:rFonts w:ascii="Times New Roman" w:eastAsia="Times New Roman" w:hAnsi="Times New Roman" w:cs="Times New Roman"/>
          <w:sz w:val="24"/>
          <w:szCs w:val="24"/>
        </w:rPr>
        <w:t>at</w:t>
      </w:r>
      <w:r w:rsidR="000D2BB7" w:rsidRPr="00726C2C">
        <w:rPr>
          <w:rFonts w:ascii="Times New Roman" w:eastAsia="Times New Roman" w:hAnsi="Times New Roman" w:cs="Times New Roman"/>
          <w:sz w:val="24"/>
          <w:szCs w:val="24"/>
        </w:rPr>
        <w:t xml:space="preserve"> either 1</w:t>
      </w:r>
      <w:r w:rsidR="003F7F95" w:rsidRPr="00726C2C">
        <w:rPr>
          <w:rFonts w:ascii="Times New Roman" w:eastAsia="Times New Roman" w:hAnsi="Times New Roman" w:cs="Times New Roman"/>
          <w:sz w:val="24"/>
          <w:szCs w:val="24"/>
        </w:rPr>
        <w:t xml:space="preserve"> or 8 Hz</w:t>
      </w:r>
      <w:r w:rsidR="00C50E4B" w:rsidRPr="00726C2C">
        <w:rPr>
          <w:rFonts w:ascii="Times New Roman" w:eastAsia="Times New Roman" w:hAnsi="Times New Roman" w:cs="Times New Roman"/>
          <w:sz w:val="24"/>
          <w:szCs w:val="24"/>
        </w:rPr>
        <w:t>,</w:t>
      </w:r>
      <w:r w:rsidR="003F7F95" w:rsidRPr="00726C2C">
        <w:rPr>
          <w:rFonts w:ascii="Times New Roman" w:eastAsia="Times New Roman" w:hAnsi="Times New Roman" w:cs="Times New Roman"/>
          <w:sz w:val="24"/>
          <w:szCs w:val="24"/>
        </w:rPr>
        <w:t xml:space="preserve"> and </w:t>
      </w:r>
      <w:r w:rsidR="00A2799A">
        <w:rPr>
          <w:rFonts w:ascii="Times New Roman" w:eastAsia="Times New Roman" w:hAnsi="Times New Roman" w:cs="Times New Roman"/>
          <w:sz w:val="24"/>
          <w:szCs w:val="24"/>
        </w:rPr>
        <w:t>four</w:t>
      </w:r>
      <w:r w:rsidR="00A2799A" w:rsidRPr="00726C2C">
        <w:rPr>
          <w:rFonts w:ascii="Times New Roman" w:eastAsia="Times New Roman" w:hAnsi="Times New Roman" w:cs="Times New Roman"/>
          <w:sz w:val="24"/>
          <w:szCs w:val="24"/>
        </w:rPr>
        <w:t xml:space="preserve"> </w:t>
      </w:r>
      <w:r w:rsidR="003F7F95" w:rsidRPr="00726C2C">
        <w:rPr>
          <w:rFonts w:ascii="Times New Roman" w:eastAsia="Times New Roman" w:hAnsi="Times New Roman" w:cs="Times New Roman"/>
          <w:sz w:val="24"/>
          <w:szCs w:val="24"/>
        </w:rPr>
        <w:t>were</w:t>
      </w:r>
      <w:r w:rsidR="00B51122" w:rsidRPr="00726C2C">
        <w:rPr>
          <w:rFonts w:ascii="Times New Roman" w:eastAsia="Times New Roman" w:hAnsi="Times New Roman" w:cs="Times New Roman"/>
          <w:sz w:val="24"/>
          <w:szCs w:val="24"/>
        </w:rPr>
        <w:t xml:space="preserve"> </w:t>
      </w:r>
      <w:r w:rsidR="00F04FCC" w:rsidRPr="00726C2C">
        <w:rPr>
          <w:rFonts w:ascii="Times New Roman" w:eastAsia="Times New Roman" w:hAnsi="Times New Roman" w:cs="Times New Roman"/>
          <w:sz w:val="24"/>
          <w:szCs w:val="24"/>
        </w:rPr>
        <w:t>non-</w:t>
      </w:r>
      <w:r w:rsidR="00B51122" w:rsidRPr="00726C2C">
        <w:rPr>
          <w:rFonts w:ascii="Times New Roman" w:eastAsia="Times New Roman" w:hAnsi="Times New Roman" w:cs="Times New Roman"/>
          <w:sz w:val="24"/>
          <w:szCs w:val="24"/>
        </w:rPr>
        <w:t>stimulated</w:t>
      </w:r>
      <w:r w:rsidR="003F7F95" w:rsidRPr="00726C2C">
        <w:rPr>
          <w:rFonts w:ascii="Times New Roman" w:eastAsia="Times New Roman" w:hAnsi="Times New Roman" w:cs="Times New Roman"/>
          <w:sz w:val="24"/>
          <w:szCs w:val="24"/>
        </w:rPr>
        <w:t xml:space="preserve"> controls</w:t>
      </w:r>
      <w:r w:rsidR="00654F9C" w:rsidRPr="00726C2C">
        <w:rPr>
          <w:rFonts w:ascii="Times New Roman" w:eastAsia="Times New Roman" w:hAnsi="Times New Roman" w:cs="Times New Roman"/>
          <w:sz w:val="24"/>
          <w:szCs w:val="24"/>
        </w:rPr>
        <w:t xml:space="preserve"> with fiber implants</w:t>
      </w:r>
      <w:r w:rsidR="003F7F95" w:rsidRPr="00726C2C">
        <w:rPr>
          <w:rFonts w:ascii="Times New Roman" w:eastAsia="Times New Roman" w:hAnsi="Times New Roman" w:cs="Times New Roman"/>
          <w:sz w:val="24"/>
          <w:szCs w:val="24"/>
        </w:rPr>
        <w:t xml:space="preserve">. Myelinated axons were visualized </w:t>
      </w:r>
      <w:r w:rsidR="00337439" w:rsidRPr="00726C2C">
        <w:rPr>
          <w:rFonts w:ascii="Times New Roman" w:eastAsia="Times New Roman" w:hAnsi="Times New Roman" w:cs="Times New Roman"/>
          <w:sz w:val="24"/>
          <w:szCs w:val="24"/>
        </w:rPr>
        <w:t>in the corpus callosum</w:t>
      </w:r>
      <w:r w:rsidR="00A2799A">
        <w:rPr>
          <w:rFonts w:ascii="Times New Roman" w:eastAsia="Times New Roman" w:hAnsi="Times New Roman" w:cs="Times New Roman"/>
          <w:sz w:val="24"/>
          <w:szCs w:val="24"/>
        </w:rPr>
        <w:t xml:space="preserve"> and in the anterior commissure as</w:t>
      </w:r>
      <w:r w:rsidR="001F08B4" w:rsidRPr="00726C2C">
        <w:rPr>
          <w:rFonts w:ascii="Times New Roman" w:eastAsia="Times New Roman" w:hAnsi="Times New Roman" w:cs="Times New Roman"/>
          <w:sz w:val="24"/>
          <w:szCs w:val="24"/>
        </w:rPr>
        <w:t xml:space="preserve"> a control</w:t>
      </w:r>
      <w:r w:rsidR="00D13DD3">
        <w:rPr>
          <w:rFonts w:ascii="Times New Roman" w:eastAsia="Times New Roman" w:hAnsi="Times New Roman" w:cs="Times New Roman"/>
          <w:sz w:val="24"/>
          <w:szCs w:val="24"/>
        </w:rPr>
        <w:t xml:space="preserve">. </w:t>
      </w:r>
      <w:r w:rsidR="005D76D7">
        <w:rPr>
          <w:rFonts w:ascii="Times New Roman" w:eastAsia="Times New Roman" w:hAnsi="Times New Roman" w:cs="Times New Roman"/>
          <w:sz w:val="24"/>
          <w:szCs w:val="24"/>
        </w:rPr>
        <w:t>R</w:t>
      </w:r>
      <w:r w:rsidR="00640D37" w:rsidRPr="00726C2C">
        <w:rPr>
          <w:rFonts w:ascii="Times New Roman" w:eastAsia="Times New Roman" w:hAnsi="Times New Roman" w:cs="Times New Roman"/>
          <w:sz w:val="24"/>
          <w:szCs w:val="24"/>
        </w:rPr>
        <w:t>elative myelin thickness is calculated as the ratio of the axon caliber (diameter) to the fiber caliber (total diameter of axon plus its myelin sheath), also known as the g-ratio. The g-ratio</w:t>
      </w:r>
      <w:r w:rsidR="00337439" w:rsidRPr="00726C2C">
        <w:rPr>
          <w:rFonts w:ascii="Times New Roman" w:eastAsia="Times New Roman" w:hAnsi="Times New Roman" w:cs="Times New Roman"/>
          <w:sz w:val="24"/>
          <w:szCs w:val="24"/>
        </w:rPr>
        <w:t xml:space="preserve"> was calculated for</w:t>
      </w:r>
      <w:r w:rsidR="005D76D7">
        <w:rPr>
          <w:rFonts w:ascii="Times New Roman" w:eastAsia="Times New Roman" w:hAnsi="Times New Roman" w:cs="Times New Roman"/>
          <w:sz w:val="24"/>
          <w:szCs w:val="24"/>
        </w:rPr>
        <w:t xml:space="preserve"> myelinated axons in</w:t>
      </w:r>
      <w:r w:rsidR="00337439" w:rsidRPr="00726C2C">
        <w:rPr>
          <w:rFonts w:ascii="Times New Roman" w:eastAsia="Times New Roman" w:hAnsi="Times New Roman" w:cs="Times New Roman"/>
          <w:sz w:val="24"/>
          <w:szCs w:val="24"/>
        </w:rPr>
        <w:t xml:space="preserve"> each </w:t>
      </w:r>
      <w:r w:rsidR="005D76D7">
        <w:rPr>
          <w:rFonts w:ascii="Times New Roman" w:eastAsia="Times New Roman" w:hAnsi="Times New Roman" w:cs="Times New Roman"/>
          <w:sz w:val="24"/>
          <w:szCs w:val="24"/>
        </w:rPr>
        <w:t>experimental group</w:t>
      </w:r>
      <w:r w:rsidR="005D76D7" w:rsidRPr="00726C2C">
        <w:rPr>
          <w:rFonts w:ascii="Times New Roman" w:eastAsia="Times New Roman" w:hAnsi="Times New Roman" w:cs="Times New Roman"/>
          <w:sz w:val="24"/>
          <w:szCs w:val="24"/>
        </w:rPr>
        <w:t xml:space="preserve"> </w:t>
      </w:r>
      <w:r w:rsidR="00337439" w:rsidRPr="00726C2C">
        <w:rPr>
          <w:rFonts w:ascii="Times New Roman" w:eastAsia="Times New Roman" w:hAnsi="Times New Roman" w:cs="Times New Roman"/>
          <w:sz w:val="24"/>
          <w:szCs w:val="24"/>
        </w:rPr>
        <w:t xml:space="preserve">both in the </w:t>
      </w:r>
      <w:r w:rsidR="00D221FF" w:rsidRPr="00726C2C">
        <w:rPr>
          <w:rFonts w:ascii="Times New Roman" w:eastAsia="Times New Roman" w:hAnsi="Times New Roman" w:cs="Times New Roman"/>
          <w:sz w:val="24"/>
          <w:szCs w:val="24"/>
        </w:rPr>
        <w:t>corpus callosum</w:t>
      </w:r>
      <w:r w:rsidR="00337439" w:rsidRPr="00726C2C">
        <w:rPr>
          <w:rFonts w:ascii="Times New Roman" w:eastAsia="Times New Roman" w:hAnsi="Times New Roman" w:cs="Times New Roman"/>
          <w:sz w:val="24"/>
          <w:szCs w:val="24"/>
        </w:rPr>
        <w:t xml:space="preserve"> and</w:t>
      </w:r>
      <w:r w:rsidR="00D221FF" w:rsidRPr="00726C2C">
        <w:rPr>
          <w:rFonts w:ascii="Times New Roman" w:eastAsia="Times New Roman" w:hAnsi="Times New Roman" w:cs="Times New Roman"/>
          <w:sz w:val="24"/>
          <w:szCs w:val="24"/>
        </w:rPr>
        <w:t xml:space="preserve"> </w:t>
      </w:r>
      <w:r w:rsidR="000036F5" w:rsidRPr="00726C2C">
        <w:rPr>
          <w:rFonts w:ascii="Times New Roman" w:eastAsia="Times New Roman" w:hAnsi="Times New Roman" w:cs="Times New Roman"/>
          <w:sz w:val="24"/>
          <w:szCs w:val="24"/>
        </w:rPr>
        <w:t>the anterior commissure</w:t>
      </w:r>
      <w:r w:rsidR="00124698" w:rsidRPr="00726C2C">
        <w:rPr>
          <w:rFonts w:ascii="Times New Roman" w:eastAsia="Times New Roman" w:hAnsi="Times New Roman" w:cs="Times New Roman"/>
          <w:sz w:val="24"/>
          <w:szCs w:val="24"/>
        </w:rPr>
        <w:t xml:space="preserve"> (Fig</w:t>
      </w:r>
      <w:r w:rsidR="005D76D7">
        <w:rPr>
          <w:rFonts w:ascii="Times New Roman" w:eastAsia="Times New Roman" w:hAnsi="Times New Roman" w:cs="Times New Roman"/>
          <w:sz w:val="24"/>
          <w:szCs w:val="24"/>
        </w:rPr>
        <w:t xml:space="preserve">ure </w:t>
      </w:r>
      <w:r w:rsidR="00124698" w:rsidRPr="00726C2C">
        <w:rPr>
          <w:rFonts w:ascii="Times New Roman" w:eastAsia="Times New Roman" w:hAnsi="Times New Roman" w:cs="Times New Roman"/>
          <w:sz w:val="24"/>
          <w:szCs w:val="24"/>
        </w:rPr>
        <w:t>3</w:t>
      </w:r>
      <w:r w:rsidR="00792B70" w:rsidRPr="00726C2C">
        <w:rPr>
          <w:rFonts w:ascii="Times New Roman" w:eastAsia="Times New Roman" w:hAnsi="Times New Roman" w:cs="Times New Roman"/>
          <w:sz w:val="24"/>
          <w:szCs w:val="24"/>
        </w:rPr>
        <w:t>B</w:t>
      </w:r>
      <w:r w:rsidR="00124698" w:rsidRPr="00726C2C">
        <w:rPr>
          <w:rFonts w:ascii="Times New Roman" w:eastAsia="Times New Roman" w:hAnsi="Times New Roman" w:cs="Times New Roman"/>
          <w:sz w:val="24"/>
          <w:szCs w:val="24"/>
        </w:rPr>
        <w:t>)</w:t>
      </w:r>
      <w:r w:rsidR="000036F5" w:rsidRPr="00726C2C">
        <w:rPr>
          <w:rFonts w:ascii="Times New Roman" w:eastAsia="Times New Roman" w:hAnsi="Times New Roman" w:cs="Times New Roman"/>
          <w:sz w:val="24"/>
          <w:szCs w:val="24"/>
        </w:rPr>
        <w:t>.</w:t>
      </w:r>
      <w:r w:rsidR="00D221FF" w:rsidRPr="00726C2C">
        <w:rPr>
          <w:rFonts w:ascii="Times New Roman" w:eastAsia="Times New Roman" w:hAnsi="Times New Roman" w:cs="Times New Roman"/>
          <w:sz w:val="24"/>
          <w:szCs w:val="24"/>
        </w:rPr>
        <w:t xml:space="preserve"> </w:t>
      </w:r>
      <w:r w:rsidR="001742D2">
        <w:rPr>
          <w:rFonts w:ascii="Times New Roman" w:eastAsia="Times New Roman" w:hAnsi="Times New Roman" w:cs="Times New Roman"/>
          <w:sz w:val="24"/>
          <w:szCs w:val="24"/>
        </w:rPr>
        <w:t>These data are also presented in Table 2.</w:t>
      </w:r>
    </w:p>
    <w:p w14:paraId="2A843181" w14:textId="3B527187" w:rsidR="009D2916" w:rsidRPr="00E706B0"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0A7" w:rsidRPr="00AF3EB9">
        <w:rPr>
          <w:rFonts w:ascii="Times New Roman" w:eastAsia="Times New Roman" w:hAnsi="Times New Roman" w:cs="Times New Roman"/>
          <w:sz w:val="24"/>
          <w:szCs w:val="24"/>
        </w:rPr>
        <w:t xml:space="preserve">In the </w:t>
      </w:r>
      <w:r w:rsidR="00D670A7">
        <w:rPr>
          <w:rFonts w:ascii="Times New Roman" w:eastAsia="Times New Roman" w:hAnsi="Times New Roman" w:cs="Times New Roman"/>
          <w:sz w:val="24"/>
          <w:szCs w:val="24"/>
        </w:rPr>
        <w:t>corpus callosum, the average g-ratio was 0.</w:t>
      </w:r>
      <w:r w:rsidR="00D670A7" w:rsidRPr="00BF71B5">
        <w:rPr>
          <w:rFonts w:ascii="Times New Roman" w:eastAsia="Times New Roman" w:hAnsi="Times New Roman" w:cs="Times New Roman"/>
          <w:sz w:val="24"/>
          <w:szCs w:val="24"/>
        </w:rPr>
        <w:t>75</w:t>
      </w:r>
      <w:r w:rsidR="005D76D7">
        <w:rPr>
          <w:rFonts w:ascii="Times New Roman" w:eastAsia="Times New Roman" w:hAnsi="Times New Roman" w:cs="Times New Roman"/>
          <w:sz w:val="24"/>
          <w:szCs w:val="24"/>
        </w:rPr>
        <w:t xml:space="preserve"> ± </w:t>
      </w:r>
      <w:r w:rsidR="00D670A7" w:rsidRPr="0080792C">
        <w:rPr>
          <w:rFonts w:ascii="Times New Roman" w:eastAsia="Times New Roman" w:hAnsi="Times New Roman" w:cs="Times New Roman"/>
          <w:sz w:val="24"/>
          <w:szCs w:val="24"/>
        </w:rPr>
        <w:t>0.011</w:t>
      </w:r>
      <w:r w:rsidR="00D670A7" w:rsidRPr="00BF71B5">
        <w:rPr>
          <w:rFonts w:ascii="Times New Roman" w:eastAsia="Times New Roman" w:hAnsi="Times New Roman" w:cs="Times New Roman"/>
          <w:sz w:val="24"/>
          <w:szCs w:val="24"/>
        </w:rPr>
        <w:t xml:space="preserve"> for</w:t>
      </w:r>
      <w:r w:rsidR="00D670A7">
        <w:rPr>
          <w:rFonts w:ascii="Times New Roman" w:eastAsia="Times New Roman" w:hAnsi="Times New Roman" w:cs="Times New Roman"/>
          <w:sz w:val="24"/>
          <w:szCs w:val="24"/>
        </w:rPr>
        <w:t xml:space="preserve"> the control group, similar to </w:t>
      </w:r>
      <w:r w:rsidR="0036198C">
        <w:rPr>
          <w:rFonts w:ascii="Times New Roman" w:eastAsia="Times New Roman" w:hAnsi="Times New Roman" w:cs="Times New Roman"/>
          <w:sz w:val="24"/>
          <w:szCs w:val="24"/>
        </w:rPr>
        <w:t xml:space="preserve">what has </w:t>
      </w:r>
      <w:r w:rsidR="00D670A7">
        <w:rPr>
          <w:rFonts w:ascii="Times New Roman" w:eastAsia="Times New Roman" w:hAnsi="Times New Roman" w:cs="Times New Roman"/>
          <w:sz w:val="24"/>
          <w:szCs w:val="24"/>
        </w:rPr>
        <w:t xml:space="preserve">previously </w:t>
      </w:r>
      <w:r w:rsidR="0036198C">
        <w:rPr>
          <w:rFonts w:ascii="Times New Roman" w:eastAsia="Times New Roman" w:hAnsi="Times New Roman" w:cs="Times New Roman"/>
          <w:sz w:val="24"/>
          <w:szCs w:val="24"/>
        </w:rPr>
        <w:t xml:space="preserve">been </w:t>
      </w:r>
      <w:r w:rsidR="00D670A7">
        <w:rPr>
          <w:rFonts w:ascii="Times New Roman" w:eastAsia="Times New Roman" w:hAnsi="Times New Roman" w:cs="Times New Roman"/>
          <w:sz w:val="24"/>
          <w:szCs w:val="24"/>
        </w:rPr>
        <w:t xml:space="preserve">reported </w:t>
      </w:r>
      <w:r w:rsidR="00500A66">
        <w:rPr>
          <w:rFonts w:ascii="Times New Roman" w:eastAsia="Times New Roman" w:hAnsi="Times New Roman" w:cs="Times New Roman"/>
          <w:sz w:val="24"/>
          <w:szCs w:val="24"/>
        </w:rPr>
        <w:t>in mice</w:t>
      </w:r>
      <w:r w:rsidR="0092302A">
        <w:rPr>
          <w:rFonts w:ascii="Times New Roman" w:eastAsia="Times New Roman" w:hAnsi="Times New Roman" w:cs="Times New Roman"/>
          <w:sz w:val="24"/>
          <w:szCs w:val="24"/>
        </w:rPr>
        <w:t xml:space="preserve"> </w:t>
      </w:r>
      <w:r w:rsidR="00DC79DA">
        <w:rPr>
          <w:rFonts w:ascii="Times New Roman" w:eastAsia="Times New Roman" w:hAnsi="Times New Roman" w:cs="Times New Roman"/>
          <w:sz w:val="24"/>
          <w:szCs w:val="24"/>
        </w:rPr>
        <w:fldChar w:fldCharType="begin" w:fldLock="1"/>
      </w:r>
      <w:r w:rsidR="00A119F8">
        <w:rPr>
          <w:rFonts w:ascii="Times New Roman" w:eastAsia="Times New Roman" w:hAnsi="Times New Roman" w:cs="Times New Roman"/>
          <w:sz w:val="24"/>
          <w:szCs w:val="24"/>
        </w:rPr>
        <w:instrText>ADDIN CSL_CITATION { "citationItems" : [ { "id" : "ITEM-1", "itemData" : { "DOI" : "10.1523/JNEUROSCI.0444-06.2006", "ISSN" : "0270-6474", "PMID" : "16855094", "abstract" : "Previous reports, including transplantation experiments using dominant-negative inhibition of beta1-integrin signaling in oligodendrocyte progenitor cells, suggested that beta1-integrin signaling is required for myelination. Here, we test this hypothesis using conditional ablation of the beta1-integrin gene in oligodendroglial cells during the development of the CNS. This approach allowed us to study oligodendroglial beta1-integrin signaling in the physiological environment of the CNS, circumventing the potential drawbacks of a dominant-negative approach. We found that beta1-integrin signaling has a much more limited role than previously expected. Although it was involved in stage-specific oligodendrocyte cell survival, beta1-integrin signaling was not required for axon ensheathment and myelination per se. We also found that, in the spinal cord, remyelination occurred normally in the absence of beta1-integrin. We conclude that, although beta1-integrin may still contribute to other aspects of oligodendrocyte biology, it is not essential for myelination and remyelination in the CNS.", "author" : [ { "dropping-particle" : "", "family" : "Benninger", "given" : "Y.", "non-dropping-particle" : "", "parse-names" : false, "suffix" : "" }, { "dropping-particle" : "", "family" : "Colognato", "given" : "H.", "non-dropping-particle" : "", "parse-names" : false, "suffix" : "" }, { "dropping-particle" : "", "family" : "Thurnherr", "given" : "T.", "non-dropping-particle" : "", "parse-names" : false, "suffix" : "" }, { "dropping-particle" : "", "family" : "Franklin", "given" : "R. J. M.", "non-dropping-particle" : "", "parse-names" : false, "suffix" : "" }, { "dropping-particle" : "", "family" : "Leone", "given" : "D. P.", "non-dropping-particle" : "", "parse-names" : false, "suffix" : "" }, { "dropping-particle" : "", "family" : "Atanasoski", "given" : "S.", "non-dropping-particle" : "", "parse-names" : false, "suffix" : "" }, { "dropping-particle" : "", "family" : "Nave", "given" : "K.-A.", "non-dropping-particle" : "", "parse-names" : false, "suffix" : "" }, { "dropping-particle" : "", "family" : "ffrench-Constant", "given" : "C.", "non-dropping-particle" : "", "parse-names" : false, "suffix" : "" }, { "dropping-particle" : "", "family" : "Suter", "given" : "U.", "non-dropping-particle" : "", "parse-names" : false, "suffix" : "" }, { "dropping-particle" : "", "family" : "Relvas", "given" : "J. B.", "non-dropping-particle" : "", "parse-names" : false, "suffix" : "" } ], "container-title" : "Journal of Neuroscience", "id" : "ITEM-1", "issue" : "29", "issued" : { "date-parts" : [ [ "2006", "7", "19" ] ] }, "page" : "7665-7673", "title" : "1-Integrin Signaling Mediates Premyelinating Oligodendrocyte Survival But Is Not Required for CNS Myelination and Remyelination", "type" : "article-journal", "volume" : "26" }, "uris" : [ "http://www.mendeley.com/documents/?uuid=8f069572-12e9-3d69-b01b-aea8c332402a" ] }, { "id" : "ITEM-2", "itemData" : { "DOI" : "10.1126/science.1252304", "ISBN" : "1095-9203 (Electronic)\\r0036-8075 (Linking)", "ISSN" : "0036-8075", "PMID" : "24727982", "abstract" : "Myelination of the central nervous system requires the generation of functionally mature oligodendrocytes from oligodendrocyte precursor cells (OPCs). Electrically active neurons may influence OPC function and selectively instruct myelination of an active neural circuit. In this work, we use optogenetic stimulation of the premotor cortex in awake, behaving mice to demonstrate that neuronal activity elicits a mitogenic response of neural progenitor cells and OPCs, promotes oligodendrogenesis, and increases myelination within the deep layers of the premotor cortex and subcortical white matter. We further show that this neuronal activity-regulated oligodendrogenesis and myelination is associated with improved motor function of the corresponding limb. Oligodendrogenesis and myelination appear necessary for the observed functional improvement, as epigenetic blockade of oligodendrocyte differentiation and myelin changes prevents the activity-regulated behavioral improvement.", "author" : [ { "dropping-particle" : "", "family" : "Gibson", "given" : "E. M.", "non-dropping-particle" : "", "parse-names" : false, "suffix" : "" }, { "dropping-particle" : "", "family" : "Purger", "given" : "D.", "non-dropping-particle" : "", "parse-names" : false, "suffix" : "" }, { "dropping-particle" : "", "family" : "Mount", "given" : "C. W.", "non-dropping-particle" : "", "parse-names" : false, "suffix" : "" }, { "dropping-particle" : "", "family" : "Goldstein", "given" : "A. K.", "non-dropping-particle" : "", "parse-names" : false, "suffix" : "" }, { "dropping-particle" : "", "family" : "Lin", "given" : "G. L.", "non-dropping-particle" : "", "parse-names" : false, "suffix" : "" }, { "dropping-particle" : "", "family" : "Wood", "given" : "L. S.", "non-dropping-particle" : "", "parse-names" : false, "suffix" : "" }, { "dropping-particle" : "", "family" : "Inema", "given" : "I.", "non-dropping-particle" : "", "parse-names" : false, "suffix" : "" }, { "dropping-particle" : "", "family" : "Miller", "given" : "S. E.", "non-dropping-particle" : "", "parse-names" : false, "suffix" : "" }, { "dropping-particle" : "", "family" : "Bieri", "given" : "G.", "non-dropping-particle" : "", "parse-names" : false, "suffix" : "" }, { "dropping-particle" : "", "family" : "Zuchero", "given" : "J. B.", "non-dropping-particle" : "", "parse-names" : false, "suffix" : "" }, { "dropping-particle" : "", "family" : "Barres", "given" : "B. A.", "non-dropping-particle" : "", "parse-names" : false, "suffix" : "" }, { "dropping-particle" : "", "family" : "Woo", "given" : "P. J.", "non-dropping-particle" : "", "parse-names" : false, "suffix" : "" }, { "dropping-particle" : "", "family" : "Vogel", "given" : "H.", "non-dropping-particle" : "", "parse-names" : false, "suffix" : "" }, { "dropping-particle" : "", "family" : "Monje", "given" : "M.", "non-dropping-particle" : "", "parse-names" : false, "suffix" : "" } ], "container-title" : "Science", "id" : "ITEM-2", "issue" : "6183", "issued" : { "date-parts" : [ [ "2014" ] ] }, "page" : "1252304-1252304", "title" : "Neuronal Activity Promotes Oligodendrogenesis and Adaptive Myelination in the Mammalian Brain", "type" : "article-journal", "volume" : "344" }, "uris" : [ "http://www.mendeley.com/documents/?uuid=709a80d6-b717-4c7a-9104-2d81757c35fb" ] } ], "mendeley" : { "formattedCitation" : "(Benninger et al., 2006; Gibson et al., 2014)", "plainTextFormattedCitation" : "(Benninger et al., 2006; Gibson et al., 2014)", "previouslyFormattedCitation" : "(Benninger et al., 2006; Gibson et al., 2014)" }, "properties" : {  }, "schema" : "https://github.com/citation-style-language/schema/raw/master/csl-citation.json" }</w:instrText>
      </w:r>
      <w:r w:rsidR="00DC79DA">
        <w:rPr>
          <w:rFonts w:ascii="Times New Roman" w:eastAsia="Times New Roman" w:hAnsi="Times New Roman" w:cs="Times New Roman"/>
          <w:sz w:val="24"/>
          <w:szCs w:val="24"/>
        </w:rPr>
        <w:fldChar w:fldCharType="separate"/>
      </w:r>
      <w:r w:rsidR="00A119F8" w:rsidRPr="00A119F8">
        <w:rPr>
          <w:rFonts w:ascii="Times New Roman" w:eastAsia="Times New Roman" w:hAnsi="Times New Roman" w:cs="Times New Roman"/>
          <w:noProof/>
          <w:sz w:val="24"/>
          <w:szCs w:val="24"/>
        </w:rPr>
        <w:t>(Benninger et al., 2006; Gibson et al., 2014)</w:t>
      </w:r>
      <w:r w:rsidR="00DC79DA">
        <w:rPr>
          <w:rFonts w:ascii="Times New Roman" w:eastAsia="Times New Roman" w:hAnsi="Times New Roman" w:cs="Times New Roman"/>
          <w:sz w:val="24"/>
          <w:szCs w:val="24"/>
        </w:rPr>
        <w:fldChar w:fldCharType="end"/>
      </w:r>
      <w:r w:rsidR="00D670A7">
        <w:rPr>
          <w:rFonts w:ascii="Times New Roman" w:eastAsia="Times New Roman" w:hAnsi="Times New Roman" w:cs="Times New Roman"/>
          <w:sz w:val="24"/>
          <w:szCs w:val="24"/>
        </w:rPr>
        <w:t>, and 0.71</w:t>
      </w:r>
      <w:r w:rsidR="005D76D7">
        <w:rPr>
          <w:rFonts w:ascii="Times New Roman" w:eastAsia="Times New Roman" w:hAnsi="Times New Roman" w:cs="Times New Roman"/>
          <w:sz w:val="24"/>
          <w:szCs w:val="24"/>
        </w:rPr>
        <w:t xml:space="preserve"> ±</w:t>
      </w:r>
      <w:r w:rsidR="00D670A7" w:rsidRPr="0080792C">
        <w:rPr>
          <w:rFonts w:ascii="Times New Roman" w:eastAsia="Times New Roman" w:hAnsi="Times New Roman" w:cs="Times New Roman"/>
          <w:sz w:val="24"/>
          <w:szCs w:val="24"/>
        </w:rPr>
        <w:t xml:space="preserve"> 0.005</w:t>
      </w:r>
      <w:r w:rsidR="00D670A7" w:rsidRPr="00AF3EB9">
        <w:rPr>
          <w:rFonts w:ascii="Times New Roman" w:eastAsia="Times New Roman" w:hAnsi="Times New Roman" w:cs="Times New Roman"/>
          <w:sz w:val="24"/>
          <w:szCs w:val="24"/>
        </w:rPr>
        <w:t xml:space="preserve"> for the stimulated group</w:t>
      </w:r>
      <w:r w:rsidR="00D670A7">
        <w:rPr>
          <w:rFonts w:ascii="Times New Roman" w:eastAsia="Times New Roman" w:hAnsi="Times New Roman" w:cs="Times New Roman"/>
          <w:sz w:val="24"/>
          <w:szCs w:val="24"/>
        </w:rPr>
        <w:t xml:space="preserve">s. </w:t>
      </w:r>
      <w:r w:rsidR="00726C2C" w:rsidRPr="00726C2C">
        <w:rPr>
          <w:rFonts w:ascii="Times New Roman" w:eastAsia="Times New Roman" w:hAnsi="Times New Roman" w:cs="Times New Roman"/>
          <w:sz w:val="24"/>
          <w:szCs w:val="24"/>
        </w:rPr>
        <w:t>Using a</w:t>
      </w:r>
      <w:r w:rsidR="00F64D98">
        <w:rPr>
          <w:rFonts w:ascii="Times New Roman" w:eastAsia="Times New Roman" w:hAnsi="Times New Roman" w:cs="Times New Roman"/>
          <w:sz w:val="24"/>
          <w:szCs w:val="24"/>
        </w:rPr>
        <w:t xml:space="preserve"> one</w:t>
      </w:r>
      <w:r w:rsidR="007E71EF">
        <w:rPr>
          <w:rFonts w:ascii="Times New Roman" w:eastAsia="Times New Roman" w:hAnsi="Times New Roman" w:cs="Times New Roman"/>
          <w:sz w:val="24"/>
          <w:szCs w:val="24"/>
        </w:rPr>
        <w:t xml:space="preserve">-way </w:t>
      </w:r>
      <w:r w:rsidR="003A5573" w:rsidRPr="00726C2C">
        <w:rPr>
          <w:rFonts w:ascii="Times New Roman" w:eastAsia="Times New Roman" w:hAnsi="Times New Roman" w:cs="Times New Roman"/>
          <w:sz w:val="24"/>
          <w:szCs w:val="24"/>
        </w:rPr>
        <w:t xml:space="preserve">ANOVA </w:t>
      </w:r>
      <w:r w:rsidR="007E71EF">
        <w:rPr>
          <w:rFonts w:ascii="Times New Roman" w:eastAsia="Times New Roman" w:hAnsi="Times New Roman" w:cs="Times New Roman"/>
          <w:sz w:val="24"/>
          <w:szCs w:val="24"/>
        </w:rPr>
        <w:t xml:space="preserve">to </w:t>
      </w:r>
      <w:r w:rsidR="003A5573" w:rsidRPr="00726C2C">
        <w:rPr>
          <w:rFonts w:ascii="Times New Roman" w:eastAsia="Times New Roman" w:hAnsi="Times New Roman" w:cs="Times New Roman"/>
          <w:sz w:val="24"/>
          <w:szCs w:val="24"/>
        </w:rPr>
        <w:t>compa</w:t>
      </w:r>
      <w:r w:rsidR="007E71EF">
        <w:rPr>
          <w:rFonts w:ascii="Times New Roman" w:eastAsia="Times New Roman" w:hAnsi="Times New Roman" w:cs="Times New Roman"/>
          <w:sz w:val="24"/>
          <w:szCs w:val="24"/>
        </w:rPr>
        <w:t>re</w:t>
      </w:r>
      <w:r w:rsidR="003A5573" w:rsidRPr="00726C2C">
        <w:rPr>
          <w:rFonts w:ascii="Times New Roman" w:eastAsia="Times New Roman" w:hAnsi="Times New Roman" w:cs="Times New Roman"/>
          <w:sz w:val="24"/>
          <w:szCs w:val="24"/>
        </w:rPr>
        <w:t xml:space="preserve"> g-ratio values as a </w:t>
      </w:r>
      <w:r w:rsidR="003A5573" w:rsidRPr="00726C2C">
        <w:rPr>
          <w:rFonts w:ascii="Times New Roman" w:eastAsia="Times New Roman" w:hAnsi="Times New Roman" w:cs="Times New Roman"/>
          <w:sz w:val="24"/>
          <w:szCs w:val="24"/>
        </w:rPr>
        <w:lastRenderedPageBreak/>
        <w:t xml:space="preserve">function of </w:t>
      </w:r>
      <w:r w:rsidR="00513CC6" w:rsidRPr="00726C2C">
        <w:rPr>
          <w:rFonts w:ascii="Times New Roman" w:eastAsia="Times New Roman" w:hAnsi="Times New Roman" w:cs="Times New Roman"/>
          <w:sz w:val="24"/>
          <w:szCs w:val="24"/>
        </w:rPr>
        <w:t>stimulation group (no laser control, 1 and 8 Hz)</w:t>
      </w:r>
      <w:r w:rsidR="00513CC6">
        <w:rPr>
          <w:rFonts w:ascii="Times New Roman" w:eastAsia="Times New Roman" w:hAnsi="Times New Roman" w:cs="Times New Roman"/>
          <w:sz w:val="24"/>
          <w:szCs w:val="24"/>
        </w:rPr>
        <w:t xml:space="preserve"> in each </w:t>
      </w:r>
      <w:r w:rsidR="003A5573" w:rsidRPr="00726C2C">
        <w:rPr>
          <w:rFonts w:ascii="Times New Roman" w:eastAsia="Times New Roman" w:hAnsi="Times New Roman" w:cs="Times New Roman"/>
          <w:sz w:val="24"/>
          <w:szCs w:val="24"/>
        </w:rPr>
        <w:t xml:space="preserve">brain area (CC </w:t>
      </w:r>
      <w:r w:rsidR="002C6EDF">
        <w:rPr>
          <w:rFonts w:ascii="Times New Roman" w:eastAsia="Times New Roman" w:hAnsi="Times New Roman" w:cs="Times New Roman"/>
          <w:sz w:val="24"/>
          <w:szCs w:val="24"/>
        </w:rPr>
        <w:t>or</w:t>
      </w:r>
      <w:r w:rsidR="003A5573" w:rsidRPr="00726C2C">
        <w:rPr>
          <w:rFonts w:ascii="Times New Roman" w:eastAsia="Times New Roman" w:hAnsi="Times New Roman" w:cs="Times New Roman"/>
          <w:sz w:val="24"/>
          <w:szCs w:val="24"/>
        </w:rPr>
        <w:t xml:space="preserve"> AC)</w:t>
      </w:r>
      <w:r w:rsidR="00513CC6">
        <w:rPr>
          <w:rFonts w:ascii="Times New Roman" w:eastAsia="Times New Roman" w:hAnsi="Times New Roman" w:cs="Times New Roman"/>
          <w:sz w:val="24"/>
          <w:szCs w:val="24"/>
        </w:rPr>
        <w:t>,</w:t>
      </w:r>
      <w:r w:rsidR="003A5573" w:rsidRPr="00726C2C">
        <w:rPr>
          <w:rFonts w:ascii="Times New Roman" w:eastAsia="Times New Roman" w:hAnsi="Times New Roman" w:cs="Times New Roman"/>
          <w:sz w:val="24"/>
          <w:szCs w:val="24"/>
        </w:rPr>
        <w:t xml:space="preserve"> </w:t>
      </w:r>
      <w:r w:rsidR="00726C2C" w:rsidRPr="00726C2C">
        <w:rPr>
          <w:rFonts w:ascii="Times New Roman" w:eastAsia="Times New Roman" w:hAnsi="Times New Roman" w:cs="Times New Roman"/>
          <w:sz w:val="24"/>
          <w:szCs w:val="24"/>
        </w:rPr>
        <w:t>w</w:t>
      </w:r>
      <w:r w:rsidR="003A5573" w:rsidRPr="00726C2C">
        <w:rPr>
          <w:rFonts w:ascii="Times New Roman" w:eastAsia="Times New Roman" w:hAnsi="Times New Roman" w:cs="Times New Roman"/>
          <w:sz w:val="24"/>
          <w:szCs w:val="24"/>
        </w:rPr>
        <w:t>e found a</w:t>
      </w:r>
      <w:r w:rsidR="00513CC6">
        <w:rPr>
          <w:rFonts w:ascii="Times New Roman" w:eastAsia="Times New Roman" w:hAnsi="Times New Roman" w:cs="Times New Roman"/>
          <w:sz w:val="24"/>
          <w:szCs w:val="24"/>
        </w:rPr>
        <w:t xml:space="preserve"> significant</w:t>
      </w:r>
      <w:r w:rsidR="003A5573" w:rsidRPr="00726C2C">
        <w:rPr>
          <w:rFonts w:ascii="Times New Roman" w:eastAsia="Times New Roman" w:hAnsi="Times New Roman" w:cs="Times New Roman"/>
          <w:sz w:val="24"/>
          <w:szCs w:val="24"/>
        </w:rPr>
        <w:t xml:space="preserve"> effect of stimulation group </w:t>
      </w:r>
      <w:r w:rsidR="008E4DEA">
        <w:rPr>
          <w:rFonts w:ascii="Times New Roman" w:eastAsia="Times New Roman" w:hAnsi="Times New Roman" w:cs="Times New Roman"/>
          <w:sz w:val="24"/>
          <w:szCs w:val="24"/>
        </w:rPr>
        <w:t>for the CC (</w:t>
      </w:r>
      <w:r w:rsidR="003A5573" w:rsidRPr="00726C2C">
        <w:rPr>
          <w:rFonts w:ascii="Times New Roman" w:eastAsia="Times New Roman" w:hAnsi="Times New Roman" w:cs="Times New Roman"/>
          <w:sz w:val="24"/>
          <w:szCs w:val="24"/>
        </w:rPr>
        <w:t>F=</w:t>
      </w:r>
      <w:r w:rsidR="007E71EF">
        <w:rPr>
          <w:rFonts w:ascii="Times New Roman" w:eastAsia="Times New Roman" w:hAnsi="Times New Roman" w:cs="Times New Roman"/>
          <w:sz w:val="24"/>
          <w:szCs w:val="24"/>
        </w:rPr>
        <w:t xml:space="preserve"> </w:t>
      </w:r>
      <w:r w:rsidR="00513CC6">
        <w:rPr>
          <w:rFonts w:ascii="Times New Roman" w:eastAsia="Times New Roman" w:hAnsi="Times New Roman" w:cs="Times New Roman"/>
          <w:sz w:val="24"/>
          <w:szCs w:val="24"/>
        </w:rPr>
        <w:t>7.3</w:t>
      </w:r>
      <w:r w:rsidR="008E4DEA">
        <w:rPr>
          <w:rFonts w:ascii="Times New Roman" w:eastAsia="Times New Roman" w:hAnsi="Times New Roman" w:cs="Times New Roman"/>
          <w:sz w:val="24"/>
          <w:szCs w:val="24"/>
        </w:rPr>
        <w:t>8</w:t>
      </w:r>
      <w:r w:rsidR="00364FA1">
        <w:rPr>
          <w:rFonts w:ascii="Times New Roman" w:eastAsia="Times New Roman" w:hAnsi="Times New Roman" w:cs="Times New Roman"/>
          <w:sz w:val="24"/>
          <w:szCs w:val="24"/>
        </w:rPr>
        <w:t>5</w:t>
      </w:r>
      <w:r w:rsidR="007E71EF">
        <w:rPr>
          <w:rFonts w:ascii="Times New Roman" w:eastAsia="Times New Roman" w:hAnsi="Times New Roman" w:cs="Times New Roman"/>
          <w:sz w:val="24"/>
          <w:szCs w:val="24"/>
        </w:rPr>
        <w:t>;</w:t>
      </w:r>
      <w:r w:rsidR="003A5573" w:rsidRPr="00726C2C">
        <w:rPr>
          <w:rFonts w:ascii="Times New Roman" w:eastAsia="Times New Roman" w:hAnsi="Times New Roman" w:cs="Times New Roman"/>
          <w:sz w:val="24"/>
          <w:szCs w:val="24"/>
        </w:rPr>
        <w:t xml:space="preserve"> </w:t>
      </w:r>
      <w:r w:rsidR="007E71EF">
        <w:rPr>
          <w:rFonts w:ascii="Times New Roman" w:eastAsia="Times New Roman" w:hAnsi="Times New Roman" w:cs="Times New Roman"/>
          <w:sz w:val="24"/>
          <w:szCs w:val="24"/>
        </w:rPr>
        <w:t>P</w:t>
      </w:r>
      <w:r w:rsidR="003E5801">
        <w:rPr>
          <w:rFonts w:ascii="Times New Roman" w:eastAsia="Times New Roman" w:hAnsi="Times New Roman" w:cs="Times New Roman"/>
          <w:sz w:val="24"/>
          <w:szCs w:val="24"/>
        </w:rPr>
        <w:t>=</w:t>
      </w:r>
      <w:r w:rsidR="007E71EF">
        <w:rPr>
          <w:rFonts w:ascii="Times New Roman" w:eastAsia="Times New Roman" w:hAnsi="Times New Roman" w:cs="Times New Roman"/>
          <w:sz w:val="24"/>
          <w:szCs w:val="24"/>
        </w:rPr>
        <w:t>0</w:t>
      </w:r>
      <w:r w:rsidR="003A5573" w:rsidRPr="00726C2C">
        <w:rPr>
          <w:rFonts w:ascii="Times New Roman" w:eastAsia="Times New Roman" w:hAnsi="Times New Roman" w:cs="Times New Roman"/>
          <w:sz w:val="24"/>
          <w:szCs w:val="24"/>
        </w:rPr>
        <w:t>.0</w:t>
      </w:r>
      <w:r w:rsidR="004D4D17">
        <w:rPr>
          <w:rFonts w:ascii="Times New Roman" w:eastAsia="Times New Roman" w:hAnsi="Times New Roman" w:cs="Times New Roman"/>
          <w:sz w:val="24"/>
          <w:szCs w:val="24"/>
        </w:rPr>
        <w:t>046</w:t>
      </w:r>
      <w:r w:rsidR="008E4DEA">
        <w:rPr>
          <w:rFonts w:ascii="Times New Roman" w:eastAsia="Times New Roman" w:hAnsi="Times New Roman" w:cs="Times New Roman"/>
          <w:sz w:val="24"/>
          <w:szCs w:val="24"/>
        </w:rPr>
        <w:t>)</w:t>
      </w:r>
      <w:r w:rsidR="00513CC6">
        <w:rPr>
          <w:rFonts w:ascii="Times New Roman" w:eastAsia="Times New Roman" w:hAnsi="Times New Roman" w:cs="Times New Roman"/>
          <w:sz w:val="24"/>
          <w:szCs w:val="24"/>
        </w:rPr>
        <w:t>, but not the AC</w:t>
      </w:r>
      <w:r w:rsidR="008E4DEA">
        <w:rPr>
          <w:rFonts w:ascii="Times New Roman" w:eastAsia="Times New Roman" w:hAnsi="Times New Roman" w:cs="Times New Roman"/>
          <w:sz w:val="24"/>
          <w:szCs w:val="24"/>
        </w:rPr>
        <w:t xml:space="preserve"> (F=2.65, P</w:t>
      </w:r>
      <w:r w:rsidR="004D4D17">
        <w:rPr>
          <w:rFonts w:ascii="Times New Roman" w:eastAsia="Times New Roman" w:hAnsi="Times New Roman" w:cs="Times New Roman"/>
          <w:sz w:val="24"/>
          <w:szCs w:val="24"/>
        </w:rPr>
        <w:t>=</w:t>
      </w:r>
      <w:r w:rsidR="008E4DEA">
        <w:rPr>
          <w:rFonts w:ascii="Times New Roman" w:eastAsia="Times New Roman" w:hAnsi="Times New Roman" w:cs="Times New Roman"/>
          <w:sz w:val="24"/>
          <w:szCs w:val="24"/>
        </w:rPr>
        <w:t>0.1</w:t>
      </w:r>
      <w:r w:rsidR="004D4D17">
        <w:rPr>
          <w:rFonts w:ascii="Times New Roman" w:eastAsia="Times New Roman" w:hAnsi="Times New Roman" w:cs="Times New Roman"/>
          <w:sz w:val="24"/>
          <w:szCs w:val="24"/>
        </w:rPr>
        <w:t>1</w:t>
      </w:r>
      <w:r w:rsidR="008E4DEA">
        <w:rPr>
          <w:rFonts w:ascii="Times New Roman" w:eastAsia="Times New Roman" w:hAnsi="Times New Roman" w:cs="Times New Roman"/>
          <w:sz w:val="24"/>
          <w:szCs w:val="24"/>
        </w:rPr>
        <w:t>)</w:t>
      </w:r>
      <w:r w:rsidR="00513CC6">
        <w:rPr>
          <w:rFonts w:ascii="Times New Roman" w:eastAsia="Times New Roman" w:hAnsi="Times New Roman" w:cs="Times New Roman"/>
          <w:sz w:val="24"/>
          <w:szCs w:val="24"/>
        </w:rPr>
        <w:t xml:space="preserve">. </w:t>
      </w:r>
      <w:r w:rsidR="00B613F1">
        <w:rPr>
          <w:rFonts w:ascii="Times New Roman" w:eastAsia="Times New Roman" w:hAnsi="Times New Roman" w:cs="Times New Roman"/>
          <w:sz w:val="24"/>
          <w:szCs w:val="24"/>
        </w:rPr>
        <w:t>Dunnett’s multiple comparisons test returned significant P values for both 1 Hz (P</w:t>
      </w:r>
      <w:r w:rsidR="00364FA1">
        <w:rPr>
          <w:rFonts w:ascii="Times New Roman" w:eastAsia="Times New Roman" w:hAnsi="Times New Roman" w:cs="Times New Roman"/>
          <w:sz w:val="24"/>
          <w:szCs w:val="24"/>
        </w:rPr>
        <w:t>=</w:t>
      </w:r>
      <w:r w:rsidR="00B613F1">
        <w:rPr>
          <w:rFonts w:ascii="Times New Roman" w:eastAsia="Times New Roman" w:hAnsi="Times New Roman" w:cs="Times New Roman"/>
          <w:sz w:val="24"/>
          <w:szCs w:val="24"/>
        </w:rPr>
        <w:t>0.0</w:t>
      </w:r>
      <w:r w:rsidR="00364FA1">
        <w:rPr>
          <w:rFonts w:ascii="Times New Roman" w:eastAsia="Times New Roman" w:hAnsi="Times New Roman" w:cs="Times New Roman"/>
          <w:sz w:val="24"/>
          <w:szCs w:val="24"/>
        </w:rPr>
        <w:t>221</w:t>
      </w:r>
      <w:r w:rsidR="00B613F1">
        <w:rPr>
          <w:rFonts w:ascii="Times New Roman" w:eastAsia="Times New Roman" w:hAnsi="Times New Roman" w:cs="Times New Roman"/>
          <w:sz w:val="24"/>
          <w:szCs w:val="24"/>
        </w:rPr>
        <w:t>)</w:t>
      </w:r>
      <w:r w:rsidR="00D13DD3">
        <w:rPr>
          <w:rFonts w:ascii="Times New Roman" w:eastAsia="Times New Roman" w:hAnsi="Times New Roman" w:cs="Times New Roman"/>
          <w:sz w:val="24"/>
          <w:szCs w:val="24"/>
        </w:rPr>
        <w:t xml:space="preserve"> </w:t>
      </w:r>
      <w:r w:rsidR="00B613F1">
        <w:rPr>
          <w:rFonts w:ascii="Times New Roman" w:eastAsia="Times New Roman" w:hAnsi="Times New Roman" w:cs="Times New Roman"/>
          <w:sz w:val="24"/>
          <w:szCs w:val="24"/>
        </w:rPr>
        <w:t>and 8</w:t>
      </w:r>
      <w:r w:rsidR="00C93D56">
        <w:rPr>
          <w:rFonts w:ascii="Times New Roman" w:eastAsia="Times New Roman" w:hAnsi="Times New Roman" w:cs="Times New Roman"/>
          <w:sz w:val="24"/>
          <w:szCs w:val="24"/>
        </w:rPr>
        <w:t xml:space="preserve"> </w:t>
      </w:r>
      <w:r w:rsidR="00B613F1">
        <w:rPr>
          <w:rFonts w:ascii="Times New Roman" w:eastAsia="Times New Roman" w:hAnsi="Times New Roman" w:cs="Times New Roman"/>
          <w:sz w:val="24"/>
          <w:szCs w:val="24"/>
        </w:rPr>
        <w:t>Hz (P</w:t>
      </w:r>
      <w:r w:rsidR="00364FA1">
        <w:rPr>
          <w:rFonts w:ascii="Times New Roman" w:eastAsia="Times New Roman" w:hAnsi="Times New Roman" w:cs="Times New Roman"/>
          <w:sz w:val="24"/>
          <w:szCs w:val="24"/>
        </w:rPr>
        <w:t>=</w:t>
      </w:r>
      <w:r w:rsidR="00B613F1">
        <w:rPr>
          <w:rFonts w:ascii="Times New Roman" w:eastAsia="Times New Roman" w:hAnsi="Times New Roman" w:cs="Times New Roman"/>
          <w:sz w:val="24"/>
          <w:szCs w:val="24"/>
        </w:rPr>
        <w:t>0.0</w:t>
      </w:r>
      <w:r w:rsidR="00364FA1">
        <w:rPr>
          <w:rFonts w:ascii="Times New Roman" w:eastAsia="Times New Roman" w:hAnsi="Times New Roman" w:cs="Times New Roman"/>
          <w:sz w:val="24"/>
          <w:szCs w:val="24"/>
        </w:rPr>
        <w:t>062</w:t>
      </w:r>
      <w:r w:rsidR="00B613F1">
        <w:rPr>
          <w:rFonts w:ascii="Times New Roman" w:eastAsia="Times New Roman" w:hAnsi="Times New Roman" w:cs="Times New Roman"/>
          <w:sz w:val="24"/>
          <w:szCs w:val="24"/>
        </w:rPr>
        <w:t xml:space="preserve">) when compared to non-stimulated controls. </w:t>
      </w:r>
      <w:r w:rsidR="003A5573" w:rsidRPr="00726C2C">
        <w:rPr>
          <w:rFonts w:ascii="Times New Roman" w:eastAsia="Times New Roman" w:hAnsi="Times New Roman" w:cs="Times New Roman"/>
          <w:sz w:val="24"/>
          <w:szCs w:val="24"/>
        </w:rPr>
        <w:t xml:space="preserve">Since there were only 2 mice in the </w:t>
      </w:r>
      <w:r w:rsidR="00BB4AA5">
        <w:rPr>
          <w:rFonts w:ascii="Times New Roman" w:eastAsia="Times New Roman" w:hAnsi="Times New Roman" w:cs="Times New Roman"/>
          <w:sz w:val="24"/>
          <w:szCs w:val="24"/>
        </w:rPr>
        <w:t>1</w:t>
      </w:r>
      <w:r w:rsidR="003A5573" w:rsidRPr="00726C2C">
        <w:rPr>
          <w:rFonts w:ascii="Times New Roman" w:eastAsia="Times New Roman" w:hAnsi="Times New Roman" w:cs="Times New Roman"/>
          <w:sz w:val="24"/>
          <w:szCs w:val="24"/>
        </w:rPr>
        <w:t xml:space="preserve"> Hz group and </w:t>
      </w:r>
      <w:r w:rsidR="00C93D56">
        <w:rPr>
          <w:rFonts w:ascii="Times New Roman" w:eastAsia="Times New Roman" w:hAnsi="Times New Roman" w:cs="Times New Roman"/>
          <w:sz w:val="24"/>
          <w:szCs w:val="24"/>
        </w:rPr>
        <w:t>four</w:t>
      </w:r>
      <w:r w:rsidR="00C93D56" w:rsidRPr="00726C2C">
        <w:rPr>
          <w:rFonts w:ascii="Times New Roman" w:eastAsia="Times New Roman" w:hAnsi="Times New Roman" w:cs="Times New Roman"/>
          <w:sz w:val="24"/>
          <w:szCs w:val="24"/>
        </w:rPr>
        <w:t xml:space="preserve"> </w:t>
      </w:r>
      <w:r w:rsidR="003A5573" w:rsidRPr="00726C2C">
        <w:rPr>
          <w:rFonts w:ascii="Times New Roman" w:eastAsia="Times New Roman" w:hAnsi="Times New Roman" w:cs="Times New Roman"/>
          <w:sz w:val="24"/>
          <w:szCs w:val="24"/>
        </w:rPr>
        <w:t xml:space="preserve">in the </w:t>
      </w:r>
      <w:r w:rsidR="00BB4AA5">
        <w:rPr>
          <w:rFonts w:ascii="Times New Roman" w:eastAsia="Times New Roman" w:hAnsi="Times New Roman" w:cs="Times New Roman"/>
          <w:sz w:val="24"/>
          <w:szCs w:val="24"/>
        </w:rPr>
        <w:t>8</w:t>
      </w:r>
      <w:r w:rsidR="003A5573" w:rsidRPr="00726C2C">
        <w:rPr>
          <w:rFonts w:ascii="Times New Roman" w:eastAsia="Times New Roman" w:hAnsi="Times New Roman" w:cs="Times New Roman"/>
          <w:sz w:val="24"/>
          <w:szCs w:val="24"/>
        </w:rPr>
        <w:t xml:space="preserve"> Hz group, we combined the two </w:t>
      </w:r>
      <w:r w:rsidR="00DE0853">
        <w:rPr>
          <w:rFonts w:ascii="Times New Roman" w:eastAsia="Times New Roman" w:hAnsi="Times New Roman" w:cs="Times New Roman"/>
          <w:sz w:val="24"/>
          <w:szCs w:val="24"/>
        </w:rPr>
        <w:t>into</w:t>
      </w:r>
      <w:r w:rsidR="00DE0853" w:rsidRPr="00726C2C">
        <w:rPr>
          <w:rFonts w:ascii="Times New Roman" w:eastAsia="Times New Roman" w:hAnsi="Times New Roman" w:cs="Times New Roman"/>
          <w:sz w:val="24"/>
          <w:szCs w:val="24"/>
        </w:rPr>
        <w:t xml:space="preserve"> </w:t>
      </w:r>
      <w:r w:rsidR="003A5573" w:rsidRPr="00726C2C">
        <w:rPr>
          <w:rFonts w:ascii="Times New Roman" w:eastAsia="Times New Roman" w:hAnsi="Times New Roman" w:cs="Times New Roman"/>
          <w:sz w:val="24"/>
          <w:szCs w:val="24"/>
        </w:rPr>
        <w:t>a low</w:t>
      </w:r>
      <w:r w:rsidR="00C93D56">
        <w:rPr>
          <w:rFonts w:ascii="Times New Roman" w:eastAsia="Times New Roman" w:hAnsi="Times New Roman" w:cs="Times New Roman"/>
          <w:sz w:val="24"/>
          <w:szCs w:val="24"/>
        </w:rPr>
        <w:t>-</w:t>
      </w:r>
      <w:r w:rsidR="003A5573" w:rsidRPr="00726C2C">
        <w:rPr>
          <w:rFonts w:ascii="Times New Roman" w:eastAsia="Times New Roman" w:hAnsi="Times New Roman" w:cs="Times New Roman"/>
          <w:sz w:val="24"/>
          <w:szCs w:val="24"/>
        </w:rPr>
        <w:t>frequency stimulated group</w:t>
      </w:r>
      <w:r w:rsidR="003A19C1" w:rsidRPr="00726C2C">
        <w:rPr>
          <w:rFonts w:ascii="Times New Roman" w:eastAsia="Times New Roman" w:hAnsi="Times New Roman" w:cs="Times New Roman"/>
          <w:sz w:val="24"/>
          <w:szCs w:val="24"/>
        </w:rPr>
        <w:t>. C</w:t>
      </w:r>
      <w:r w:rsidR="003A5573" w:rsidRPr="00726C2C">
        <w:rPr>
          <w:rFonts w:ascii="Times New Roman" w:eastAsia="Times New Roman" w:hAnsi="Times New Roman" w:cs="Times New Roman"/>
          <w:sz w:val="24"/>
          <w:szCs w:val="24"/>
        </w:rPr>
        <w:t xml:space="preserve">omparing this </w:t>
      </w:r>
      <w:r w:rsidR="003A19C1" w:rsidRPr="00726C2C">
        <w:rPr>
          <w:rFonts w:ascii="Times New Roman" w:eastAsia="Times New Roman" w:hAnsi="Times New Roman" w:cs="Times New Roman"/>
          <w:sz w:val="24"/>
          <w:szCs w:val="24"/>
        </w:rPr>
        <w:t>stimulated</w:t>
      </w:r>
      <w:r w:rsidR="003A5573" w:rsidRPr="00726C2C">
        <w:rPr>
          <w:rFonts w:ascii="Times New Roman" w:eastAsia="Times New Roman" w:hAnsi="Times New Roman" w:cs="Times New Roman"/>
          <w:sz w:val="24"/>
          <w:szCs w:val="24"/>
        </w:rPr>
        <w:t xml:space="preserve"> group with </w:t>
      </w:r>
      <w:r w:rsidR="003A19C1" w:rsidRPr="00726C2C">
        <w:rPr>
          <w:rFonts w:ascii="Times New Roman" w:eastAsia="Times New Roman" w:hAnsi="Times New Roman" w:cs="Times New Roman"/>
          <w:sz w:val="24"/>
          <w:szCs w:val="24"/>
        </w:rPr>
        <w:t xml:space="preserve">the </w:t>
      </w:r>
      <w:r w:rsidR="003A5573" w:rsidRPr="00726C2C">
        <w:rPr>
          <w:rFonts w:ascii="Times New Roman" w:eastAsia="Times New Roman" w:hAnsi="Times New Roman" w:cs="Times New Roman"/>
          <w:sz w:val="24"/>
          <w:szCs w:val="24"/>
        </w:rPr>
        <w:t>non</w:t>
      </w:r>
      <w:r w:rsidR="003A19C1" w:rsidRPr="00726C2C">
        <w:rPr>
          <w:rFonts w:ascii="Times New Roman" w:eastAsia="Times New Roman" w:hAnsi="Times New Roman" w:cs="Times New Roman"/>
          <w:sz w:val="24"/>
          <w:szCs w:val="24"/>
        </w:rPr>
        <w:t>-</w:t>
      </w:r>
      <w:r w:rsidR="003A5573" w:rsidRPr="00726C2C">
        <w:rPr>
          <w:rFonts w:ascii="Times New Roman" w:eastAsia="Times New Roman" w:hAnsi="Times New Roman" w:cs="Times New Roman"/>
          <w:sz w:val="24"/>
          <w:szCs w:val="24"/>
        </w:rPr>
        <w:t>stimulat</w:t>
      </w:r>
      <w:r w:rsidR="003A19C1" w:rsidRPr="00726C2C">
        <w:rPr>
          <w:rFonts w:ascii="Times New Roman" w:eastAsia="Times New Roman" w:hAnsi="Times New Roman" w:cs="Times New Roman"/>
          <w:sz w:val="24"/>
          <w:szCs w:val="24"/>
        </w:rPr>
        <w:t xml:space="preserve">ed </w:t>
      </w:r>
      <w:r w:rsidR="00BB4AA5">
        <w:rPr>
          <w:rFonts w:ascii="Times New Roman" w:eastAsia="Times New Roman" w:hAnsi="Times New Roman" w:cs="Times New Roman"/>
          <w:sz w:val="24"/>
          <w:szCs w:val="24"/>
        </w:rPr>
        <w:t>control</w:t>
      </w:r>
      <w:r w:rsidR="003A5573" w:rsidRPr="00726C2C">
        <w:rPr>
          <w:rFonts w:ascii="Times New Roman" w:eastAsia="Times New Roman" w:hAnsi="Times New Roman" w:cs="Times New Roman"/>
          <w:sz w:val="24"/>
          <w:szCs w:val="24"/>
        </w:rPr>
        <w:t xml:space="preserve"> </w:t>
      </w:r>
      <w:r w:rsidR="00B613F1">
        <w:rPr>
          <w:rFonts w:ascii="Times New Roman" w:eastAsia="Times New Roman" w:hAnsi="Times New Roman" w:cs="Times New Roman"/>
          <w:sz w:val="24"/>
          <w:szCs w:val="24"/>
        </w:rPr>
        <w:t xml:space="preserve">also </w:t>
      </w:r>
      <w:r w:rsidR="003A19C1" w:rsidRPr="00726C2C">
        <w:rPr>
          <w:rFonts w:ascii="Times New Roman" w:eastAsia="Times New Roman" w:hAnsi="Times New Roman" w:cs="Times New Roman"/>
          <w:sz w:val="24"/>
          <w:szCs w:val="24"/>
        </w:rPr>
        <w:t>demonstrated</w:t>
      </w:r>
      <w:r w:rsidR="003A5573" w:rsidRPr="00726C2C">
        <w:rPr>
          <w:rFonts w:ascii="Times New Roman" w:eastAsia="Times New Roman" w:hAnsi="Times New Roman" w:cs="Times New Roman"/>
          <w:sz w:val="24"/>
          <w:szCs w:val="24"/>
        </w:rPr>
        <w:t xml:space="preserve"> a significant difference (</w:t>
      </w:r>
      <w:r w:rsidR="007E71EF">
        <w:rPr>
          <w:rFonts w:ascii="Times New Roman" w:eastAsia="Times New Roman" w:hAnsi="Times New Roman" w:cs="Times New Roman"/>
          <w:sz w:val="24"/>
          <w:szCs w:val="24"/>
        </w:rPr>
        <w:t>P</w:t>
      </w:r>
      <w:r w:rsidR="00364FA1">
        <w:rPr>
          <w:rFonts w:ascii="Times New Roman" w:eastAsia="Times New Roman" w:hAnsi="Times New Roman" w:cs="Times New Roman"/>
          <w:sz w:val="24"/>
          <w:szCs w:val="24"/>
        </w:rPr>
        <w:t>=</w:t>
      </w:r>
      <w:r w:rsidR="007E71EF">
        <w:rPr>
          <w:rFonts w:ascii="Times New Roman" w:eastAsia="Times New Roman" w:hAnsi="Times New Roman" w:cs="Times New Roman"/>
          <w:sz w:val="24"/>
          <w:szCs w:val="24"/>
        </w:rPr>
        <w:t>0</w:t>
      </w:r>
      <w:r w:rsidR="0075395D" w:rsidRPr="00726C2C">
        <w:rPr>
          <w:rFonts w:ascii="Times New Roman" w:eastAsia="Times New Roman" w:hAnsi="Times New Roman" w:cs="Times New Roman"/>
          <w:sz w:val="24"/>
          <w:szCs w:val="24"/>
        </w:rPr>
        <w:t>.0</w:t>
      </w:r>
      <w:r w:rsidR="00364FA1">
        <w:rPr>
          <w:rFonts w:ascii="Times New Roman" w:eastAsia="Times New Roman" w:hAnsi="Times New Roman" w:cs="Times New Roman"/>
          <w:sz w:val="24"/>
          <w:szCs w:val="24"/>
        </w:rPr>
        <w:t>033</w:t>
      </w:r>
      <w:r w:rsidR="003A5573" w:rsidRPr="00726C2C">
        <w:rPr>
          <w:rFonts w:ascii="Times New Roman" w:eastAsia="Times New Roman" w:hAnsi="Times New Roman" w:cs="Times New Roman"/>
          <w:sz w:val="24"/>
          <w:szCs w:val="24"/>
        </w:rPr>
        <w:t>)</w:t>
      </w:r>
      <w:r w:rsidR="0075395D" w:rsidRPr="00726C2C">
        <w:rPr>
          <w:rFonts w:ascii="Times New Roman" w:eastAsia="Times New Roman" w:hAnsi="Times New Roman" w:cs="Times New Roman"/>
          <w:sz w:val="24"/>
          <w:szCs w:val="24"/>
        </w:rPr>
        <w:t xml:space="preserve">. </w:t>
      </w:r>
      <w:r w:rsidR="00792B70" w:rsidRPr="0080792C">
        <w:rPr>
          <w:rFonts w:ascii="Times New Roman" w:eastAsia="Times New Roman" w:hAnsi="Times New Roman" w:cs="Times New Roman"/>
          <w:sz w:val="24"/>
          <w:szCs w:val="24"/>
        </w:rPr>
        <w:t>T</w:t>
      </w:r>
      <w:r w:rsidR="00D221FF" w:rsidRPr="0080792C">
        <w:rPr>
          <w:rFonts w:ascii="Times New Roman" w:eastAsia="Times New Roman" w:hAnsi="Times New Roman" w:cs="Times New Roman"/>
          <w:sz w:val="24"/>
          <w:szCs w:val="24"/>
        </w:rPr>
        <w:t xml:space="preserve">he </w:t>
      </w:r>
      <w:r w:rsidR="00E91412" w:rsidRPr="0080792C">
        <w:rPr>
          <w:rFonts w:ascii="Times New Roman" w:eastAsia="Times New Roman" w:hAnsi="Times New Roman" w:cs="Times New Roman"/>
          <w:sz w:val="24"/>
          <w:szCs w:val="24"/>
        </w:rPr>
        <w:t xml:space="preserve">mean g-ratio </w:t>
      </w:r>
      <w:r w:rsidR="00483FA6">
        <w:rPr>
          <w:rFonts w:ascii="Times New Roman" w:eastAsia="Times New Roman" w:hAnsi="Times New Roman" w:cs="Times New Roman"/>
          <w:sz w:val="24"/>
          <w:szCs w:val="24"/>
        </w:rPr>
        <w:t>within</w:t>
      </w:r>
      <w:r w:rsidR="00483FA6" w:rsidRPr="0080792C">
        <w:rPr>
          <w:rFonts w:ascii="Times New Roman" w:eastAsia="Times New Roman" w:hAnsi="Times New Roman" w:cs="Times New Roman"/>
          <w:sz w:val="24"/>
          <w:szCs w:val="24"/>
        </w:rPr>
        <w:t xml:space="preserve"> </w:t>
      </w:r>
      <w:r w:rsidR="00E91412" w:rsidRPr="0080792C">
        <w:rPr>
          <w:rFonts w:ascii="Times New Roman" w:eastAsia="Times New Roman" w:hAnsi="Times New Roman" w:cs="Times New Roman"/>
          <w:sz w:val="24"/>
          <w:szCs w:val="24"/>
        </w:rPr>
        <w:t xml:space="preserve">the </w:t>
      </w:r>
      <w:r w:rsidR="00D221FF" w:rsidRPr="0080792C">
        <w:rPr>
          <w:rFonts w:ascii="Times New Roman" w:eastAsia="Times New Roman" w:hAnsi="Times New Roman" w:cs="Times New Roman"/>
          <w:sz w:val="24"/>
          <w:szCs w:val="24"/>
        </w:rPr>
        <w:t xml:space="preserve">control region </w:t>
      </w:r>
      <w:r w:rsidR="00792B70" w:rsidRPr="0080792C">
        <w:rPr>
          <w:rFonts w:ascii="Times New Roman" w:eastAsia="Times New Roman" w:hAnsi="Times New Roman" w:cs="Times New Roman"/>
          <w:sz w:val="24"/>
          <w:szCs w:val="24"/>
        </w:rPr>
        <w:t>(</w:t>
      </w:r>
      <w:r w:rsidR="00D221FF" w:rsidRPr="0080792C">
        <w:rPr>
          <w:rFonts w:ascii="Times New Roman" w:eastAsia="Times New Roman" w:hAnsi="Times New Roman" w:cs="Times New Roman"/>
          <w:sz w:val="24"/>
          <w:szCs w:val="24"/>
        </w:rPr>
        <w:t>AC</w:t>
      </w:r>
      <w:r w:rsidR="00792B70" w:rsidRPr="0080792C">
        <w:rPr>
          <w:rFonts w:ascii="Times New Roman" w:eastAsia="Times New Roman" w:hAnsi="Times New Roman" w:cs="Times New Roman"/>
          <w:sz w:val="24"/>
          <w:szCs w:val="24"/>
        </w:rPr>
        <w:t>)</w:t>
      </w:r>
      <w:r w:rsidR="00D221FF" w:rsidRPr="0080792C">
        <w:rPr>
          <w:rFonts w:ascii="Times New Roman" w:eastAsia="Times New Roman" w:hAnsi="Times New Roman" w:cs="Times New Roman"/>
          <w:sz w:val="24"/>
          <w:szCs w:val="24"/>
        </w:rPr>
        <w:t xml:space="preserve"> </w:t>
      </w:r>
      <w:r w:rsidR="00792B70" w:rsidRPr="0080792C">
        <w:rPr>
          <w:rFonts w:ascii="Times New Roman" w:eastAsia="Times New Roman" w:hAnsi="Times New Roman" w:cs="Times New Roman"/>
          <w:sz w:val="24"/>
          <w:szCs w:val="24"/>
        </w:rPr>
        <w:t xml:space="preserve">for the </w:t>
      </w:r>
      <w:r w:rsidR="00D40B6B">
        <w:rPr>
          <w:rFonts w:ascii="Times New Roman" w:eastAsia="Times New Roman" w:hAnsi="Times New Roman" w:cs="Times New Roman"/>
          <w:sz w:val="24"/>
          <w:szCs w:val="24"/>
        </w:rPr>
        <w:t>non-</w:t>
      </w:r>
      <w:r w:rsidR="00792B70" w:rsidRPr="0080792C">
        <w:rPr>
          <w:rFonts w:ascii="Times New Roman" w:eastAsia="Times New Roman" w:hAnsi="Times New Roman" w:cs="Times New Roman"/>
          <w:sz w:val="24"/>
          <w:szCs w:val="24"/>
        </w:rPr>
        <w:t>stimulated (</w:t>
      </w:r>
      <w:r w:rsidR="00C50E4B" w:rsidRPr="0080792C">
        <w:rPr>
          <w:rFonts w:ascii="Times New Roman" w:eastAsia="Times New Roman" w:hAnsi="Times New Roman" w:cs="Times New Roman"/>
          <w:sz w:val="24"/>
          <w:szCs w:val="24"/>
        </w:rPr>
        <w:t>0</w:t>
      </w:r>
      <w:r w:rsidR="00792B70" w:rsidRPr="0080792C">
        <w:rPr>
          <w:rFonts w:ascii="Times New Roman" w:eastAsia="Times New Roman" w:hAnsi="Times New Roman" w:cs="Times New Roman"/>
          <w:sz w:val="24"/>
          <w:szCs w:val="24"/>
        </w:rPr>
        <w:t>.72</w:t>
      </w:r>
      <w:r w:rsidR="00C50E4B" w:rsidRPr="0080792C">
        <w:rPr>
          <w:rFonts w:ascii="Times New Roman" w:eastAsia="Times New Roman" w:hAnsi="Times New Roman" w:cs="Times New Roman"/>
          <w:sz w:val="24"/>
          <w:szCs w:val="24"/>
        </w:rPr>
        <w:t xml:space="preserve"> </w:t>
      </w:r>
      <w:r w:rsidR="00961A19">
        <w:rPr>
          <w:rFonts w:ascii="Times New Roman" w:eastAsia="Times New Roman" w:hAnsi="Times New Roman" w:cs="Times New Roman"/>
          <w:sz w:val="24"/>
          <w:szCs w:val="24"/>
        </w:rPr>
        <w:t xml:space="preserve">± </w:t>
      </w:r>
      <w:r w:rsidR="0075395D" w:rsidRPr="0080792C">
        <w:rPr>
          <w:rFonts w:ascii="Times New Roman" w:eastAsia="Times New Roman" w:hAnsi="Times New Roman" w:cs="Times New Roman"/>
          <w:sz w:val="24"/>
          <w:szCs w:val="24"/>
        </w:rPr>
        <w:t>0.0012</w:t>
      </w:r>
      <w:r w:rsidR="00792B70" w:rsidRPr="0080792C">
        <w:rPr>
          <w:rFonts w:ascii="Times New Roman" w:eastAsia="Times New Roman" w:hAnsi="Times New Roman" w:cs="Times New Roman"/>
          <w:sz w:val="24"/>
          <w:szCs w:val="24"/>
        </w:rPr>
        <w:t>) and</w:t>
      </w:r>
      <w:r w:rsidR="00E91412" w:rsidRPr="0080792C">
        <w:rPr>
          <w:rFonts w:ascii="Times New Roman" w:eastAsia="Times New Roman" w:hAnsi="Times New Roman" w:cs="Times New Roman"/>
          <w:sz w:val="24"/>
          <w:szCs w:val="24"/>
        </w:rPr>
        <w:t xml:space="preserve"> stimulated group</w:t>
      </w:r>
      <w:r w:rsidR="00792B70" w:rsidRPr="0080792C">
        <w:rPr>
          <w:rFonts w:ascii="Times New Roman" w:eastAsia="Times New Roman" w:hAnsi="Times New Roman" w:cs="Times New Roman"/>
          <w:sz w:val="24"/>
          <w:szCs w:val="24"/>
        </w:rPr>
        <w:t>s</w:t>
      </w:r>
      <w:r w:rsidR="00D221FF" w:rsidRPr="0080792C">
        <w:rPr>
          <w:rFonts w:ascii="Times New Roman" w:eastAsia="Times New Roman" w:hAnsi="Times New Roman" w:cs="Times New Roman"/>
          <w:sz w:val="24"/>
          <w:szCs w:val="24"/>
        </w:rPr>
        <w:t xml:space="preserve"> </w:t>
      </w:r>
      <w:r w:rsidR="0080792C" w:rsidRPr="0080792C">
        <w:rPr>
          <w:rFonts w:ascii="Times New Roman" w:eastAsia="Times New Roman" w:hAnsi="Times New Roman" w:cs="Times New Roman"/>
          <w:sz w:val="24"/>
          <w:szCs w:val="24"/>
        </w:rPr>
        <w:t xml:space="preserve">(0.72 </w:t>
      </w:r>
      <w:r w:rsidR="00961A19">
        <w:rPr>
          <w:rFonts w:ascii="Times New Roman" w:eastAsia="Times New Roman" w:hAnsi="Times New Roman" w:cs="Times New Roman"/>
          <w:sz w:val="24"/>
          <w:szCs w:val="24"/>
        </w:rPr>
        <w:t xml:space="preserve">± </w:t>
      </w:r>
      <w:r w:rsidR="0080792C" w:rsidRPr="0080792C">
        <w:rPr>
          <w:rFonts w:ascii="Times New Roman" w:eastAsia="Times New Roman" w:hAnsi="Times New Roman" w:cs="Times New Roman"/>
          <w:sz w:val="24"/>
          <w:szCs w:val="24"/>
        </w:rPr>
        <w:t xml:space="preserve">0.0045) </w:t>
      </w:r>
      <w:r w:rsidR="00D221FF" w:rsidRPr="0080792C">
        <w:rPr>
          <w:rFonts w:ascii="Times New Roman" w:eastAsia="Times New Roman" w:hAnsi="Times New Roman" w:cs="Times New Roman"/>
          <w:sz w:val="24"/>
          <w:szCs w:val="24"/>
        </w:rPr>
        <w:t>w</w:t>
      </w:r>
      <w:r w:rsidR="00483FA6">
        <w:rPr>
          <w:rFonts w:ascii="Times New Roman" w:eastAsia="Times New Roman" w:hAnsi="Times New Roman" w:cs="Times New Roman"/>
          <w:sz w:val="24"/>
          <w:szCs w:val="24"/>
        </w:rPr>
        <w:t>as</w:t>
      </w:r>
      <w:r w:rsidR="00E91412" w:rsidRPr="0080792C">
        <w:rPr>
          <w:rFonts w:ascii="Times New Roman" w:eastAsia="Times New Roman" w:hAnsi="Times New Roman" w:cs="Times New Roman"/>
          <w:sz w:val="24"/>
          <w:szCs w:val="24"/>
        </w:rPr>
        <w:t xml:space="preserve"> </w:t>
      </w:r>
      <w:r w:rsidR="00792B70" w:rsidRPr="0080792C">
        <w:rPr>
          <w:rFonts w:ascii="Times New Roman" w:eastAsia="Times New Roman" w:hAnsi="Times New Roman" w:cs="Times New Roman"/>
          <w:sz w:val="24"/>
          <w:szCs w:val="24"/>
        </w:rPr>
        <w:t>not different</w:t>
      </w:r>
      <w:r w:rsidR="003A5573">
        <w:rPr>
          <w:rFonts w:ascii="Times New Roman" w:eastAsia="Times New Roman" w:hAnsi="Times New Roman" w:cs="Times New Roman"/>
          <w:sz w:val="24"/>
          <w:szCs w:val="24"/>
        </w:rPr>
        <w:t>.</w:t>
      </w:r>
      <w:r w:rsidR="00EC3855">
        <w:rPr>
          <w:rFonts w:ascii="Times New Roman" w:eastAsia="Times New Roman" w:hAnsi="Times New Roman" w:cs="Times New Roman"/>
          <w:sz w:val="24"/>
          <w:szCs w:val="24"/>
        </w:rPr>
        <w:t xml:space="preserve"> </w:t>
      </w:r>
    </w:p>
    <w:p w14:paraId="1E9362B3" w14:textId="732DB3AA" w:rsidR="00483FA6" w:rsidRDefault="00AA21A6" w:rsidP="0099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19C1">
        <w:rPr>
          <w:rFonts w:ascii="Times New Roman" w:eastAsia="Times New Roman" w:hAnsi="Times New Roman" w:cs="Times New Roman"/>
          <w:sz w:val="24"/>
          <w:szCs w:val="24"/>
        </w:rPr>
        <w:t xml:space="preserve">Figure 3C shows </w:t>
      </w:r>
      <w:r w:rsidR="00061EEE" w:rsidRPr="009B17F4">
        <w:rPr>
          <w:rFonts w:ascii="Times New Roman" w:eastAsia="Times New Roman" w:hAnsi="Times New Roman" w:cs="Times New Roman"/>
          <w:sz w:val="24"/>
          <w:szCs w:val="24"/>
        </w:rPr>
        <w:t xml:space="preserve">a </w:t>
      </w:r>
      <w:r w:rsidR="00061EEE">
        <w:rPr>
          <w:rFonts w:ascii="Times New Roman" w:eastAsia="Times New Roman" w:hAnsi="Times New Roman" w:cs="Times New Roman"/>
          <w:sz w:val="24"/>
          <w:szCs w:val="24"/>
        </w:rPr>
        <w:t xml:space="preserve">scatter </w:t>
      </w:r>
      <w:r w:rsidR="00061EEE" w:rsidRPr="009B17F4">
        <w:rPr>
          <w:rFonts w:ascii="Times New Roman" w:eastAsia="Times New Roman" w:hAnsi="Times New Roman" w:cs="Times New Roman"/>
          <w:sz w:val="24"/>
          <w:szCs w:val="24"/>
        </w:rPr>
        <w:t xml:space="preserve">plot of </w:t>
      </w:r>
      <w:r w:rsidR="004854A3">
        <w:rPr>
          <w:rFonts w:ascii="Times New Roman" w:eastAsia="Times New Roman" w:hAnsi="Times New Roman" w:cs="Times New Roman"/>
          <w:sz w:val="24"/>
          <w:szCs w:val="24"/>
        </w:rPr>
        <w:t>g-ratio</w:t>
      </w:r>
      <w:r w:rsidR="00421A19">
        <w:rPr>
          <w:rFonts w:ascii="Times New Roman" w:eastAsia="Times New Roman" w:hAnsi="Times New Roman" w:cs="Times New Roman"/>
          <w:sz w:val="24"/>
          <w:szCs w:val="24"/>
        </w:rPr>
        <w:t xml:space="preserve"> </w:t>
      </w:r>
      <w:r w:rsidR="00F9674D">
        <w:rPr>
          <w:rFonts w:ascii="Times New Roman" w:eastAsia="Times New Roman" w:hAnsi="Times New Roman" w:cs="Times New Roman"/>
          <w:sz w:val="24"/>
          <w:szCs w:val="24"/>
        </w:rPr>
        <w:t>as a function of</w:t>
      </w:r>
      <w:r w:rsidR="00061EEE" w:rsidRPr="009B17F4">
        <w:rPr>
          <w:rFonts w:ascii="Times New Roman" w:eastAsia="Times New Roman" w:hAnsi="Times New Roman" w:cs="Times New Roman"/>
          <w:sz w:val="24"/>
          <w:szCs w:val="24"/>
        </w:rPr>
        <w:t xml:space="preserve"> </w:t>
      </w:r>
      <w:r w:rsidR="004854A3">
        <w:rPr>
          <w:rFonts w:ascii="Times New Roman" w:eastAsia="Times New Roman" w:hAnsi="Times New Roman" w:cs="Times New Roman"/>
          <w:sz w:val="24"/>
          <w:szCs w:val="24"/>
        </w:rPr>
        <w:t>axon diameter</w:t>
      </w:r>
      <w:r w:rsidR="00061EEE" w:rsidRPr="009B17F4">
        <w:rPr>
          <w:rFonts w:ascii="Times New Roman" w:eastAsia="Times New Roman" w:hAnsi="Times New Roman" w:cs="Times New Roman"/>
          <w:sz w:val="24"/>
          <w:szCs w:val="24"/>
        </w:rPr>
        <w:t xml:space="preserve"> </w:t>
      </w:r>
      <w:r w:rsidR="0096565C">
        <w:rPr>
          <w:rFonts w:ascii="Times New Roman" w:eastAsia="Times New Roman" w:hAnsi="Times New Roman" w:cs="Times New Roman"/>
          <w:sz w:val="24"/>
          <w:szCs w:val="24"/>
        </w:rPr>
        <w:t>for each of the three groups</w:t>
      </w:r>
      <w:r w:rsidR="00534832">
        <w:rPr>
          <w:rFonts w:ascii="Times New Roman" w:eastAsia="Times New Roman" w:hAnsi="Times New Roman" w:cs="Times New Roman"/>
          <w:sz w:val="24"/>
          <w:szCs w:val="24"/>
        </w:rPr>
        <w:t xml:space="preserve">. The slope of the linear fit </w:t>
      </w:r>
      <w:r w:rsidR="00961A19">
        <w:rPr>
          <w:rFonts w:ascii="Times New Roman" w:eastAsia="Times New Roman" w:hAnsi="Times New Roman" w:cs="Times New Roman"/>
          <w:sz w:val="24"/>
          <w:szCs w:val="24"/>
        </w:rPr>
        <w:t>to the data</w:t>
      </w:r>
      <w:r w:rsidR="00534832">
        <w:rPr>
          <w:rFonts w:ascii="Times New Roman" w:eastAsia="Times New Roman" w:hAnsi="Times New Roman" w:cs="Times New Roman"/>
          <w:sz w:val="24"/>
          <w:szCs w:val="24"/>
        </w:rPr>
        <w:t xml:space="preserve"> gives an indication of the myelin thickness for a given axon caliber.</w:t>
      </w:r>
      <w:r w:rsidR="00061EEE" w:rsidRPr="009B17F4">
        <w:rPr>
          <w:rFonts w:ascii="Times New Roman" w:eastAsia="Times New Roman" w:hAnsi="Times New Roman" w:cs="Times New Roman"/>
          <w:sz w:val="24"/>
          <w:szCs w:val="24"/>
        </w:rPr>
        <w:t xml:space="preserve"> </w:t>
      </w:r>
      <w:r w:rsidR="0074078C">
        <w:rPr>
          <w:rFonts w:ascii="Times New Roman" w:eastAsia="Times New Roman" w:hAnsi="Times New Roman" w:cs="Times New Roman"/>
          <w:sz w:val="24"/>
          <w:szCs w:val="24"/>
        </w:rPr>
        <w:t>The slope for the 1</w:t>
      </w:r>
      <w:r w:rsidR="00961A19">
        <w:rPr>
          <w:rFonts w:ascii="Times New Roman" w:eastAsia="Times New Roman" w:hAnsi="Times New Roman" w:cs="Times New Roman"/>
          <w:sz w:val="24"/>
          <w:szCs w:val="24"/>
        </w:rPr>
        <w:t xml:space="preserve"> </w:t>
      </w:r>
      <w:r w:rsidR="0074078C">
        <w:rPr>
          <w:rFonts w:ascii="Times New Roman" w:eastAsia="Times New Roman" w:hAnsi="Times New Roman" w:cs="Times New Roman"/>
          <w:sz w:val="24"/>
          <w:szCs w:val="24"/>
        </w:rPr>
        <w:t xml:space="preserve">Hz group </w:t>
      </w:r>
      <w:r w:rsidR="00F34689">
        <w:rPr>
          <w:rFonts w:ascii="Times New Roman" w:eastAsia="Times New Roman" w:hAnsi="Times New Roman" w:cs="Times New Roman"/>
          <w:sz w:val="24"/>
          <w:szCs w:val="24"/>
        </w:rPr>
        <w:t>(0.27</w:t>
      </w:r>
      <w:r w:rsidR="00F6018A">
        <w:rPr>
          <w:rFonts w:ascii="Times New Roman" w:eastAsia="Times New Roman" w:hAnsi="Times New Roman" w:cs="Times New Roman"/>
          <w:sz w:val="24"/>
          <w:szCs w:val="24"/>
        </w:rPr>
        <w:t>1</w:t>
      </w:r>
      <w:r w:rsidR="00F34689">
        <w:rPr>
          <w:rFonts w:ascii="Times New Roman" w:eastAsia="Times New Roman" w:hAnsi="Times New Roman" w:cs="Times New Roman"/>
          <w:sz w:val="24"/>
          <w:szCs w:val="24"/>
        </w:rPr>
        <w:t xml:space="preserve">) </w:t>
      </w:r>
      <w:r w:rsidR="0074078C">
        <w:rPr>
          <w:rFonts w:ascii="Times New Roman" w:eastAsia="Times New Roman" w:hAnsi="Times New Roman" w:cs="Times New Roman"/>
          <w:sz w:val="24"/>
          <w:szCs w:val="24"/>
        </w:rPr>
        <w:t>did not differ significantly from the 8</w:t>
      </w:r>
      <w:r w:rsidR="00961A19">
        <w:rPr>
          <w:rFonts w:ascii="Times New Roman" w:eastAsia="Times New Roman" w:hAnsi="Times New Roman" w:cs="Times New Roman"/>
          <w:sz w:val="24"/>
          <w:szCs w:val="24"/>
        </w:rPr>
        <w:t xml:space="preserve"> </w:t>
      </w:r>
      <w:r w:rsidR="0074078C">
        <w:rPr>
          <w:rFonts w:ascii="Times New Roman" w:eastAsia="Times New Roman" w:hAnsi="Times New Roman" w:cs="Times New Roman"/>
          <w:sz w:val="24"/>
          <w:szCs w:val="24"/>
        </w:rPr>
        <w:t>Hz group</w:t>
      </w:r>
      <w:r w:rsidR="00F34689">
        <w:rPr>
          <w:rFonts w:ascii="Times New Roman" w:eastAsia="Times New Roman" w:hAnsi="Times New Roman" w:cs="Times New Roman"/>
          <w:sz w:val="24"/>
          <w:szCs w:val="24"/>
        </w:rPr>
        <w:t xml:space="preserve"> (</w:t>
      </w:r>
      <w:r w:rsidR="00F6018A">
        <w:rPr>
          <w:rFonts w:ascii="Times New Roman" w:eastAsia="Times New Roman" w:hAnsi="Times New Roman" w:cs="Times New Roman"/>
          <w:sz w:val="24"/>
          <w:szCs w:val="24"/>
        </w:rPr>
        <w:t>0.276), therefore</w:t>
      </w:r>
      <w:r w:rsidR="0074078C">
        <w:rPr>
          <w:rFonts w:ascii="Times New Roman" w:eastAsia="Times New Roman" w:hAnsi="Times New Roman" w:cs="Times New Roman"/>
          <w:sz w:val="24"/>
          <w:szCs w:val="24"/>
        </w:rPr>
        <w:t xml:space="preserve"> </w:t>
      </w:r>
      <w:r w:rsidR="00961A19">
        <w:rPr>
          <w:rFonts w:ascii="Times New Roman" w:eastAsia="Times New Roman" w:hAnsi="Times New Roman" w:cs="Times New Roman"/>
          <w:sz w:val="24"/>
          <w:szCs w:val="24"/>
        </w:rPr>
        <w:t>we</w:t>
      </w:r>
      <w:r w:rsidR="0074078C">
        <w:rPr>
          <w:rFonts w:ascii="Times New Roman" w:eastAsia="Times New Roman" w:hAnsi="Times New Roman" w:cs="Times New Roman"/>
          <w:sz w:val="24"/>
          <w:szCs w:val="24"/>
        </w:rPr>
        <w:t xml:space="preserve"> calculate</w:t>
      </w:r>
      <w:r w:rsidR="00961A19">
        <w:rPr>
          <w:rFonts w:ascii="Times New Roman" w:eastAsia="Times New Roman" w:hAnsi="Times New Roman" w:cs="Times New Roman"/>
          <w:sz w:val="24"/>
          <w:szCs w:val="24"/>
        </w:rPr>
        <w:t>d</w:t>
      </w:r>
      <w:r w:rsidR="0074078C">
        <w:rPr>
          <w:rFonts w:ascii="Times New Roman" w:eastAsia="Times New Roman" w:hAnsi="Times New Roman" w:cs="Times New Roman"/>
          <w:sz w:val="24"/>
          <w:szCs w:val="24"/>
        </w:rPr>
        <w:t xml:space="preserve"> one slope for both </w:t>
      </w:r>
      <w:r w:rsidR="00F6018A">
        <w:rPr>
          <w:rFonts w:ascii="Times New Roman" w:eastAsia="Times New Roman" w:hAnsi="Times New Roman" w:cs="Times New Roman"/>
          <w:sz w:val="24"/>
          <w:szCs w:val="24"/>
        </w:rPr>
        <w:t xml:space="preserve">stimulated </w:t>
      </w:r>
      <w:r w:rsidR="0074078C">
        <w:rPr>
          <w:rFonts w:ascii="Times New Roman" w:eastAsia="Times New Roman" w:hAnsi="Times New Roman" w:cs="Times New Roman"/>
          <w:sz w:val="24"/>
          <w:szCs w:val="24"/>
        </w:rPr>
        <w:t xml:space="preserve">groups. The difference between the slopes of the stimulated </w:t>
      </w:r>
      <w:r w:rsidR="00F6018A">
        <w:rPr>
          <w:rFonts w:ascii="Times New Roman" w:eastAsia="Times New Roman" w:hAnsi="Times New Roman" w:cs="Times New Roman"/>
          <w:sz w:val="24"/>
          <w:szCs w:val="24"/>
        </w:rPr>
        <w:t xml:space="preserve">(0.274) </w:t>
      </w:r>
      <w:r w:rsidR="0074078C">
        <w:rPr>
          <w:rFonts w:ascii="Times New Roman" w:eastAsia="Times New Roman" w:hAnsi="Times New Roman" w:cs="Times New Roman"/>
          <w:sz w:val="24"/>
          <w:szCs w:val="24"/>
        </w:rPr>
        <w:t xml:space="preserve">and non-stimulated groups </w:t>
      </w:r>
      <w:r w:rsidR="00F6018A">
        <w:rPr>
          <w:rFonts w:ascii="Times New Roman" w:eastAsia="Times New Roman" w:hAnsi="Times New Roman" w:cs="Times New Roman"/>
          <w:sz w:val="24"/>
          <w:szCs w:val="24"/>
        </w:rPr>
        <w:t xml:space="preserve">(0.229) </w:t>
      </w:r>
      <w:r w:rsidR="0074078C">
        <w:rPr>
          <w:rFonts w:ascii="Times New Roman" w:eastAsia="Times New Roman" w:hAnsi="Times New Roman" w:cs="Times New Roman"/>
          <w:sz w:val="24"/>
          <w:szCs w:val="24"/>
        </w:rPr>
        <w:t xml:space="preserve">is </w:t>
      </w:r>
      <w:r w:rsidR="00483FA6">
        <w:rPr>
          <w:rFonts w:ascii="Times New Roman" w:eastAsia="Times New Roman" w:hAnsi="Times New Roman" w:cs="Times New Roman"/>
          <w:sz w:val="24"/>
          <w:szCs w:val="24"/>
        </w:rPr>
        <w:t>high</w:t>
      </w:r>
      <w:r w:rsidR="0074078C">
        <w:rPr>
          <w:rFonts w:ascii="Times New Roman" w:eastAsia="Times New Roman" w:hAnsi="Times New Roman" w:cs="Times New Roman"/>
          <w:sz w:val="24"/>
          <w:szCs w:val="24"/>
        </w:rPr>
        <w:t>ly significant (F=7.12, P</w:t>
      </w:r>
      <w:r w:rsidR="00107FBE">
        <w:rPr>
          <w:rFonts w:ascii="Times New Roman" w:eastAsia="Times New Roman" w:hAnsi="Times New Roman" w:cs="Times New Roman"/>
          <w:sz w:val="24"/>
          <w:szCs w:val="24"/>
        </w:rPr>
        <w:t>=</w:t>
      </w:r>
      <w:r w:rsidR="0074078C">
        <w:rPr>
          <w:rFonts w:ascii="Times New Roman" w:eastAsia="Times New Roman" w:hAnsi="Times New Roman" w:cs="Times New Roman"/>
          <w:sz w:val="24"/>
          <w:szCs w:val="24"/>
        </w:rPr>
        <w:t>0.00</w:t>
      </w:r>
      <w:r w:rsidR="00F8226B">
        <w:rPr>
          <w:rFonts w:ascii="Times New Roman" w:eastAsia="Times New Roman" w:hAnsi="Times New Roman" w:cs="Times New Roman"/>
          <w:sz w:val="24"/>
          <w:szCs w:val="24"/>
        </w:rPr>
        <w:t>08</w:t>
      </w:r>
      <w:r w:rsidR="0074078C">
        <w:rPr>
          <w:rFonts w:ascii="Times New Roman" w:eastAsia="Times New Roman" w:hAnsi="Times New Roman" w:cs="Times New Roman"/>
          <w:sz w:val="24"/>
          <w:szCs w:val="24"/>
        </w:rPr>
        <w:t xml:space="preserve">). </w:t>
      </w:r>
    </w:p>
    <w:p w14:paraId="51DE1904" w14:textId="77777777" w:rsidR="00F6018A" w:rsidRDefault="00F6018A" w:rsidP="0099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imes New Roman" w:hAnsi="Times New Roman" w:cs="Times New Roman"/>
          <w:sz w:val="24"/>
          <w:szCs w:val="24"/>
        </w:rPr>
      </w:pPr>
    </w:p>
    <w:p w14:paraId="0B2EBA09" w14:textId="6CC24067" w:rsidR="0074078C" w:rsidRDefault="00AA21A6" w:rsidP="0099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78C">
        <w:rPr>
          <w:rFonts w:ascii="Times New Roman" w:eastAsia="Times New Roman" w:hAnsi="Times New Roman" w:cs="Times New Roman"/>
          <w:sz w:val="24"/>
          <w:szCs w:val="24"/>
        </w:rPr>
        <w:t>A decrease in g-ratio could be accounted for by either an increase in myelin thickness or a decrease in axon caliber</w:t>
      </w:r>
      <w:r w:rsidR="0074078C" w:rsidRPr="00E706B0">
        <w:rPr>
          <w:rFonts w:ascii="Times New Roman" w:eastAsia="Times New Roman" w:hAnsi="Times New Roman" w:cs="Times New Roman"/>
          <w:sz w:val="24"/>
          <w:szCs w:val="24"/>
        </w:rPr>
        <w:t xml:space="preserve">. </w:t>
      </w:r>
      <w:r w:rsidR="00C4764B">
        <w:rPr>
          <w:rFonts w:ascii="Times New Roman" w:eastAsia="Times New Roman" w:hAnsi="Times New Roman" w:cs="Times New Roman"/>
          <w:sz w:val="24"/>
          <w:szCs w:val="24"/>
        </w:rPr>
        <w:t>Fig</w:t>
      </w:r>
      <w:r w:rsidR="007E2256">
        <w:rPr>
          <w:rFonts w:ascii="Times New Roman" w:eastAsia="Times New Roman" w:hAnsi="Times New Roman" w:cs="Times New Roman"/>
          <w:sz w:val="24"/>
          <w:szCs w:val="24"/>
        </w:rPr>
        <w:t>ure</w:t>
      </w:r>
      <w:r w:rsidR="00C4764B">
        <w:rPr>
          <w:rFonts w:ascii="Times New Roman" w:eastAsia="Times New Roman" w:hAnsi="Times New Roman" w:cs="Times New Roman"/>
          <w:sz w:val="24"/>
          <w:szCs w:val="24"/>
        </w:rPr>
        <w:t xml:space="preserve"> 3D and 3E show measures of myelin thickness and axon diameter separately. </w:t>
      </w:r>
      <w:r w:rsidR="00061EEE">
        <w:rPr>
          <w:rFonts w:ascii="Times New Roman" w:eastAsia="Times New Roman" w:hAnsi="Times New Roman" w:cs="Times New Roman"/>
          <w:sz w:val="24"/>
          <w:szCs w:val="24"/>
        </w:rPr>
        <w:t xml:space="preserve">Comparing the </w:t>
      </w:r>
      <w:r w:rsidR="007E2256">
        <w:rPr>
          <w:rFonts w:ascii="Times New Roman" w:eastAsia="Times New Roman" w:hAnsi="Times New Roman" w:cs="Times New Roman"/>
          <w:sz w:val="24"/>
          <w:szCs w:val="24"/>
        </w:rPr>
        <w:t xml:space="preserve">low-frequency stimulated group to the </w:t>
      </w:r>
      <w:r w:rsidR="00D40B6B">
        <w:rPr>
          <w:rFonts w:ascii="Times New Roman" w:eastAsia="Times New Roman" w:hAnsi="Times New Roman" w:cs="Times New Roman"/>
          <w:sz w:val="24"/>
          <w:szCs w:val="24"/>
        </w:rPr>
        <w:t>non-</w:t>
      </w:r>
      <w:r w:rsidR="00061EEE">
        <w:rPr>
          <w:rFonts w:ascii="Times New Roman" w:eastAsia="Times New Roman" w:hAnsi="Times New Roman" w:cs="Times New Roman"/>
          <w:sz w:val="24"/>
          <w:szCs w:val="24"/>
        </w:rPr>
        <w:t>stimulated group, t</w:t>
      </w:r>
      <w:r w:rsidR="00B95BDE">
        <w:rPr>
          <w:rFonts w:ascii="Times New Roman" w:eastAsia="Times New Roman" w:hAnsi="Times New Roman" w:cs="Times New Roman"/>
          <w:sz w:val="24"/>
          <w:szCs w:val="24"/>
        </w:rPr>
        <w:t>here was a</w:t>
      </w:r>
      <w:r w:rsidR="003F16D1">
        <w:rPr>
          <w:rFonts w:ascii="Times New Roman" w:eastAsia="Times New Roman" w:hAnsi="Times New Roman" w:cs="Times New Roman"/>
          <w:sz w:val="24"/>
          <w:szCs w:val="24"/>
        </w:rPr>
        <w:t xml:space="preserve"> small increase in myelin</w:t>
      </w:r>
      <w:r w:rsidR="00C50E4B">
        <w:rPr>
          <w:rFonts w:ascii="Times New Roman" w:eastAsia="Times New Roman" w:hAnsi="Times New Roman" w:cs="Times New Roman"/>
          <w:sz w:val="24"/>
          <w:szCs w:val="24"/>
        </w:rPr>
        <w:t xml:space="preserve"> thickness</w:t>
      </w:r>
      <w:r w:rsidR="003F16D1">
        <w:rPr>
          <w:rFonts w:ascii="Times New Roman" w:eastAsia="Times New Roman" w:hAnsi="Times New Roman" w:cs="Times New Roman"/>
          <w:sz w:val="24"/>
          <w:szCs w:val="24"/>
        </w:rPr>
        <w:t xml:space="preserve"> (</w:t>
      </w:r>
      <w:r w:rsidR="00792B70">
        <w:rPr>
          <w:rFonts w:ascii="Times New Roman" w:eastAsia="Times New Roman" w:hAnsi="Times New Roman" w:cs="Times New Roman"/>
          <w:sz w:val="24"/>
          <w:szCs w:val="24"/>
        </w:rPr>
        <w:t>0</w:t>
      </w:r>
      <w:r w:rsidR="003F16D1">
        <w:rPr>
          <w:rFonts w:ascii="Times New Roman" w:eastAsia="Times New Roman" w:hAnsi="Times New Roman" w:cs="Times New Roman"/>
          <w:sz w:val="24"/>
          <w:szCs w:val="24"/>
        </w:rPr>
        <w:t>.16</w:t>
      </w:r>
      <w:r w:rsidR="0084063E">
        <w:rPr>
          <w:rFonts w:ascii="Times New Roman" w:eastAsia="Times New Roman" w:hAnsi="Times New Roman" w:cs="Times New Roman"/>
          <w:sz w:val="24"/>
          <w:szCs w:val="24"/>
        </w:rPr>
        <w:t xml:space="preserve"> ± </w:t>
      </w:r>
      <w:r w:rsidR="00440F2F">
        <w:rPr>
          <w:rFonts w:ascii="Times New Roman" w:eastAsia="Times New Roman" w:hAnsi="Times New Roman" w:cs="Times New Roman"/>
          <w:sz w:val="24"/>
          <w:szCs w:val="24"/>
        </w:rPr>
        <w:t>0.003</w:t>
      </w:r>
      <w:r w:rsidR="003F16D1">
        <w:rPr>
          <w:rFonts w:ascii="Times New Roman" w:eastAsia="Times New Roman" w:hAnsi="Times New Roman" w:cs="Times New Roman"/>
          <w:sz w:val="24"/>
          <w:szCs w:val="24"/>
        </w:rPr>
        <w:t xml:space="preserve"> vs. </w:t>
      </w:r>
      <w:r w:rsidR="00792B70">
        <w:rPr>
          <w:rFonts w:ascii="Times New Roman" w:eastAsia="Times New Roman" w:hAnsi="Times New Roman" w:cs="Times New Roman"/>
          <w:sz w:val="24"/>
          <w:szCs w:val="24"/>
        </w:rPr>
        <w:t>0</w:t>
      </w:r>
      <w:r w:rsidR="003F16D1">
        <w:rPr>
          <w:rFonts w:ascii="Times New Roman" w:eastAsia="Times New Roman" w:hAnsi="Times New Roman" w:cs="Times New Roman"/>
          <w:sz w:val="24"/>
          <w:szCs w:val="24"/>
        </w:rPr>
        <w:t>.17</w:t>
      </w:r>
      <w:r w:rsidR="0084063E">
        <w:rPr>
          <w:rFonts w:ascii="Times New Roman" w:eastAsia="Times New Roman" w:hAnsi="Times New Roman" w:cs="Times New Roman"/>
          <w:sz w:val="24"/>
          <w:szCs w:val="24"/>
        </w:rPr>
        <w:t xml:space="preserve"> ± </w:t>
      </w:r>
      <w:r w:rsidR="00440F2F">
        <w:rPr>
          <w:rFonts w:ascii="Times New Roman" w:eastAsia="Times New Roman" w:hAnsi="Times New Roman" w:cs="Times New Roman"/>
          <w:sz w:val="24"/>
          <w:szCs w:val="24"/>
        </w:rPr>
        <w:t>0.002;</w:t>
      </w:r>
      <w:r w:rsidR="003F16D1">
        <w:rPr>
          <w:rFonts w:ascii="Times New Roman" w:eastAsia="Times New Roman" w:hAnsi="Times New Roman" w:cs="Times New Roman"/>
          <w:sz w:val="24"/>
          <w:szCs w:val="24"/>
        </w:rPr>
        <w:t xml:space="preserve"> Fig</w:t>
      </w:r>
      <w:r w:rsidR="00886A6A">
        <w:rPr>
          <w:rFonts w:ascii="Times New Roman" w:eastAsia="Times New Roman" w:hAnsi="Times New Roman" w:cs="Times New Roman"/>
          <w:sz w:val="24"/>
          <w:szCs w:val="24"/>
        </w:rPr>
        <w:t>ure</w:t>
      </w:r>
      <w:r w:rsidR="003F16D1">
        <w:rPr>
          <w:rFonts w:ascii="Times New Roman" w:eastAsia="Times New Roman" w:hAnsi="Times New Roman" w:cs="Times New Roman"/>
          <w:sz w:val="24"/>
          <w:szCs w:val="24"/>
        </w:rPr>
        <w:t xml:space="preserve"> 3</w:t>
      </w:r>
      <w:r w:rsidR="00AB6BC8">
        <w:rPr>
          <w:rFonts w:ascii="Times New Roman" w:eastAsia="Times New Roman" w:hAnsi="Times New Roman" w:cs="Times New Roman"/>
          <w:sz w:val="24"/>
          <w:szCs w:val="24"/>
        </w:rPr>
        <w:t>D</w:t>
      </w:r>
      <w:r w:rsidR="003F16D1">
        <w:rPr>
          <w:rFonts w:ascii="Times New Roman" w:eastAsia="Times New Roman" w:hAnsi="Times New Roman" w:cs="Times New Roman"/>
          <w:sz w:val="24"/>
          <w:szCs w:val="24"/>
        </w:rPr>
        <w:t xml:space="preserve">) </w:t>
      </w:r>
      <w:r w:rsidR="00421A19">
        <w:rPr>
          <w:rFonts w:ascii="Times New Roman" w:eastAsia="Times New Roman" w:hAnsi="Times New Roman" w:cs="Times New Roman"/>
          <w:sz w:val="24"/>
          <w:szCs w:val="24"/>
        </w:rPr>
        <w:t>as well as a</w:t>
      </w:r>
      <w:r w:rsidR="003F16D1">
        <w:rPr>
          <w:rFonts w:ascii="Times New Roman" w:eastAsia="Times New Roman" w:hAnsi="Times New Roman" w:cs="Times New Roman"/>
          <w:sz w:val="24"/>
          <w:szCs w:val="24"/>
        </w:rPr>
        <w:t xml:space="preserve"> decrease </w:t>
      </w:r>
      <w:r w:rsidR="00C50E4B">
        <w:rPr>
          <w:rFonts w:ascii="Times New Roman" w:eastAsia="Times New Roman" w:hAnsi="Times New Roman" w:cs="Times New Roman"/>
          <w:sz w:val="24"/>
          <w:szCs w:val="24"/>
        </w:rPr>
        <w:t xml:space="preserve">in the </w:t>
      </w:r>
      <w:r w:rsidR="000A417A">
        <w:rPr>
          <w:rFonts w:ascii="Times New Roman" w:eastAsia="Times New Roman" w:hAnsi="Times New Roman" w:cs="Times New Roman"/>
          <w:sz w:val="24"/>
          <w:szCs w:val="24"/>
        </w:rPr>
        <w:t>fraction</w:t>
      </w:r>
      <w:r w:rsidR="00C50E4B">
        <w:rPr>
          <w:rFonts w:ascii="Times New Roman" w:eastAsia="Times New Roman" w:hAnsi="Times New Roman" w:cs="Times New Roman"/>
          <w:sz w:val="24"/>
          <w:szCs w:val="24"/>
        </w:rPr>
        <w:t xml:space="preserve"> </w:t>
      </w:r>
      <w:r w:rsidR="003F16D1">
        <w:rPr>
          <w:rFonts w:ascii="Times New Roman" w:eastAsia="Times New Roman" w:hAnsi="Times New Roman" w:cs="Times New Roman"/>
          <w:sz w:val="24"/>
          <w:szCs w:val="24"/>
        </w:rPr>
        <w:t>of large caliber axons (</w:t>
      </w:r>
      <w:r w:rsidR="00440F2F">
        <w:rPr>
          <w:rFonts w:ascii="Times New Roman" w:eastAsia="Times New Roman" w:hAnsi="Times New Roman" w:cs="Times New Roman"/>
          <w:sz w:val="24"/>
          <w:szCs w:val="24"/>
        </w:rPr>
        <w:t>0.50</w:t>
      </w:r>
      <w:r w:rsidR="0084063E">
        <w:rPr>
          <w:rFonts w:ascii="Times New Roman" w:eastAsia="Times New Roman" w:hAnsi="Times New Roman" w:cs="Times New Roman"/>
          <w:sz w:val="24"/>
          <w:szCs w:val="24"/>
        </w:rPr>
        <w:t xml:space="preserve"> ± </w:t>
      </w:r>
      <w:r w:rsidR="00440F2F">
        <w:rPr>
          <w:rFonts w:ascii="Times New Roman" w:eastAsia="Times New Roman" w:hAnsi="Times New Roman" w:cs="Times New Roman"/>
          <w:sz w:val="24"/>
          <w:szCs w:val="24"/>
        </w:rPr>
        <w:t>0.03 vs. 0.45</w:t>
      </w:r>
      <w:r w:rsidR="0084063E">
        <w:rPr>
          <w:rFonts w:ascii="Times New Roman" w:eastAsia="Times New Roman" w:hAnsi="Times New Roman" w:cs="Times New Roman"/>
          <w:sz w:val="24"/>
          <w:szCs w:val="24"/>
        </w:rPr>
        <w:t xml:space="preserve"> ± </w:t>
      </w:r>
      <w:r w:rsidR="00440F2F">
        <w:rPr>
          <w:rFonts w:ascii="Times New Roman" w:eastAsia="Times New Roman" w:hAnsi="Times New Roman" w:cs="Times New Roman"/>
          <w:sz w:val="24"/>
          <w:szCs w:val="24"/>
        </w:rPr>
        <w:t xml:space="preserve">0.013; </w:t>
      </w:r>
      <w:r w:rsidR="003F16D1">
        <w:rPr>
          <w:rFonts w:ascii="Times New Roman" w:eastAsia="Times New Roman" w:hAnsi="Times New Roman" w:cs="Times New Roman"/>
          <w:sz w:val="24"/>
          <w:szCs w:val="24"/>
        </w:rPr>
        <w:t>Fig</w:t>
      </w:r>
      <w:r w:rsidR="00886A6A">
        <w:rPr>
          <w:rFonts w:ascii="Times New Roman" w:eastAsia="Times New Roman" w:hAnsi="Times New Roman" w:cs="Times New Roman"/>
          <w:sz w:val="24"/>
          <w:szCs w:val="24"/>
        </w:rPr>
        <w:t xml:space="preserve">ure </w:t>
      </w:r>
      <w:r w:rsidR="003F16D1">
        <w:rPr>
          <w:rFonts w:ascii="Times New Roman" w:eastAsia="Times New Roman" w:hAnsi="Times New Roman" w:cs="Times New Roman"/>
          <w:sz w:val="24"/>
          <w:szCs w:val="24"/>
        </w:rPr>
        <w:t>3</w:t>
      </w:r>
      <w:r w:rsidR="00AB6BC8">
        <w:rPr>
          <w:rFonts w:ascii="Times New Roman" w:eastAsia="Times New Roman" w:hAnsi="Times New Roman" w:cs="Times New Roman"/>
          <w:sz w:val="24"/>
          <w:szCs w:val="24"/>
        </w:rPr>
        <w:t>E</w:t>
      </w:r>
      <w:r w:rsidR="00E65761">
        <w:rPr>
          <w:rFonts w:ascii="Times New Roman" w:eastAsia="Times New Roman" w:hAnsi="Times New Roman" w:cs="Times New Roman"/>
          <w:sz w:val="24"/>
          <w:szCs w:val="24"/>
        </w:rPr>
        <w:t xml:space="preserve"> and </w:t>
      </w:r>
      <w:r w:rsidR="00886A6A">
        <w:rPr>
          <w:rFonts w:ascii="Times New Roman" w:eastAsia="Times New Roman" w:hAnsi="Times New Roman" w:cs="Times New Roman"/>
          <w:sz w:val="24"/>
          <w:szCs w:val="24"/>
        </w:rPr>
        <w:t>3</w:t>
      </w:r>
      <w:r w:rsidR="003806BB">
        <w:rPr>
          <w:rFonts w:ascii="Times New Roman" w:eastAsia="Times New Roman" w:hAnsi="Times New Roman" w:cs="Times New Roman"/>
          <w:sz w:val="24"/>
          <w:szCs w:val="24"/>
        </w:rPr>
        <w:t>F</w:t>
      </w:r>
      <w:r w:rsidR="003F16D1">
        <w:rPr>
          <w:rFonts w:ascii="Times New Roman" w:eastAsia="Times New Roman" w:hAnsi="Times New Roman" w:cs="Times New Roman"/>
          <w:sz w:val="24"/>
          <w:szCs w:val="24"/>
        </w:rPr>
        <w:t xml:space="preserve">). </w:t>
      </w:r>
      <w:r w:rsidR="007A1417">
        <w:rPr>
          <w:rFonts w:ascii="Times New Roman" w:eastAsia="Times New Roman" w:hAnsi="Times New Roman" w:cs="Times New Roman"/>
          <w:sz w:val="24"/>
          <w:szCs w:val="24"/>
        </w:rPr>
        <w:t xml:space="preserve"> </w:t>
      </w:r>
      <w:r w:rsidR="0074078C">
        <w:rPr>
          <w:rFonts w:ascii="Times New Roman" w:eastAsia="Times New Roman" w:hAnsi="Times New Roman" w:cs="Times New Roman"/>
          <w:sz w:val="24"/>
          <w:szCs w:val="24"/>
        </w:rPr>
        <w:t xml:space="preserve">Although there appears to be a contribution of each factor to the change in g-ratio, </w:t>
      </w:r>
      <w:r w:rsidR="00D620C2">
        <w:rPr>
          <w:rFonts w:ascii="Times New Roman" w:eastAsia="Times New Roman" w:hAnsi="Times New Roman" w:cs="Times New Roman"/>
          <w:sz w:val="24"/>
          <w:szCs w:val="24"/>
        </w:rPr>
        <w:t>neither factor alone reached statistical significance</w:t>
      </w:r>
      <w:r w:rsidR="00C4764B">
        <w:rPr>
          <w:rFonts w:ascii="Times New Roman" w:eastAsia="Times New Roman" w:hAnsi="Times New Roman" w:cs="Times New Roman"/>
          <w:sz w:val="24"/>
          <w:szCs w:val="24"/>
        </w:rPr>
        <w:t xml:space="preserve"> </w:t>
      </w:r>
      <w:r w:rsidR="00EE555D">
        <w:rPr>
          <w:rFonts w:ascii="Times New Roman" w:eastAsia="Times New Roman" w:hAnsi="Times New Roman" w:cs="Times New Roman"/>
          <w:sz w:val="24"/>
          <w:szCs w:val="24"/>
        </w:rPr>
        <w:t xml:space="preserve">for the stimulated group </w:t>
      </w:r>
      <w:r w:rsidR="00C4764B">
        <w:rPr>
          <w:rFonts w:ascii="Times New Roman" w:eastAsia="Times New Roman" w:hAnsi="Times New Roman" w:cs="Times New Roman"/>
          <w:sz w:val="24"/>
          <w:szCs w:val="24"/>
        </w:rPr>
        <w:t>when compared to</w:t>
      </w:r>
      <w:r w:rsidR="00B272FF">
        <w:rPr>
          <w:rFonts w:ascii="Times New Roman" w:eastAsia="Times New Roman" w:hAnsi="Times New Roman" w:cs="Times New Roman"/>
          <w:sz w:val="24"/>
          <w:szCs w:val="24"/>
        </w:rPr>
        <w:t xml:space="preserve"> the no laser control</w:t>
      </w:r>
      <w:r w:rsidR="00364FA1">
        <w:rPr>
          <w:rFonts w:ascii="Times New Roman" w:eastAsia="Times New Roman" w:hAnsi="Times New Roman" w:cs="Times New Roman"/>
          <w:sz w:val="24"/>
          <w:szCs w:val="24"/>
        </w:rPr>
        <w:t xml:space="preserve"> (P=</w:t>
      </w:r>
      <w:r w:rsidR="00EE555D">
        <w:rPr>
          <w:rFonts w:ascii="Times New Roman" w:eastAsia="Times New Roman" w:hAnsi="Times New Roman" w:cs="Times New Roman"/>
          <w:sz w:val="24"/>
          <w:szCs w:val="24"/>
        </w:rPr>
        <w:t>0.0598 for myelin thickness and P=0.1354 for axon diameter)</w:t>
      </w:r>
      <w:r w:rsidR="00B272FF">
        <w:rPr>
          <w:rFonts w:ascii="Times New Roman" w:eastAsia="Times New Roman" w:hAnsi="Times New Roman" w:cs="Times New Roman"/>
          <w:sz w:val="24"/>
          <w:szCs w:val="24"/>
        </w:rPr>
        <w:t>.</w:t>
      </w:r>
      <w:r w:rsidR="00AB1DAB">
        <w:rPr>
          <w:rFonts w:ascii="Times New Roman" w:eastAsia="Times New Roman" w:hAnsi="Times New Roman" w:cs="Times New Roman"/>
          <w:sz w:val="24"/>
          <w:szCs w:val="24"/>
        </w:rPr>
        <w:t xml:space="preserve"> </w:t>
      </w:r>
      <w:r w:rsidR="00503823">
        <w:rPr>
          <w:rFonts w:ascii="Times New Roman" w:eastAsia="Times New Roman" w:hAnsi="Times New Roman" w:cs="Times New Roman"/>
          <w:sz w:val="24"/>
          <w:szCs w:val="24"/>
        </w:rPr>
        <w:t>To test</w:t>
      </w:r>
      <w:r w:rsidR="009B17F4" w:rsidRPr="00286D2C">
        <w:rPr>
          <w:rFonts w:ascii="Times New Roman" w:eastAsia="Times New Roman" w:hAnsi="Times New Roman" w:cs="Times New Roman"/>
          <w:sz w:val="24"/>
          <w:szCs w:val="24"/>
        </w:rPr>
        <w:t xml:space="preserve"> whether the reduced </w:t>
      </w:r>
      <w:r w:rsidR="0096565C">
        <w:rPr>
          <w:rFonts w:ascii="Times New Roman" w:eastAsia="Times New Roman" w:hAnsi="Times New Roman" w:cs="Times New Roman"/>
          <w:sz w:val="24"/>
          <w:szCs w:val="24"/>
        </w:rPr>
        <w:t>fraction o</w:t>
      </w:r>
      <w:r w:rsidR="009B17F4">
        <w:rPr>
          <w:rFonts w:ascii="Times New Roman" w:eastAsia="Times New Roman" w:hAnsi="Times New Roman" w:cs="Times New Roman"/>
          <w:sz w:val="24"/>
          <w:szCs w:val="24"/>
        </w:rPr>
        <w:t>f larger diameter axons</w:t>
      </w:r>
      <w:r w:rsidR="009B17F4" w:rsidRPr="00286D2C">
        <w:rPr>
          <w:rFonts w:ascii="Times New Roman" w:eastAsia="Times New Roman" w:hAnsi="Times New Roman" w:cs="Times New Roman"/>
          <w:sz w:val="24"/>
          <w:szCs w:val="24"/>
        </w:rPr>
        <w:t xml:space="preserve"> following stimulation migh</w:t>
      </w:r>
      <w:r w:rsidR="009B17F4">
        <w:rPr>
          <w:rFonts w:ascii="Times New Roman" w:eastAsia="Times New Roman" w:hAnsi="Times New Roman" w:cs="Times New Roman"/>
          <w:sz w:val="24"/>
          <w:szCs w:val="24"/>
        </w:rPr>
        <w:t>t</w:t>
      </w:r>
      <w:r w:rsidR="009B17F4" w:rsidRPr="00286D2C">
        <w:rPr>
          <w:rFonts w:ascii="Times New Roman" w:eastAsia="Times New Roman" w:hAnsi="Times New Roman" w:cs="Times New Roman"/>
          <w:sz w:val="24"/>
          <w:szCs w:val="24"/>
        </w:rPr>
        <w:t xml:space="preserve"> reflect </w:t>
      </w:r>
      <w:r w:rsidR="00C34EB6" w:rsidRPr="006F29C9">
        <w:rPr>
          <w:rFonts w:ascii="Times New Roman" w:eastAsia="Times New Roman" w:hAnsi="Times New Roman" w:cs="Times New Roman"/>
          <w:i/>
          <w:sz w:val="24"/>
          <w:szCs w:val="24"/>
        </w:rPr>
        <w:t>de novo</w:t>
      </w:r>
      <w:r w:rsidR="00C34EB6">
        <w:rPr>
          <w:rFonts w:ascii="Times New Roman" w:eastAsia="Times New Roman" w:hAnsi="Times New Roman" w:cs="Times New Roman"/>
          <w:sz w:val="24"/>
          <w:szCs w:val="24"/>
        </w:rPr>
        <w:t xml:space="preserve"> </w:t>
      </w:r>
      <w:r w:rsidR="009B17F4" w:rsidRPr="00286D2C">
        <w:rPr>
          <w:rFonts w:ascii="Times New Roman" w:eastAsia="Times New Roman" w:hAnsi="Times New Roman" w:cs="Times New Roman"/>
          <w:sz w:val="24"/>
          <w:szCs w:val="24"/>
        </w:rPr>
        <w:t xml:space="preserve">myelination of small fibers </w:t>
      </w:r>
      <w:r w:rsidR="009B17F4">
        <w:rPr>
          <w:rFonts w:ascii="Times New Roman" w:eastAsia="Times New Roman" w:hAnsi="Times New Roman" w:cs="Times New Roman"/>
          <w:sz w:val="24"/>
          <w:szCs w:val="24"/>
        </w:rPr>
        <w:t>that</w:t>
      </w:r>
      <w:r w:rsidR="009B17F4" w:rsidRPr="00286D2C">
        <w:rPr>
          <w:rFonts w:ascii="Times New Roman" w:eastAsia="Times New Roman" w:hAnsi="Times New Roman" w:cs="Times New Roman"/>
          <w:sz w:val="24"/>
          <w:szCs w:val="24"/>
        </w:rPr>
        <w:t xml:space="preserve"> were unmyelinated before stimulation</w:t>
      </w:r>
      <w:r w:rsidR="00503823">
        <w:rPr>
          <w:rFonts w:ascii="Times New Roman" w:eastAsia="Times New Roman" w:hAnsi="Times New Roman" w:cs="Times New Roman"/>
          <w:sz w:val="24"/>
          <w:szCs w:val="24"/>
        </w:rPr>
        <w:t>,</w:t>
      </w:r>
      <w:r w:rsidR="009B17F4" w:rsidRPr="00286D2C">
        <w:rPr>
          <w:rFonts w:ascii="Times New Roman" w:eastAsia="Times New Roman" w:hAnsi="Times New Roman" w:cs="Times New Roman"/>
          <w:sz w:val="24"/>
          <w:szCs w:val="24"/>
        </w:rPr>
        <w:t xml:space="preserve"> </w:t>
      </w:r>
      <w:r w:rsidR="00503823">
        <w:rPr>
          <w:rFonts w:ascii="Times New Roman" w:eastAsia="Times New Roman" w:hAnsi="Times New Roman" w:cs="Times New Roman"/>
          <w:sz w:val="24"/>
          <w:szCs w:val="24"/>
        </w:rPr>
        <w:t>w</w:t>
      </w:r>
      <w:r w:rsidR="000F5120">
        <w:rPr>
          <w:rFonts w:ascii="Times New Roman" w:eastAsia="Times New Roman" w:hAnsi="Times New Roman" w:cs="Times New Roman"/>
          <w:sz w:val="24"/>
          <w:szCs w:val="24"/>
        </w:rPr>
        <w:t xml:space="preserve">e </w:t>
      </w:r>
      <w:r w:rsidR="003A19C1">
        <w:rPr>
          <w:rFonts w:ascii="Times New Roman" w:eastAsia="Times New Roman" w:hAnsi="Times New Roman" w:cs="Times New Roman"/>
          <w:sz w:val="24"/>
          <w:szCs w:val="24"/>
        </w:rPr>
        <w:t>counted</w:t>
      </w:r>
      <w:r w:rsidR="000F5120">
        <w:rPr>
          <w:rFonts w:ascii="Times New Roman" w:eastAsia="Times New Roman" w:hAnsi="Times New Roman" w:cs="Times New Roman"/>
          <w:sz w:val="24"/>
          <w:szCs w:val="24"/>
        </w:rPr>
        <w:t xml:space="preserve"> the</w:t>
      </w:r>
      <w:r w:rsidR="009B17F4" w:rsidRPr="00286D2C">
        <w:rPr>
          <w:rFonts w:ascii="Times New Roman" w:eastAsia="Times New Roman" w:hAnsi="Times New Roman" w:cs="Times New Roman"/>
          <w:sz w:val="24"/>
          <w:szCs w:val="24"/>
        </w:rPr>
        <w:t xml:space="preserve"> number of myelinated vs. unmyelinated fibers</w:t>
      </w:r>
      <w:r w:rsidR="003A19C1">
        <w:rPr>
          <w:rFonts w:ascii="Times New Roman" w:eastAsia="Times New Roman" w:hAnsi="Times New Roman" w:cs="Times New Roman"/>
          <w:sz w:val="24"/>
          <w:szCs w:val="24"/>
        </w:rPr>
        <w:t xml:space="preserve"> of at least 100nm diameter</w:t>
      </w:r>
      <w:r w:rsidR="009B17F4" w:rsidRPr="00286D2C">
        <w:rPr>
          <w:rFonts w:ascii="Times New Roman" w:eastAsia="Times New Roman" w:hAnsi="Times New Roman" w:cs="Times New Roman"/>
          <w:sz w:val="24"/>
          <w:szCs w:val="24"/>
        </w:rPr>
        <w:t xml:space="preserve"> in the corpus callosu</w:t>
      </w:r>
      <w:r w:rsidR="009B17F4">
        <w:rPr>
          <w:rFonts w:ascii="Times New Roman" w:eastAsia="Times New Roman" w:hAnsi="Times New Roman" w:cs="Times New Roman"/>
          <w:sz w:val="24"/>
          <w:szCs w:val="24"/>
        </w:rPr>
        <w:t>m</w:t>
      </w:r>
      <w:r w:rsidR="00503823">
        <w:rPr>
          <w:rFonts w:ascii="Times New Roman" w:eastAsia="Times New Roman" w:hAnsi="Times New Roman" w:cs="Times New Roman"/>
          <w:sz w:val="24"/>
          <w:szCs w:val="24"/>
        </w:rPr>
        <w:t>.</w:t>
      </w:r>
      <w:r w:rsidR="000F5120">
        <w:rPr>
          <w:rFonts w:ascii="Times New Roman" w:eastAsia="Times New Roman" w:hAnsi="Times New Roman" w:cs="Times New Roman"/>
          <w:sz w:val="24"/>
          <w:szCs w:val="24"/>
        </w:rPr>
        <w:t xml:space="preserve"> </w:t>
      </w:r>
      <w:r w:rsidR="00503823">
        <w:rPr>
          <w:rFonts w:ascii="Times New Roman" w:eastAsia="Times New Roman" w:hAnsi="Times New Roman" w:cs="Times New Roman"/>
          <w:sz w:val="24"/>
          <w:szCs w:val="24"/>
        </w:rPr>
        <w:t>No significant</w:t>
      </w:r>
      <w:r w:rsidR="000F5120">
        <w:rPr>
          <w:rFonts w:ascii="Times New Roman" w:eastAsia="Times New Roman" w:hAnsi="Times New Roman" w:cs="Times New Roman"/>
          <w:sz w:val="24"/>
          <w:szCs w:val="24"/>
        </w:rPr>
        <w:t xml:space="preserve"> increase in </w:t>
      </w:r>
      <w:r w:rsidR="00503823" w:rsidRPr="006F29C9">
        <w:rPr>
          <w:rFonts w:ascii="Times New Roman" w:eastAsia="Times New Roman" w:hAnsi="Times New Roman" w:cs="Times New Roman"/>
          <w:i/>
          <w:sz w:val="24"/>
          <w:szCs w:val="24"/>
        </w:rPr>
        <w:t>de novo</w:t>
      </w:r>
      <w:r w:rsidR="00503823">
        <w:rPr>
          <w:rFonts w:ascii="Times New Roman" w:eastAsia="Times New Roman" w:hAnsi="Times New Roman" w:cs="Times New Roman"/>
          <w:sz w:val="24"/>
          <w:szCs w:val="24"/>
        </w:rPr>
        <w:t xml:space="preserve"> myelination was apparent in </w:t>
      </w:r>
      <w:r w:rsidR="000F5120">
        <w:rPr>
          <w:rFonts w:ascii="Times New Roman" w:eastAsia="Times New Roman" w:hAnsi="Times New Roman" w:cs="Times New Roman"/>
          <w:sz w:val="24"/>
          <w:szCs w:val="24"/>
        </w:rPr>
        <w:t>the stimulated group over the control</w:t>
      </w:r>
      <w:r w:rsidR="009B17F4">
        <w:rPr>
          <w:rFonts w:ascii="Times New Roman" w:eastAsia="Times New Roman" w:hAnsi="Times New Roman" w:cs="Times New Roman"/>
          <w:sz w:val="24"/>
          <w:szCs w:val="24"/>
        </w:rPr>
        <w:t xml:space="preserve"> in the percentage of myelinated axons </w:t>
      </w:r>
      <w:r w:rsidR="000F5120">
        <w:rPr>
          <w:rFonts w:ascii="Times New Roman" w:eastAsia="Times New Roman" w:hAnsi="Times New Roman" w:cs="Times New Roman"/>
          <w:sz w:val="24"/>
          <w:szCs w:val="24"/>
        </w:rPr>
        <w:t>[</w:t>
      </w:r>
      <w:r w:rsidR="009B17F4">
        <w:rPr>
          <w:rFonts w:ascii="Times New Roman" w:eastAsia="Times New Roman" w:hAnsi="Times New Roman" w:cs="Times New Roman"/>
          <w:sz w:val="24"/>
          <w:szCs w:val="24"/>
        </w:rPr>
        <w:t xml:space="preserve">stimulated animals </w:t>
      </w:r>
      <w:r w:rsidR="00A31928">
        <w:rPr>
          <w:rFonts w:ascii="Times New Roman" w:eastAsia="Times New Roman" w:hAnsi="Times New Roman" w:cs="Times New Roman"/>
          <w:sz w:val="24"/>
          <w:szCs w:val="24"/>
        </w:rPr>
        <w:t>(</w:t>
      </w:r>
      <w:r w:rsidR="00686E0E">
        <w:rPr>
          <w:rFonts w:ascii="Times New Roman" w:eastAsia="Times New Roman" w:hAnsi="Times New Roman" w:cs="Times New Roman"/>
          <w:sz w:val="24"/>
          <w:szCs w:val="24"/>
        </w:rPr>
        <w:t>54.8</w:t>
      </w:r>
      <w:r w:rsidR="00503823">
        <w:rPr>
          <w:rFonts w:ascii="Times New Roman" w:eastAsia="Times New Roman" w:hAnsi="Times New Roman" w:cs="Times New Roman"/>
          <w:sz w:val="24"/>
          <w:szCs w:val="24"/>
        </w:rPr>
        <w:t xml:space="preserve"> ± </w:t>
      </w:r>
      <w:r w:rsidR="00686E0E">
        <w:rPr>
          <w:rFonts w:ascii="Times New Roman" w:eastAsia="Times New Roman" w:hAnsi="Times New Roman" w:cs="Times New Roman"/>
          <w:sz w:val="24"/>
          <w:szCs w:val="24"/>
        </w:rPr>
        <w:t>3.1</w:t>
      </w:r>
      <w:r w:rsidR="00D873AC">
        <w:rPr>
          <w:rFonts w:ascii="Times New Roman" w:eastAsia="Times New Roman" w:hAnsi="Times New Roman" w:cs="Times New Roman"/>
          <w:sz w:val="24"/>
          <w:szCs w:val="24"/>
        </w:rPr>
        <w:t>%</w:t>
      </w:r>
      <w:r w:rsidR="00686E0E">
        <w:rPr>
          <w:rFonts w:ascii="Times New Roman" w:eastAsia="Times New Roman" w:hAnsi="Times New Roman" w:cs="Times New Roman"/>
          <w:sz w:val="24"/>
          <w:szCs w:val="24"/>
        </w:rPr>
        <w:t xml:space="preserve">) </w:t>
      </w:r>
      <w:r w:rsidR="009B17F4">
        <w:rPr>
          <w:rFonts w:ascii="Times New Roman" w:eastAsia="Times New Roman" w:hAnsi="Times New Roman" w:cs="Times New Roman"/>
          <w:sz w:val="24"/>
          <w:szCs w:val="24"/>
        </w:rPr>
        <w:t xml:space="preserve">vs. </w:t>
      </w:r>
      <w:r w:rsidR="00D40B6B">
        <w:rPr>
          <w:rFonts w:ascii="Times New Roman" w:eastAsia="Times New Roman" w:hAnsi="Times New Roman" w:cs="Times New Roman"/>
          <w:sz w:val="24"/>
          <w:szCs w:val="24"/>
        </w:rPr>
        <w:t>non-</w:t>
      </w:r>
      <w:r w:rsidR="00686E0E">
        <w:rPr>
          <w:rFonts w:ascii="Times New Roman" w:eastAsia="Times New Roman" w:hAnsi="Times New Roman" w:cs="Times New Roman"/>
          <w:sz w:val="24"/>
          <w:szCs w:val="24"/>
        </w:rPr>
        <w:t xml:space="preserve">stimulated </w:t>
      </w:r>
      <w:r w:rsidR="009B17F4">
        <w:rPr>
          <w:rFonts w:ascii="Times New Roman" w:eastAsia="Times New Roman" w:hAnsi="Times New Roman" w:cs="Times New Roman"/>
          <w:sz w:val="24"/>
          <w:szCs w:val="24"/>
        </w:rPr>
        <w:t xml:space="preserve">controls </w:t>
      </w:r>
      <w:r w:rsidR="00686E0E">
        <w:rPr>
          <w:rFonts w:ascii="Times New Roman" w:eastAsia="Times New Roman" w:hAnsi="Times New Roman" w:cs="Times New Roman"/>
          <w:sz w:val="24"/>
          <w:szCs w:val="24"/>
        </w:rPr>
        <w:t>(55.9</w:t>
      </w:r>
      <w:r w:rsidR="00503823">
        <w:rPr>
          <w:rFonts w:ascii="Times New Roman" w:eastAsia="Times New Roman" w:hAnsi="Times New Roman" w:cs="Times New Roman"/>
          <w:sz w:val="24"/>
          <w:szCs w:val="24"/>
        </w:rPr>
        <w:t xml:space="preserve"> ± </w:t>
      </w:r>
      <w:r w:rsidR="00686E0E">
        <w:rPr>
          <w:rFonts w:ascii="Times New Roman" w:eastAsia="Times New Roman" w:hAnsi="Times New Roman" w:cs="Times New Roman"/>
          <w:sz w:val="24"/>
          <w:szCs w:val="24"/>
        </w:rPr>
        <w:t>4.42</w:t>
      </w:r>
      <w:r w:rsidR="00D873AC">
        <w:rPr>
          <w:rFonts w:ascii="Times New Roman" w:eastAsia="Times New Roman" w:hAnsi="Times New Roman" w:cs="Times New Roman"/>
          <w:sz w:val="24"/>
          <w:szCs w:val="24"/>
        </w:rPr>
        <w:t>%</w:t>
      </w:r>
      <w:r w:rsidR="00686E0E">
        <w:rPr>
          <w:rFonts w:ascii="Times New Roman" w:eastAsia="Times New Roman" w:hAnsi="Times New Roman" w:cs="Times New Roman"/>
          <w:sz w:val="24"/>
          <w:szCs w:val="24"/>
        </w:rPr>
        <w:t>)</w:t>
      </w:r>
      <w:r w:rsidR="000F5120">
        <w:rPr>
          <w:rFonts w:ascii="Times New Roman" w:eastAsia="Times New Roman" w:hAnsi="Times New Roman" w:cs="Times New Roman"/>
          <w:sz w:val="24"/>
          <w:szCs w:val="24"/>
        </w:rPr>
        <w:t>]</w:t>
      </w:r>
      <w:r w:rsidR="00B272FF">
        <w:rPr>
          <w:rFonts w:ascii="Times New Roman" w:eastAsia="Times New Roman" w:hAnsi="Times New Roman" w:cs="Times New Roman"/>
          <w:sz w:val="24"/>
          <w:szCs w:val="24"/>
        </w:rPr>
        <w:t>.</w:t>
      </w:r>
    </w:p>
    <w:p w14:paraId="2DD7F9B1" w14:textId="75183CDA" w:rsidR="009B17F4" w:rsidRPr="00D13DD3" w:rsidRDefault="009B17F4" w:rsidP="0099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EastAsia" w:hAnsi="Arial" w:cs="Arial"/>
          <w:spacing w:val="-4"/>
          <w:kern w:val="1"/>
          <w:sz w:val="26"/>
          <w:szCs w:val="26"/>
        </w:rPr>
      </w:pPr>
    </w:p>
    <w:p w14:paraId="71780D77" w14:textId="5A4C78CB" w:rsidR="00132769" w:rsidRPr="00286D2C" w:rsidRDefault="009B17F4" w:rsidP="0099790F">
      <w:pPr>
        <w:spacing w:line="360" w:lineRule="auto"/>
        <w:jc w:val="both"/>
        <w:rPr>
          <w:rFonts w:ascii="Times New Roman" w:eastAsia="Times New Roman" w:hAnsi="Times New Roman" w:cs="Times New Roman"/>
          <w:b/>
          <w:sz w:val="24"/>
          <w:szCs w:val="24"/>
        </w:rPr>
      </w:pPr>
      <w:r w:rsidRPr="00286D2C">
        <w:rPr>
          <w:rFonts w:ascii="Times New Roman" w:eastAsia="Times New Roman" w:hAnsi="Times New Roman" w:cs="Times New Roman"/>
          <w:b/>
          <w:sz w:val="24"/>
          <w:szCs w:val="24"/>
        </w:rPr>
        <w:lastRenderedPageBreak/>
        <w:t>Correlation of myelination data with behavior</w:t>
      </w:r>
    </w:p>
    <w:p w14:paraId="6DD14874" w14:textId="7AD3AF31" w:rsidR="003D1976" w:rsidRDefault="003D197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Previously</w:t>
      </w:r>
      <w:r w:rsidR="00800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presented data showing that low</w:t>
      </w:r>
      <w:r w:rsidR="00800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frequency stimulation </w:t>
      </w:r>
      <w:r w:rsidR="005028CE">
        <w:rPr>
          <w:rFonts w:ascii="Times New Roman" w:eastAsia="Times New Roman" w:hAnsi="Times New Roman" w:cs="Times New Roman"/>
          <w:sz w:val="24"/>
          <w:szCs w:val="24"/>
        </w:rPr>
        <w:t>at</w:t>
      </w:r>
      <w:r w:rsidR="00800EF1">
        <w:rPr>
          <w:rFonts w:ascii="Times New Roman" w:eastAsia="Times New Roman" w:hAnsi="Times New Roman" w:cs="Times New Roman"/>
          <w:sz w:val="24"/>
          <w:szCs w:val="24"/>
        </w:rPr>
        <w:t xml:space="preserve"> 1 </w:t>
      </w:r>
      <w:r w:rsidR="00874950">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8 Hz increased the time </w:t>
      </w:r>
      <w:r w:rsidR="005028CE">
        <w:rPr>
          <w:rFonts w:ascii="Times New Roman" w:eastAsia="Times New Roman" w:hAnsi="Times New Roman" w:cs="Times New Roman"/>
          <w:sz w:val="24"/>
          <w:szCs w:val="24"/>
        </w:rPr>
        <w:t xml:space="preserve">animals spent </w:t>
      </w:r>
      <w:r w:rsidR="003F6400">
        <w:rPr>
          <w:rFonts w:ascii="Times New Roman" w:eastAsia="Times New Roman" w:hAnsi="Times New Roman" w:cs="Times New Roman"/>
          <w:sz w:val="24"/>
          <w:szCs w:val="24"/>
        </w:rPr>
        <w:t xml:space="preserve">exploring </w:t>
      </w:r>
      <w:r>
        <w:rPr>
          <w:rFonts w:ascii="Times New Roman" w:eastAsia="Times New Roman" w:hAnsi="Times New Roman" w:cs="Times New Roman"/>
          <w:sz w:val="24"/>
          <w:szCs w:val="24"/>
        </w:rPr>
        <w:t xml:space="preserve">the </w:t>
      </w:r>
      <w:r w:rsidR="003F6400">
        <w:rPr>
          <w:rFonts w:ascii="Times New Roman" w:eastAsia="Times New Roman" w:hAnsi="Times New Roman" w:cs="Times New Roman"/>
          <w:sz w:val="24"/>
          <w:szCs w:val="24"/>
        </w:rPr>
        <w:t>illuminated half of the</w:t>
      </w:r>
      <w:r w:rsidR="00800EF1">
        <w:rPr>
          <w:rFonts w:ascii="Times New Roman" w:eastAsia="Times New Roman" w:hAnsi="Times New Roman" w:cs="Times New Roman"/>
          <w:sz w:val="24"/>
          <w:szCs w:val="24"/>
        </w:rPr>
        <w:t xml:space="preserve"> </w:t>
      </w:r>
      <w:r w:rsidR="002E2CFB">
        <w:rPr>
          <w:rFonts w:ascii="Times New Roman" w:eastAsia="Times New Roman" w:hAnsi="Times New Roman" w:cs="Times New Roman"/>
          <w:sz w:val="24"/>
          <w:szCs w:val="24"/>
        </w:rPr>
        <w:t>light-dark box</w:t>
      </w:r>
      <w:r>
        <w:rPr>
          <w:rFonts w:ascii="Times New Roman" w:eastAsia="Times New Roman" w:hAnsi="Times New Roman" w:cs="Times New Roman"/>
          <w:sz w:val="24"/>
          <w:szCs w:val="24"/>
        </w:rPr>
        <w:t>. In Figure 4,</w:t>
      </w:r>
      <w:r w:rsidR="002E2CFB">
        <w:rPr>
          <w:rFonts w:ascii="Times New Roman" w:eastAsia="Times New Roman" w:hAnsi="Times New Roman" w:cs="Times New Roman"/>
          <w:sz w:val="24"/>
          <w:szCs w:val="24"/>
        </w:rPr>
        <w:t xml:space="preserve"> we show </w:t>
      </w:r>
      <w:r w:rsidR="00941656">
        <w:rPr>
          <w:rFonts w:ascii="Times New Roman" w:eastAsia="Times New Roman" w:hAnsi="Times New Roman" w:cs="Times New Roman"/>
          <w:sz w:val="24"/>
          <w:szCs w:val="24"/>
        </w:rPr>
        <w:t>increased time spent in the light is correlated with a decrease in g-ratio</w:t>
      </w:r>
      <w:r w:rsidR="00373AAE">
        <w:rPr>
          <w:rFonts w:ascii="Times New Roman" w:eastAsia="Times New Roman" w:hAnsi="Times New Roman" w:cs="Times New Roman"/>
          <w:sz w:val="24"/>
          <w:szCs w:val="24"/>
        </w:rPr>
        <w:t xml:space="preserve"> calculated from the EM data</w:t>
      </w:r>
      <w:r w:rsidR="00941656">
        <w:rPr>
          <w:rFonts w:ascii="Times New Roman" w:eastAsia="Times New Roman" w:hAnsi="Times New Roman" w:cs="Times New Roman"/>
          <w:sz w:val="24"/>
          <w:szCs w:val="24"/>
        </w:rPr>
        <w:t>. Given the small n</w:t>
      </w:r>
      <w:r w:rsidR="00874950">
        <w:rPr>
          <w:rFonts w:ascii="Times New Roman" w:eastAsia="Times New Roman" w:hAnsi="Times New Roman" w:cs="Times New Roman"/>
          <w:sz w:val="24"/>
          <w:szCs w:val="24"/>
        </w:rPr>
        <w:t>umber of experimental animals</w:t>
      </w:r>
      <w:r w:rsidR="00941656">
        <w:rPr>
          <w:rFonts w:ascii="Times New Roman" w:eastAsia="Times New Roman" w:hAnsi="Times New Roman" w:cs="Times New Roman"/>
          <w:sz w:val="24"/>
          <w:szCs w:val="24"/>
        </w:rPr>
        <w:t xml:space="preserve">, we used </w:t>
      </w:r>
      <w:r w:rsidR="00A12EC7">
        <w:rPr>
          <w:rFonts w:ascii="Times New Roman" w:eastAsia="Times New Roman" w:hAnsi="Times New Roman" w:cs="Times New Roman"/>
          <w:sz w:val="24"/>
          <w:szCs w:val="24"/>
        </w:rPr>
        <w:t xml:space="preserve">a non-parametric comparison of </w:t>
      </w:r>
      <w:r w:rsidR="002E2CFB">
        <w:rPr>
          <w:rFonts w:ascii="Times New Roman" w:eastAsia="Times New Roman" w:hAnsi="Times New Roman" w:cs="Times New Roman"/>
          <w:sz w:val="24"/>
          <w:szCs w:val="24"/>
        </w:rPr>
        <w:t>the g-</w:t>
      </w:r>
      <w:r>
        <w:rPr>
          <w:rFonts w:ascii="Times New Roman" w:eastAsia="Times New Roman" w:hAnsi="Times New Roman" w:cs="Times New Roman"/>
          <w:sz w:val="24"/>
          <w:szCs w:val="24"/>
        </w:rPr>
        <w:t xml:space="preserve">ratio </w:t>
      </w:r>
      <w:r w:rsidR="00A0239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amount of time </w:t>
      </w:r>
      <w:r w:rsidR="00874950">
        <w:rPr>
          <w:rFonts w:ascii="Times New Roman" w:eastAsia="Times New Roman" w:hAnsi="Times New Roman" w:cs="Times New Roman"/>
          <w:sz w:val="24"/>
          <w:szCs w:val="24"/>
        </w:rPr>
        <w:t xml:space="preserve">spent </w:t>
      </w:r>
      <w:r>
        <w:rPr>
          <w:rFonts w:ascii="Times New Roman" w:eastAsia="Times New Roman" w:hAnsi="Times New Roman" w:cs="Times New Roman"/>
          <w:sz w:val="24"/>
          <w:szCs w:val="24"/>
        </w:rPr>
        <w:t>in the light</w:t>
      </w:r>
      <w:r w:rsidR="00941656">
        <w:rPr>
          <w:rFonts w:ascii="Times New Roman" w:eastAsia="Times New Roman" w:hAnsi="Times New Roman" w:cs="Times New Roman"/>
          <w:sz w:val="24"/>
          <w:szCs w:val="24"/>
        </w:rPr>
        <w:t xml:space="preserve"> (</w:t>
      </w:r>
      <w:r w:rsidR="00A12EC7" w:rsidRPr="00FF03AE">
        <w:rPr>
          <w:rFonts w:ascii="Times New Roman" w:eastAsia="Times New Roman" w:hAnsi="Times New Roman" w:cs="Times New Roman"/>
          <w:sz w:val="24"/>
          <w:szCs w:val="24"/>
        </w:rPr>
        <w:t>Kendall’s Tau</w:t>
      </w:r>
      <w:r w:rsidR="00A12EC7">
        <w:rPr>
          <w:rFonts w:ascii="Times New Roman" w:eastAsia="Times New Roman" w:hAnsi="Times New Roman" w:cs="Times New Roman"/>
          <w:sz w:val="24"/>
          <w:szCs w:val="24"/>
        </w:rPr>
        <w:t xml:space="preserve"> of -0.</w:t>
      </w:r>
      <w:r w:rsidR="00E24BC3">
        <w:rPr>
          <w:rFonts w:ascii="Times New Roman" w:eastAsia="Times New Roman" w:hAnsi="Times New Roman" w:cs="Times New Roman"/>
          <w:sz w:val="24"/>
          <w:szCs w:val="24"/>
        </w:rPr>
        <w:t>501</w:t>
      </w:r>
      <w:r w:rsidR="00A12EC7">
        <w:rPr>
          <w:rFonts w:ascii="Times New Roman" w:eastAsia="Times New Roman" w:hAnsi="Times New Roman" w:cs="Times New Roman"/>
          <w:sz w:val="24"/>
          <w:szCs w:val="24"/>
        </w:rPr>
        <w:t xml:space="preserve"> and</w:t>
      </w:r>
      <w:r w:rsidR="00A12EC7" w:rsidRPr="00FF03AE">
        <w:rPr>
          <w:rFonts w:ascii="Times New Roman" w:eastAsia="Times New Roman" w:hAnsi="Times New Roman" w:cs="Times New Roman"/>
          <w:sz w:val="24"/>
          <w:szCs w:val="24"/>
        </w:rPr>
        <w:t xml:space="preserve"> P=0.04</w:t>
      </w:r>
      <w:r w:rsidR="00941656">
        <w:rPr>
          <w:rFonts w:ascii="Times New Roman" w:eastAsia="Times New Roman" w:hAnsi="Times New Roman" w:cs="Times New Roman"/>
          <w:sz w:val="24"/>
          <w:szCs w:val="24"/>
        </w:rPr>
        <w:t>)</w:t>
      </w:r>
      <w:r w:rsidRPr="00A12EC7">
        <w:rPr>
          <w:rFonts w:ascii="Times New Roman" w:eastAsia="Times New Roman" w:hAnsi="Times New Roman" w:cs="Times New Roman"/>
          <w:sz w:val="24"/>
          <w:szCs w:val="24"/>
        </w:rPr>
        <w:t xml:space="preserve">. </w:t>
      </w:r>
      <w:r w:rsidR="003F6400">
        <w:rPr>
          <w:rFonts w:ascii="Times New Roman" w:eastAsia="Times New Roman" w:hAnsi="Times New Roman" w:cs="Times New Roman"/>
          <w:sz w:val="24"/>
          <w:szCs w:val="24"/>
        </w:rPr>
        <w:t>I</w:t>
      </w:r>
      <w:r w:rsidR="004F0909">
        <w:rPr>
          <w:rFonts w:ascii="Times New Roman" w:eastAsia="Times New Roman" w:hAnsi="Times New Roman" w:cs="Times New Roman"/>
          <w:sz w:val="24"/>
          <w:szCs w:val="24"/>
        </w:rPr>
        <w:t xml:space="preserve">t </w:t>
      </w:r>
      <w:r w:rsidR="003F6400">
        <w:rPr>
          <w:rFonts w:ascii="Times New Roman" w:eastAsia="Times New Roman" w:hAnsi="Times New Roman" w:cs="Times New Roman"/>
          <w:sz w:val="24"/>
          <w:szCs w:val="24"/>
        </w:rPr>
        <w:t xml:space="preserve">is clear that </w:t>
      </w:r>
      <w:r w:rsidR="008F649D">
        <w:rPr>
          <w:rFonts w:ascii="Times New Roman" w:eastAsia="Times New Roman" w:hAnsi="Times New Roman" w:cs="Times New Roman"/>
          <w:sz w:val="24"/>
          <w:szCs w:val="24"/>
        </w:rPr>
        <w:t xml:space="preserve">this relationship is </w:t>
      </w:r>
      <w:r w:rsidR="00BA5BB0">
        <w:rPr>
          <w:rFonts w:ascii="Times New Roman" w:eastAsia="Times New Roman" w:hAnsi="Times New Roman" w:cs="Times New Roman"/>
          <w:sz w:val="24"/>
          <w:szCs w:val="24"/>
        </w:rPr>
        <w:t>driven b</w:t>
      </w:r>
      <w:r w:rsidR="008F649D">
        <w:rPr>
          <w:rFonts w:ascii="Times New Roman" w:eastAsia="Times New Roman" w:hAnsi="Times New Roman" w:cs="Times New Roman"/>
          <w:sz w:val="24"/>
          <w:szCs w:val="24"/>
        </w:rPr>
        <w:t xml:space="preserve">y the </w:t>
      </w:r>
      <w:r w:rsidR="003F6400">
        <w:rPr>
          <w:rFonts w:ascii="Times New Roman" w:eastAsia="Times New Roman" w:hAnsi="Times New Roman" w:cs="Times New Roman"/>
          <w:sz w:val="24"/>
          <w:szCs w:val="24"/>
        </w:rPr>
        <w:t xml:space="preserve">higher g-ratios in the </w:t>
      </w:r>
      <w:r w:rsidR="008307E2">
        <w:rPr>
          <w:rFonts w:ascii="Times New Roman" w:eastAsia="Times New Roman" w:hAnsi="Times New Roman" w:cs="Times New Roman"/>
          <w:sz w:val="24"/>
          <w:szCs w:val="24"/>
        </w:rPr>
        <w:t xml:space="preserve">non-stimulated </w:t>
      </w:r>
      <w:r w:rsidR="003F6400">
        <w:rPr>
          <w:rFonts w:ascii="Times New Roman" w:eastAsia="Times New Roman" w:hAnsi="Times New Roman" w:cs="Times New Roman"/>
          <w:sz w:val="24"/>
          <w:szCs w:val="24"/>
        </w:rPr>
        <w:t xml:space="preserve">control group, </w:t>
      </w:r>
      <w:r w:rsidR="008F649D">
        <w:rPr>
          <w:rFonts w:ascii="Times New Roman" w:eastAsia="Times New Roman" w:hAnsi="Times New Roman" w:cs="Times New Roman"/>
          <w:sz w:val="24"/>
          <w:szCs w:val="24"/>
        </w:rPr>
        <w:t xml:space="preserve">rather than individual variability within the </w:t>
      </w:r>
      <w:r w:rsidR="00BA5BB0">
        <w:rPr>
          <w:rFonts w:ascii="Times New Roman" w:eastAsia="Times New Roman" w:hAnsi="Times New Roman" w:cs="Times New Roman"/>
          <w:sz w:val="24"/>
          <w:szCs w:val="24"/>
        </w:rPr>
        <w:t xml:space="preserve">stimulated </w:t>
      </w:r>
      <w:r w:rsidR="008F649D">
        <w:rPr>
          <w:rFonts w:ascii="Times New Roman" w:eastAsia="Times New Roman" w:hAnsi="Times New Roman" w:cs="Times New Roman"/>
          <w:sz w:val="24"/>
          <w:szCs w:val="24"/>
        </w:rPr>
        <w:t>groups</w:t>
      </w:r>
      <w:r w:rsidR="003F6400">
        <w:rPr>
          <w:rFonts w:ascii="Times New Roman" w:eastAsia="Times New Roman" w:hAnsi="Times New Roman" w:cs="Times New Roman"/>
          <w:sz w:val="24"/>
          <w:szCs w:val="24"/>
        </w:rPr>
        <w:t>. Although the figure</w:t>
      </w:r>
      <w:r>
        <w:rPr>
          <w:rFonts w:ascii="Times New Roman" w:eastAsia="Times New Roman" w:hAnsi="Times New Roman" w:cs="Times New Roman"/>
          <w:sz w:val="24"/>
          <w:szCs w:val="24"/>
        </w:rPr>
        <w:t xml:space="preserve"> suggests that</w:t>
      </w:r>
      <w:r w:rsidR="00941656">
        <w:rPr>
          <w:rFonts w:ascii="Times New Roman" w:eastAsia="Times New Roman" w:hAnsi="Times New Roman" w:cs="Times New Roman"/>
          <w:sz w:val="24"/>
          <w:szCs w:val="24"/>
        </w:rPr>
        <w:t xml:space="preserve"> a reduction in</w:t>
      </w:r>
      <w:r w:rsidR="00874950">
        <w:rPr>
          <w:rFonts w:ascii="Times New Roman" w:eastAsia="Times New Roman" w:hAnsi="Times New Roman" w:cs="Times New Roman"/>
          <w:sz w:val="24"/>
          <w:szCs w:val="24"/>
        </w:rPr>
        <w:t xml:space="preserve"> </w:t>
      </w:r>
      <w:r w:rsidR="00941656">
        <w:rPr>
          <w:rFonts w:ascii="Times New Roman" w:eastAsia="Times New Roman" w:hAnsi="Times New Roman" w:cs="Times New Roman"/>
          <w:sz w:val="24"/>
          <w:szCs w:val="24"/>
        </w:rPr>
        <w:t>g-ratio is</w:t>
      </w:r>
      <w:r>
        <w:rPr>
          <w:rFonts w:ascii="Times New Roman" w:eastAsia="Times New Roman" w:hAnsi="Times New Roman" w:cs="Times New Roman"/>
          <w:sz w:val="24"/>
          <w:szCs w:val="24"/>
        </w:rPr>
        <w:t xml:space="preserve"> related to reduced anxiety and greater exploration in post</w:t>
      </w:r>
      <w:r w:rsidR="00C741C1">
        <w:rPr>
          <w:rFonts w:ascii="Times New Roman" w:eastAsia="Times New Roman" w:hAnsi="Times New Roman" w:cs="Times New Roman"/>
          <w:sz w:val="24"/>
          <w:szCs w:val="24"/>
        </w:rPr>
        <w:t>-</w:t>
      </w:r>
      <w:r>
        <w:rPr>
          <w:rFonts w:ascii="Times New Roman" w:eastAsia="Times New Roman" w:hAnsi="Times New Roman" w:cs="Times New Roman"/>
          <w:sz w:val="24"/>
          <w:szCs w:val="24"/>
        </w:rPr>
        <w:t>stimulation behavio</w:t>
      </w:r>
      <w:r w:rsidR="00C741C1">
        <w:rPr>
          <w:rFonts w:ascii="Times New Roman" w:eastAsia="Times New Roman" w:hAnsi="Times New Roman" w:cs="Times New Roman"/>
          <w:sz w:val="24"/>
          <w:szCs w:val="24"/>
        </w:rPr>
        <w:t>r</w:t>
      </w:r>
      <w:r w:rsidR="003F6400">
        <w:rPr>
          <w:rFonts w:ascii="Times New Roman" w:eastAsia="Times New Roman" w:hAnsi="Times New Roman" w:cs="Times New Roman"/>
          <w:sz w:val="24"/>
          <w:szCs w:val="24"/>
        </w:rPr>
        <w:t xml:space="preserve">, </w:t>
      </w:r>
      <w:r w:rsidR="00201BED">
        <w:rPr>
          <w:rFonts w:ascii="Times New Roman" w:eastAsia="Times New Roman" w:hAnsi="Times New Roman" w:cs="Times New Roman"/>
          <w:sz w:val="24"/>
          <w:szCs w:val="24"/>
        </w:rPr>
        <w:t xml:space="preserve">the largest effect is </w:t>
      </w:r>
      <w:r w:rsidR="00BA5BB0">
        <w:rPr>
          <w:rFonts w:ascii="Times New Roman" w:eastAsia="Times New Roman" w:hAnsi="Times New Roman" w:cs="Times New Roman"/>
          <w:sz w:val="24"/>
          <w:szCs w:val="24"/>
        </w:rPr>
        <w:t>driven by the</w:t>
      </w:r>
      <w:r w:rsidR="003F6400">
        <w:rPr>
          <w:rFonts w:ascii="Times New Roman" w:eastAsia="Times New Roman" w:hAnsi="Times New Roman" w:cs="Times New Roman"/>
          <w:sz w:val="24"/>
          <w:szCs w:val="24"/>
        </w:rPr>
        <w:t xml:space="preserve"> </w:t>
      </w:r>
      <w:r w:rsidR="00201BED">
        <w:rPr>
          <w:rFonts w:ascii="Times New Roman" w:eastAsia="Times New Roman" w:hAnsi="Times New Roman" w:cs="Times New Roman"/>
          <w:sz w:val="24"/>
          <w:szCs w:val="24"/>
        </w:rPr>
        <w:t>whether the animals were stimulated or not</w:t>
      </w:r>
      <w:r w:rsidR="003F6400">
        <w:rPr>
          <w:rFonts w:ascii="Times New Roman" w:eastAsia="Times New Roman" w:hAnsi="Times New Roman" w:cs="Times New Roman"/>
          <w:sz w:val="24"/>
          <w:szCs w:val="24"/>
        </w:rPr>
        <w:t>.</w:t>
      </w:r>
    </w:p>
    <w:p w14:paraId="5737E6D8" w14:textId="77777777" w:rsidR="008D5A96" w:rsidRPr="00AF3EB9" w:rsidRDefault="008D5A96" w:rsidP="0099790F">
      <w:pPr>
        <w:spacing w:line="360" w:lineRule="auto"/>
        <w:jc w:val="both"/>
        <w:rPr>
          <w:rFonts w:ascii="Times New Roman" w:eastAsia="Times New Roman" w:hAnsi="Times New Roman" w:cs="Times New Roman"/>
          <w:sz w:val="24"/>
          <w:szCs w:val="24"/>
        </w:rPr>
      </w:pPr>
    </w:p>
    <w:p w14:paraId="74C76D2C" w14:textId="277BE120" w:rsidR="004279C9" w:rsidRDefault="00132769" w:rsidP="0099790F">
      <w:pPr>
        <w:spacing w:line="360" w:lineRule="auto"/>
        <w:jc w:val="both"/>
        <w:rPr>
          <w:rFonts w:ascii="Times New Roman" w:eastAsia="Times New Roman" w:hAnsi="Times New Roman" w:cs="Times New Roman"/>
          <w:b/>
          <w:sz w:val="24"/>
          <w:szCs w:val="24"/>
        </w:rPr>
      </w:pPr>
      <w:r w:rsidRPr="00AF3EB9">
        <w:rPr>
          <w:rFonts w:ascii="Times New Roman" w:eastAsia="Times New Roman" w:hAnsi="Times New Roman" w:cs="Times New Roman"/>
          <w:b/>
          <w:sz w:val="24"/>
          <w:szCs w:val="24"/>
        </w:rPr>
        <w:t>DISCUSSION</w:t>
      </w:r>
      <w:r w:rsidR="004279C9">
        <w:rPr>
          <w:rFonts w:ascii="Times New Roman" w:eastAsia="Times New Roman" w:hAnsi="Times New Roman" w:cs="Times New Roman"/>
          <w:b/>
          <w:sz w:val="24"/>
          <w:szCs w:val="24"/>
        </w:rPr>
        <w:t xml:space="preserve"> </w:t>
      </w:r>
    </w:p>
    <w:p w14:paraId="4D86B160" w14:textId="7D175131" w:rsidR="00475476" w:rsidRPr="005A0C04" w:rsidRDefault="003F6400" w:rsidP="0099790F">
      <w:pPr>
        <w:spacing w:line="360" w:lineRule="auto"/>
        <w:jc w:val="both"/>
        <w:rPr>
          <w:rFonts w:ascii="Times New Roman" w:eastAsia="Times New Roman" w:hAnsi="Times New Roman" w:cs="Times New Roman"/>
          <w:sz w:val="24"/>
          <w:szCs w:val="24"/>
        </w:rPr>
      </w:pPr>
      <w:r w:rsidRPr="005A0C04">
        <w:rPr>
          <w:rFonts w:ascii="Times New Roman" w:eastAsia="Times New Roman" w:hAnsi="Times New Roman" w:cs="Times New Roman"/>
          <w:sz w:val="24"/>
          <w:szCs w:val="24"/>
        </w:rPr>
        <w:t xml:space="preserve">Our results can be summarized as follows: (1) </w:t>
      </w:r>
      <w:r w:rsidR="007C7DC7" w:rsidRPr="005A0C04">
        <w:rPr>
          <w:rFonts w:ascii="Times New Roman" w:eastAsia="Times New Roman" w:hAnsi="Times New Roman" w:cs="Times New Roman"/>
          <w:sz w:val="24"/>
          <w:szCs w:val="24"/>
        </w:rPr>
        <w:t>Optogenetic</w:t>
      </w:r>
      <w:r w:rsidR="00475476" w:rsidRPr="005A0C04">
        <w:rPr>
          <w:rFonts w:ascii="Times New Roman" w:eastAsia="Times New Roman" w:hAnsi="Times New Roman" w:cs="Times New Roman"/>
          <w:sz w:val="24"/>
          <w:szCs w:val="24"/>
        </w:rPr>
        <w:t xml:space="preserve"> stimulation of the mouse </w:t>
      </w:r>
      <w:r w:rsidR="005A7F1E">
        <w:rPr>
          <w:rFonts w:ascii="Times New Roman" w:eastAsia="Times New Roman" w:hAnsi="Times New Roman" w:cs="Times New Roman"/>
          <w:sz w:val="24"/>
          <w:szCs w:val="24"/>
        </w:rPr>
        <w:t>anterior cingulate cortex (ACC)</w:t>
      </w:r>
      <w:r w:rsidR="00475476" w:rsidRPr="005A0C04">
        <w:rPr>
          <w:rFonts w:ascii="Times New Roman" w:eastAsia="Times New Roman" w:hAnsi="Times New Roman" w:cs="Times New Roman"/>
          <w:sz w:val="24"/>
          <w:szCs w:val="24"/>
        </w:rPr>
        <w:t xml:space="preserve"> in the range of 1-8 Hz results in changes to white matter in the corpus callosum (CC).  </w:t>
      </w:r>
      <w:r w:rsidRPr="005A0C04">
        <w:rPr>
          <w:rFonts w:ascii="Times New Roman" w:eastAsia="Times New Roman" w:hAnsi="Times New Roman" w:cs="Times New Roman"/>
          <w:sz w:val="24"/>
          <w:szCs w:val="24"/>
        </w:rPr>
        <w:t xml:space="preserve">(2) </w:t>
      </w:r>
      <w:r w:rsidR="005A7F1E">
        <w:rPr>
          <w:rFonts w:ascii="Times New Roman" w:eastAsia="Times New Roman" w:hAnsi="Times New Roman" w:cs="Times New Roman"/>
          <w:sz w:val="24"/>
          <w:szCs w:val="24"/>
        </w:rPr>
        <w:t>This l</w:t>
      </w:r>
      <w:r w:rsidR="00475476" w:rsidRPr="005A0C04">
        <w:rPr>
          <w:rFonts w:ascii="Times New Roman" w:eastAsia="Times New Roman" w:hAnsi="Times New Roman" w:cs="Times New Roman"/>
          <w:sz w:val="24"/>
          <w:szCs w:val="24"/>
        </w:rPr>
        <w:t>ow frequency stimulation result</w:t>
      </w:r>
      <w:r w:rsidR="00B36CEA">
        <w:rPr>
          <w:rFonts w:ascii="Times New Roman" w:eastAsia="Times New Roman" w:hAnsi="Times New Roman" w:cs="Times New Roman"/>
          <w:sz w:val="24"/>
          <w:szCs w:val="24"/>
        </w:rPr>
        <w:t>s</w:t>
      </w:r>
      <w:r w:rsidR="00475476" w:rsidRPr="005A0C04">
        <w:rPr>
          <w:rFonts w:ascii="Times New Roman" w:eastAsia="Times New Roman" w:hAnsi="Times New Roman" w:cs="Times New Roman"/>
          <w:sz w:val="24"/>
          <w:szCs w:val="24"/>
        </w:rPr>
        <w:t xml:space="preserve"> in increased oligodendrocyte proliferation, accompanied by a decrease in the g-ratio within the CC underlying the ACC. </w:t>
      </w:r>
      <w:r w:rsidRPr="005A0C04">
        <w:rPr>
          <w:rFonts w:ascii="Times New Roman" w:eastAsia="Times New Roman" w:hAnsi="Times New Roman" w:cs="Times New Roman"/>
          <w:sz w:val="24"/>
          <w:szCs w:val="24"/>
        </w:rPr>
        <w:t xml:space="preserve">(3) </w:t>
      </w:r>
      <w:r w:rsidR="00475476" w:rsidRPr="005A0C04">
        <w:rPr>
          <w:rFonts w:ascii="Times New Roman" w:eastAsia="Times New Roman" w:hAnsi="Times New Roman" w:cs="Times New Roman"/>
          <w:sz w:val="24"/>
          <w:szCs w:val="24"/>
        </w:rPr>
        <w:t>These results suggest that low-frequency stimulation can result in activity-dependent r</w:t>
      </w:r>
      <w:r w:rsidR="0088472B" w:rsidRPr="005A0C04">
        <w:rPr>
          <w:rFonts w:ascii="Times New Roman" w:eastAsia="Times New Roman" w:hAnsi="Times New Roman" w:cs="Times New Roman"/>
          <w:sz w:val="24"/>
          <w:szCs w:val="24"/>
        </w:rPr>
        <w:t>emodeling of myelin, which could lead</w:t>
      </w:r>
      <w:r w:rsidR="00475476" w:rsidRPr="005A0C04">
        <w:rPr>
          <w:rFonts w:ascii="Times New Roman" w:eastAsia="Times New Roman" w:hAnsi="Times New Roman" w:cs="Times New Roman"/>
          <w:sz w:val="24"/>
          <w:szCs w:val="24"/>
        </w:rPr>
        <w:t xml:space="preserve"> to enhanced connectivity and altered behavior.</w:t>
      </w:r>
      <w:r w:rsidRPr="005A0C04">
        <w:rPr>
          <w:rFonts w:ascii="Times New Roman" w:eastAsia="Times New Roman" w:hAnsi="Times New Roman" w:cs="Times New Roman"/>
          <w:sz w:val="24"/>
          <w:szCs w:val="24"/>
        </w:rPr>
        <w:t xml:space="preserve"> We discuss each of these points below.</w:t>
      </w:r>
    </w:p>
    <w:p w14:paraId="0523EC47" w14:textId="77777777" w:rsidR="006B6C29" w:rsidRPr="00C36942" w:rsidRDefault="006B6C29" w:rsidP="006B6C29">
      <w:pPr>
        <w:spacing w:line="360" w:lineRule="auto"/>
        <w:jc w:val="both"/>
        <w:rPr>
          <w:rFonts w:ascii="Times New Roman" w:eastAsia="Times New Roman" w:hAnsi="Times New Roman" w:cs="Times New Roman"/>
          <w:b/>
          <w:sz w:val="24"/>
          <w:szCs w:val="24"/>
        </w:rPr>
      </w:pPr>
      <w:r w:rsidRPr="008C784A">
        <w:rPr>
          <w:rFonts w:ascii="Times New Roman" w:eastAsia="Times New Roman" w:hAnsi="Times New Roman" w:cs="Times New Roman"/>
          <w:b/>
          <w:sz w:val="24"/>
          <w:szCs w:val="24"/>
        </w:rPr>
        <w:t>Changes in o</w:t>
      </w:r>
      <w:r w:rsidRPr="00C36942">
        <w:rPr>
          <w:rFonts w:ascii="Times New Roman" w:eastAsia="Times New Roman" w:hAnsi="Times New Roman" w:cs="Times New Roman"/>
          <w:b/>
          <w:sz w:val="24"/>
          <w:szCs w:val="24"/>
        </w:rPr>
        <w:t xml:space="preserve">ligodendrocytes </w:t>
      </w:r>
      <w:r>
        <w:rPr>
          <w:rFonts w:ascii="Times New Roman" w:eastAsia="Times New Roman" w:hAnsi="Times New Roman" w:cs="Times New Roman"/>
          <w:b/>
          <w:sz w:val="24"/>
          <w:szCs w:val="24"/>
        </w:rPr>
        <w:t>and axonal structure</w:t>
      </w:r>
    </w:p>
    <w:p w14:paraId="60A33DA6" w14:textId="63F1FEDF" w:rsidR="00BC18AD" w:rsidRDefault="006B6C29" w:rsidP="00BC18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a significant increase in EdU+Olig2+ oligodendrocytes following 1 Hz stimulation in the PV-Arch group in comparison with non-stimulated controls. However, the increase in EdU+CC1+ cells, indicating numbers of newly born oligodendrocytes that are mature and capable of myelination, was less robust. It is possible that this is due to the small number of mice involved in the critical conditions, but we also envisage biological explanations for this result, some of which are outlined in </w:t>
      </w:r>
      <w:r w:rsidRPr="0075692E">
        <w:rPr>
          <w:rFonts w:ascii="Times New Roman" w:eastAsia="Times New Roman" w:hAnsi="Times New Roman" w:cs="Times New Roman"/>
          <w:sz w:val="24"/>
          <w:szCs w:val="24"/>
        </w:rPr>
        <w:t>Figure 5.</w:t>
      </w:r>
      <w:r>
        <w:rPr>
          <w:rFonts w:ascii="Times New Roman" w:eastAsia="Times New Roman" w:hAnsi="Times New Roman" w:cs="Times New Roman"/>
          <w:sz w:val="24"/>
          <w:szCs w:val="24"/>
        </w:rPr>
        <w:t xml:space="preserve"> It is </w:t>
      </w:r>
      <w:r w:rsidR="002F30F7">
        <w:rPr>
          <w:rFonts w:ascii="Times New Roman" w:eastAsia="Times New Roman" w:hAnsi="Times New Roman" w:cs="Times New Roman"/>
          <w:sz w:val="24"/>
          <w:szCs w:val="24"/>
        </w:rPr>
        <w:t>conceivable</w:t>
      </w:r>
      <w:r>
        <w:rPr>
          <w:rFonts w:ascii="Times New Roman" w:eastAsia="Times New Roman" w:hAnsi="Times New Roman" w:cs="Times New Roman"/>
          <w:sz w:val="24"/>
          <w:szCs w:val="24"/>
        </w:rPr>
        <w:t xml:space="preserve"> that different aspects of oligodendrocyte maturation are regulated by different factors, and 1 Hz stimulation specifically regulates those related to proliferation. Another </w:t>
      </w:r>
      <w:r w:rsidR="00137ECE">
        <w:rPr>
          <w:rFonts w:ascii="Times New Roman" w:eastAsia="Times New Roman" w:hAnsi="Times New Roman" w:cs="Times New Roman"/>
          <w:sz w:val="24"/>
          <w:szCs w:val="24"/>
        </w:rPr>
        <w:t xml:space="preserve">possible </w:t>
      </w:r>
      <w:r>
        <w:rPr>
          <w:rFonts w:ascii="Times New Roman" w:eastAsia="Times New Roman" w:hAnsi="Times New Roman" w:cs="Times New Roman"/>
          <w:sz w:val="24"/>
          <w:szCs w:val="24"/>
        </w:rPr>
        <w:t xml:space="preserve">explanation is that 1 Hz, and possibly 8 Hz, stimulation </w:t>
      </w:r>
      <w:r>
        <w:rPr>
          <w:rFonts w:ascii="Times New Roman" w:eastAsia="Times New Roman" w:hAnsi="Times New Roman" w:cs="Times New Roman"/>
          <w:sz w:val="24"/>
          <w:szCs w:val="24"/>
        </w:rPr>
        <w:lastRenderedPageBreak/>
        <w:t xml:space="preserve">could have effects on the myelinating activity of post-mitotic oligodendrocytes, which would not have been labeled with EdU, and thus would not have been identified in our analysis. This alternative could account for why both 1 and 8 Hz stimulation were able to affect the g-ratio and why both also affect behavior. It is also possible that the oligodendrocyte precursors generated by 1 Hz stimulation might not have differentiated into mature myelinating oligodendrocytes. There is evidence that oligodendrocyte precursors can perform metabolic support functions for axons </w:t>
      </w:r>
      <w:r w:rsidR="00DB0E6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help maintain homeostasis at synapses rather than becoming myelinating oligodendrocytes </w:t>
      </w:r>
      <w:r>
        <w:rPr>
          <w:rFonts w:ascii="Times New Roman" w:eastAsia="Times New Roman" w:hAnsi="Times New Roman" w:cs="Times New Roman"/>
          <w:sz w:val="24"/>
          <w:szCs w:val="24"/>
        </w:rPr>
        <w:fldChar w:fldCharType="begin" w:fldLock="1"/>
      </w:r>
      <w:r w:rsidR="00267A44">
        <w:rPr>
          <w:rFonts w:ascii="Times New Roman" w:eastAsia="Times New Roman" w:hAnsi="Times New Roman" w:cs="Times New Roman"/>
          <w:sz w:val="24"/>
          <w:szCs w:val="24"/>
        </w:rPr>
        <w:instrText>ADDIN CSL_CITATION { "citationItems" : [ { "id" : "ITEM-1", "itemData" : { "DOI" : "10.1523/JNEUROSCI.1961-12.2013", "ISSN" : "1529-2401", "PMID" : "23392672", "abstract" : "Oligodendrocyte precursor cells (OPCs) are the major source of myelinating oligodendrocytes during development. These progenitors are highly abundant at birth and persist in the adult where they are distributed throughout the brain. The large abundance of OPCs after completion of myelination challenges their unique role as progenitors in the healthy adult brain. Here we show that adult OPCs of the barrel cortex sense fine extracellular K(+) increases generated by neuronal activity, a property commonly assigned to differentiated astrocytes rather than to progenitors. Biophysical, pharmacological, and single-cell RT-PCR analyses demonstrate that this ability of OPCs establishes itself progressively through the postnatal upregulation of Kir4.1 K(+) channels. In animals with advanced cortical myelination, extracellular stimulation of layer V axons induces slow K(+) currents in OPCs, which amplitude correlates with presynaptic action potential rate. Moreover, using paired recordings, we demonstrate that the discharge of a single neuron can be detected by nearby adult OPCs, indicating that these cells are strategically located to detect local changes in extracellular K(+) concentration during physiological neuronal activity. These results identify a novel unitary neuron-OPC connection, which transmission does not rely on neurotransmitter release and appears late in development. Beyond their abundance in the mature brain, the postnatal emergence of a physiological response of OPCs to neuronal network activity supports the view that in the adult these cells are not progenitors only.", "author" : [ { "dropping-particle" : "", "family" : "Maldonado", "given" : "Paloma P", "non-dropping-particle" : "", "parse-names" : false, "suffix" : "" }, { "dropping-particle" : "", "family" : "V\u00e9lez-Fort", "given" : "Mateo", "non-dropping-particle" : "", "parse-names" : false, "suffix" : "" }, { "dropping-particle" : "", "family" : "Levavasseur", "given" : "Fran\u00e7oise", "non-dropping-particle" : "", "parse-names" : false, "suffix" : "" }, { "dropping-particle" : "", "family" : "Angulo", "given" : "Mar\u00eda Cecilia", "non-dropping-particle" : "", "parse-names" : false, "suffix" : "" } ], "container-title" : "The Journal of neuroscience : the official journal of the Society for Neuroscience", "id" : "ITEM-1", "issue" : "6", "issued" : { "date-parts" : [ [ "2013", "2", "6" ] ] }, "page" : "2432-42", "title" : "Oligodendrocyte precursor cells are accurate sensors of local K+ in mature gray matter.", "type" : "article-journal", "volume" : "33" }, "uris" : [ "http://www.mendeley.com/documents/?uuid=6bb0235e-6735-33c2-91c7-9d2bf2736c80" ] }, { "id" : "ITEM-2", "itemData" : { "DOI" : "10.1371/journal.pone.0127222", "ISSN" : "1932-6203", "PMID" : "25966014", "abstract" : "NG2 protein-expressing oligodendrocyte progenitor cells (OPC) are a persisting and major glial cell population in the adult mammalian brain. Direct synaptic innervation of OPC by neurons throughout the brain together with their ability to sense neuronal network activity raises the question of additional physiological roles of OPC, supplementary to generating myelinating oligodendrocytes. In this study we investigated whether OPC express neuromodulatory factors, typically synthesized by other CNS cell types. Our results show that OPC express two well-characterized neuromodulatory proteins: Prostaglandin D2 synthase (PTGDS) and neuronal Pentraxin 2 (Nptx2/Narp). Expression levels of the enzyme PTGDS are influenced in cultured OPC by the NG2 intracellular region which can be released by cleavage and localizes to glial nuclei upon transfection. Furthermore PTGDS mRNA levels are reduced in OPC from NG2-KO mouse brain compared to WT cells after isolation by cell sorting and direct analysis. These results show that OPC can contribute to the expression of these proteins within the CNS and suggest PTGDS expression as a downstream target of NG2 signaling.", "author" : [ { "dropping-particle" : "", "family" : "Sakry", "given" : "Dominik", "non-dropping-particle" : "", "parse-names" : false, "suffix" : "" }, { "dropping-particle" : "", "family" : "Yigit", "given" : "Hatice", "non-dropping-particle" : "", "parse-names" : false, "suffix" : "" }, { "dropping-particle" : "", "family" : "Dimou", "given" : "Leda", "non-dropping-particle" : "", "parse-names" : false, "suffix" : "" }, { "dropping-particle" : "", "family" : "Trotter", "given" : "Jacqueline", "non-dropping-particle" : "", "parse-names" : false, "suffix" : "" } ], "container-title" : "PLOS ONE", "editor" : [ { "dropping-particle" : "", "family" : "Stangel", "given" : "Martin", "non-dropping-particle" : "", "parse-names" : false, "suffix" : "" } ], "id" : "ITEM-2", "issue" : "5", "issued" : { "date-parts" : [ [ "2015", "5", "12" ] ] }, "page" : "e0127222", "title" : "Oligodendrocyte Precursor Cells Synthesize Neuromodulatory Factors", "type" : "article-journal", "volume" : "10" }, "uris" : [ "http://www.mendeley.com/documents/?uuid=570358f7-df49-302d-8489-f5d5b669570c" ] }, { "id" : "ITEM-3", "itemData" : { "DOI" : "10.1016/j.neuron.2016.06.023", "ISSN" : "1097-4199", "PMID" : "27387644", "abstract" : "The role of NMDA receptors in oligodendrocytes has been controversial. A new paper (Saab et\u00a0al., 2016) suggests they play a key role in regulating glucose uptake in response to axonal glutamate release, thus controlling metabolic cooperation between oligodendrocytes and axons.", "author" : [ { "dropping-particle" : "", "family" : "Krasnow", "given" : "Anna M", "non-dropping-particle" : "", "parse-names" : false, "suffix" : "" }, { "dropping-particle" : "", "family" : "Attwell", "given" : "David", "non-dropping-particle" : "", "parse-names" : false, "suffix" : "" } ], "container-title" : "Neuron", "id" : "ITEM-3", "issue" : "1", "issued" : { "date-parts" : [ [ "2016", "7", "6" ] ] }, "page" : "3-5", "title" : "NMDA Receptors: Power Switches for Oligodendrocytes.", "type" : "article-journal", "volume" : "91" }, "uris" : [ "http://www.mendeley.com/documents/?uuid=cc70d57c-d4a2-31e3-85f7-11f86110b1e3" ] }, { "id" : "ITEM-4", "itemData" : { "DOI" : "10.1016/j.neuron.2016.05.016", "ISSN" : "08966273", "PMID" : "27292539", "abstract" : "Oligodendrocytes make myelin and support axons metabolically with lactate. However, it is unknown how glucose utilization and glycolysis are adapted to the different axonal energy demands. Spiking axons release glutamate and oligodendrocytes express NMDA receptors of unknown function. Here we show that the stimulation of oligodendroglial NMDA receptors mobilizes glucose transporter GLUT1, leading to its incorporation into the myelin compartment in\u00a0vivo. When myelinated optic nerves from conditional NMDA receptor mutants are challenged with transient oxygen-glucose deprivation, they show a reduced functional recovery when returned to oxygen-glucose but are indistinguishable from wild-type when provided with oxygen-lactate. Moreover, the functional integrity of isolated optic nerves, which are electrically silent, is extended by preincubation with NMDA, mimicking axonal activity, and shortened by NMDA receptor blockers. This reveals a novel aspect of neuronal energy metabolism in which activity-dependent glutamate release enhances oligodendroglial glucose uptake and glycolytic support of fast spiking axons.", "author" : [ { "dropping-particle" : "", "family" : "Saab", "given" : "Aiman\u00a0S.", "non-dropping-particle" : "", "parse-names" : false, "suffix" : "" }, { "dropping-particle" : "", "family" : "Tzvetavona", "given" : "Iva\u00a0D.", "non-dropping-particle" : "", "parse-names" : false, "suffix" : "" }, { "dropping-particle" : "", "family" : "Trevisiol", "given" : "Andrea", "non-dropping-particle" : "", "parse-names" : false, "suffix" : "" }, { "dropping-particle" : "", "family" : "Baltan", "given" : "Selva", "non-dropping-particle" : "", "parse-names" : false, "suffix" : "" }, { "dropping-particle" : "", "family" : "Dibaj", "given" : "Payam", "non-dropping-particle" : "", "parse-names" : false, "suffix" : "" }, { "dropping-particle" : "", "family" : "Kusch", "given" : "Kathrin", "non-dropping-particle" : "", "parse-names" : false, "suffix" : "" }, { "dropping-particle" : "", "family" : "M\u00f6bius", "given" : "Wiebke", "non-dropping-particle" : "", "parse-names" : false, "suffix" : "" }, { "dropping-particle" : "", "family" : "Goetze", "given" : "Bianka", "non-dropping-particle" : "", "parse-names" : false, "suffix" : "" }, { "dropping-particle" : "", "family" : "Jahn", "given" : "Hannah\u00a0M.", "non-dropping-particle" : "", "parse-names" : false, "suffix" : "" }, { "dropping-particle" : "", "family" : "Huang", "given" : "Wenhui", "non-dropping-particle" : "", "parse-names" : false, "suffix" : "" }, { "dropping-particle" : "", "family" : "Steffens", "given" : "Heinz", "non-dropping-particle" : "", "parse-names" : false, "suffix" : "" }, { "dropping-particle" : "", "family" : "Schomburg", "given" : "Eike\u00a0D.", "non-dropping-particle" : "", "parse-names" : false, "suffix" : "" }, { "dropping-particle" : "", "family" : "P\u00e9rez-Samart\u00edn", "given" : "Alberto", "non-dropping-particle" : "", "parse-names" : false, "suffix" : "" }, { "dropping-particle" : "", "family" : "P\u00e9rez-Cerd\u00e1", "given" : "Fernando", "non-dropping-particle" : "", "parse-names" : false, "suffix" : "" }, { "dropping-particle" : "", "family" : "Bakhtiari", "given" : "Davood", "non-dropping-particle" : "", "parse-names" : false, "suffix" : "" }, { "dropping-particle" : "", "family" : "Matute", "given" : "Carlos", "non-dropping-particle" : "", "parse-names" : false, "suffix" : "" }, { "dropping-particle" : "", "family" : "L\u00f6wel", "given" : "Siegrid", "non-dropping-particle" : "", "parse-names" : false, "suffix" : "" }, { "dropping-particle" : "", "family" : "Griesinger", "given" : "Christian", "non-dropping-particle" : "", "parse-names" : false, "suffix" : "" }, { "dropping-particle" : "", "family" : "Hirrlinger", "given" : "Johannes", "non-dropping-particle" : "", "parse-names" : false, "suffix" : "" }, { "dropping-particle" : "", "family" : "Kirchhoff", "given" : "Frank", "non-dropping-particle" : "", "parse-names" : false, "suffix" : "" }, { "dropping-particle" : "", "family" : "Nave", "given" : "Klaus-Armin", "non-dropping-particle" : "", "parse-names" : false, "suffix" : "" } ], "container-title" : "Neuron", "id" : "ITEM-4", "issue" : "1", "issued" : { "date-parts" : [ [ "2016", "7", "6" ] ] }, "page" : "119-132", "title" : "Oligodendroglial NMDA Receptors Regulate Glucose Import and Axonal Energy Metabolism", "type" : "article-journal", "volume" : "91" }, "uris" : [ "http://www.mendeley.com/documents/?uuid=35f0a246-a05a-39b6-867e-229a915d9d4a" ] }, { "id" : "ITEM-5", "itemData" : { "DOI" : "10.7554/eLife.24241", "ISSN" : "2050-084X", "PMID" : "28414271", "abstract" : "&lt;p&gt;In several neurodegenerative diseases and myelin disorders, the degeneration profiles of myelinated axons are compatible with underlying energy deficits. However, it is presently impossible to measure selectively axonal ATP levels in the electrically active nervous system. We combined transgenic expression of an ATP-sensor in neurons of mice with confocal FRET imaging and electrophysiological recordings of acutely isolated optic nerves. This allowed us to monitor dynamic changes and activity-dependent axonal ATP homeostasis at the cellular level and in real time. We find that changes in ATP levels correlate well with compound action potentials. However, this correlation is disrupted when metabolism of lactate is inhibited, suggesting that axonal glycolysis products are not sufficient to maintain mitochondrial energy metabolism of electrically active axons. The combined monitoring of cellular ATP and electrical activity is a novel tool to study neuronal and glial energy metabolism in normal physiology and in models of neurodegenerative disorders.&lt;/p&gt;", "author" : [ { "dropping-particle" : "", "family" : "Trevisiol", "given" : "Andrea", "non-dropping-particle" : "", "parse-names" : false, "suffix" : "" }, { "dropping-particle" : "", "family" : "Saab", "given" : "Aiman S", "non-dropping-particle" : "", "parse-names" : false, "suffix" : "" }, { "dropping-particle" : "", "family" : "Winkler", "given" : "Ulrike", "non-dropping-particle" : "", "parse-names" : false, "suffix" : "" }, { "dropping-particle" : "", "family" : "Marx", "given" : "Grit", "non-dropping-particle" : "", "parse-names" : false, "suffix" : "" }, { "dropping-particle" : "", "family" : "Imamura", "given" : "Hiromi", "non-dropping-particle" : "", "parse-names" : false, "suffix" : "" }, { "dropping-particle" : "", "family" : "M\u00f6bius", "given" : "Wiebke", "non-dropping-particle" : "", "parse-names" : false, "suffix" : "" }, { "dropping-particle" : "", "family" : "Kusch", "given" : "Kathrin", "non-dropping-particle" : "", "parse-names" : false, "suffix" : "" }, { "dropping-particle" : "", "family" : "Nave", "given" : "Klaus-Armin", "non-dropping-particle" : "", "parse-names" : false, "suffix" : "" }, { "dropping-particle" : "", "family" : "Hirrlinger", "given" : "Johannes", "non-dropping-particle" : "", "parse-names" : false, "suffix" : "" } ], "container-title" : "eLife", "id" : "ITEM-5", "issued" : { "date-parts" : [ [ "2017", "4", "17" ] ] }, "title" : "Monitoring ATP dynamics in electrically active white matter tracts", "type" : "article-journal", "volume" : "6" }, "uris" : [ "http://www.mendeley.com/documents/?uuid=2054893e-21fa-39b3-8f70-ba93fd77c3b6" ] } ], "mendeley" : { "formattedCitation" : "(Krasnow and Attwell, 2016; Maldonado et al., 2013; Saab et al., 2016; Sakry et al., 2015; Trevisiol et al., 2017)", "plainTextFormattedCitation" : "(Krasnow and Attwell, 2016; Maldonado et al., 2013; Saab et al., 2016; Sakry et al., 2015; Trevisiol et al., 2017)", "previouslyFormattedCitation" : "(Krasnow and Attwell, 2016; Maldonado et al., 2013; Saab et al., 2016; Sakry et al., 2015; Trevisiol et al., 2017)" }, "properties" : {  }, "schema" : "https://github.com/citation-style-language/schema/raw/master/csl-citation.json" }</w:instrText>
      </w:r>
      <w:r>
        <w:rPr>
          <w:rFonts w:ascii="Times New Roman" w:eastAsia="Times New Roman" w:hAnsi="Times New Roman" w:cs="Times New Roman"/>
          <w:sz w:val="24"/>
          <w:szCs w:val="24"/>
        </w:rPr>
        <w:fldChar w:fldCharType="separate"/>
      </w:r>
      <w:r w:rsidR="00267A44" w:rsidRPr="00267A44">
        <w:rPr>
          <w:rFonts w:ascii="Times New Roman" w:eastAsia="Times New Roman" w:hAnsi="Times New Roman" w:cs="Times New Roman"/>
          <w:noProof/>
          <w:sz w:val="24"/>
          <w:szCs w:val="24"/>
        </w:rPr>
        <w:t>(Krasnow and Attwell, 2016; Maldonado et al., 2013; Saab et al., 2016; Sakry et al., 2015; Trevisiol et al.,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Finally, </w:t>
      </w:r>
      <w:r w:rsidR="00BC18AD">
        <w:rPr>
          <w:rFonts w:ascii="Times New Roman" w:eastAsia="Times New Roman" w:hAnsi="Times New Roman" w:cs="Times New Roman"/>
          <w:sz w:val="24"/>
          <w:szCs w:val="24"/>
        </w:rPr>
        <w:t xml:space="preserve">oligodendrocyte proliferation could have been activated by </w:t>
      </w:r>
      <w:r w:rsidR="00BC18AD" w:rsidRPr="00D22D1D">
        <w:rPr>
          <w:rFonts w:ascii="Times New Roman" w:eastAsia="Times New Roman" w:hAnsi="Times New Roman" w:cs="Times New Roman"/>
          <w:sz w:val="24"/>
          <w:szCs w:val="24"/>
        </w:rPr>
        <w:t>inflammation or injury</w:t>
      </w:r>
      <w:r w:rsidR="003D34BC">
        <w:rPr>
          <w:rFonts w:ascii="Times New Roman" w:eastAsia="Times New Roman" w:hAnsi="Times New Roman" w:cs="Times New Roman"/>
          <w:sz w:val="24"/>
          <w:szCs w:val="24"/>
        </w:rPr>
        <w:t xml:space="preserve"> associated with the stimulation protocol</w:t>
      </w:r>
      <w:r w:rsidR="00BC18AD" w:rsidRPr="00D22D1D">
        <w:rPr>
          <w:rFonts w:ascii="Times New Roman" w:eastAsia="Times New Roman" w:hAnsi="Times New Roman" w:cs="Times New Roman"/>
          <w:sz w:val="24"/>
          <w:szCs w:val="24"/>
        </w:rPr>
        <w:t xml:space="preserve"> </w:t>
      </w:r>
      <w:r w:rsidR="00BC18AD">
        <w:rPr>
          <w:rFonts w:ascii="Times New Roman" w:eastAsia="Times New Roman" w:hAnsi="Times New Roman" w:cs="Times New Roman"/>
          <w:sz w:val="24"/>
          <w:szCs w:val="24"/>
        </w:rPr>
        <w:fldChar w:fldCharType="begin" w:fldLock="1"/>
      </w:r>
      <w:r w:rsidR="00BC18AD">
        <w:rPr>
          <w:rFonts w:ascii="Times New Roman" w:eastAsia="Times New Roman" w:hAnsi="Times New Roman" w:cs="Times New Roman"/>
          <w:sz w:val="24"/>
          <w:szCs w:val="24"/>
        </w:rPr>
        <w:instrText>ADDIN CSL_CITATION { "citationItems" : [ { "id" : "ITEM-1", "itemData" : { "DOI" : "10.1038/nn.3469", "ISSN" : "1546-1726", "PMID" : "23872599", "abstract" : "The lack of therapies for progressive multiple sclerosis highlights the need to understand the regenerative process of remyelination that can follow CNS demyelination. This involves an innate immune response consisting of microglia and macrophages, which can be polarized to distinct functional phenotypes: pro-inflammatory (M1) and anti-inflammatory or immunoregulatory (M2). We found that a switch from an M1- to an M2-dominant response occurred in microglia and peripherally derived macrophages as remyelination started. Oligodendrocyte differentiation was enhanced in vitro with M2 cell conditioned media and impaired in vivo following intra-lesional M2 cell depletion. M2 cell densities were increased in lesions of aged mice in which remyelination was enhanced by parabiotic coupling to a younger mouse and in multiple sclerosis lesions that normally show remyelination. Blocking M2 cell-derived activin-A inhibited oligodendrocyte differentiation during remyelination in cerebellar slice cultures. Thus, our results indicate that M2 cell polarization is essential for efficient remyelination and identify activin-A as a therapeutic target for CNS regeneration.", "author" : [ { "dropping-particle" : "", "family" : "Miron", "given" : "Veronique E", "non-dropping-particle" : "", "parse-names" : false, "suffix" : "" }, { "dropping-particle" : "", "family" : "Boyd", "given" : "Amanda", "non-dropping-particle" : "", "parse-names" : false, "suffix" : "" }, { "dropping-particle" : "", "family" : "Zhao", "given" : "Jing-Wei", "non-dropping-particle" : "", "parse-names" : false, "suffix" : "" }, { "dropping-particle" : "", "family" : "Yuen", "given" : "Tracy J", "non-dropping-particle" : "", "parse-names" : false, "suffix" : "" }, { "dropping-particle" : "", "family" : "Ruckh", "given" : "Julia M", "non-dropping-particle" : "", "parse-names" : false, "suffix" : "" }, { "dropping-particle" : "", "family" : "Shadrach", "given" : "Jennifer L", "non-dropping-particle" : "", "parse-names" : false, "suffix" : "" }, { "dropping-particle" : "", "family" : "Wijngaarden", "given" : "Peter", "non-dropping-particle" : "van", "parse-names" : false, "suffix" : "" }, { "dropping-particle" : "", "family" : "Wagers", "given" : "Amy J", "non-dropping-particle" : "", "parse-names" : false, "suffix" : "" }, { "dropping-particle" : "", "family" : "Williams", "given" : "Anna", "non-dropping-particle" : "", "parse-names" : false, "suffix" : "" }, { "dropping-particle" : "", "family" : "Franklin", "given" : "Robin J M", "non-dropping-particle" : "", "parse-names" : false, "suffix" : "" }, { "dropping-particle" : "", "family" : "Ffrench-Constant", "given" : "Charles", "non-dropping-particle" : "", "parse-names" : false, "suffix" : "" } ], "container-title" : "Nature neuroscience", "id" : "ITEM-1", "issue" : "9", "issued" : { "date-parts" : [ [ "2013", "9", "21" ] ] }, "page" : "1211-1218", "title" : "M2 microglia and macrophages drive oligodendrocyte differentiation during CNS remyelination.", "type" : "article-journal", "volume" : "16" }, "uris" : [ "http://www.mendeley.com/documents/?uuid=6e3d1324-8a93-31c0-b672-785a47aa8726" ] }, { "id" : "ITEM-2", "itemData" : { "DOI" : "10.1016/j.cell.2014.04.052", "ISSN" : "1097-4172", "PMID" : "25018103", "abstract" : "Myelin sheaths provide critical functional and trophic support for axons in white matter tracts of the brain. Oligodendrocyte precursor cells (OPCs) have extraordinary metabolic requirements during development as they differentiate to produce multiple myelin segments, implying that they must first secure adequate access to blood supply. However, mechanisms that coordinate myelination and angiogenesis are unclear. Here, we show that oxygen tension, mediated by OPC-encoded hypoxia-inducible factor (HIF) function, is an essential regulator of postnatal myelination. Constitutive HIF1/2\u03b1 stabilization resulted in OPC maturation arrest through autocrine activation of canonical Wnt7a/7b. Surprisingly, such OPCs also show paracrine activity that induces excessive postnatal white matter angiogenesis in vivo and directly stimulates endothelial cell proliferation in vitro. Conversely, OPC-specific HIF1/2\u03b1 loss of function leads to insufficient angiogenesis in corpus callosum and catastrophic axon loss. These findings indicate that OPC-intrinsic HIF signaling couples postnatal white matter angiogenesis, axon integrity, and the onset of myelination in mammalian forebrain.", "author" : [ { "dropping-particle" : "", "family" : "Yuen", "given" : "Tracy J", "non-dropping-particle" : "", "parse-names" : false, "suffix" : "" }, { "dropping-particle" : "", "family" : "Silbereis", "given" : "John C", "non-dropping-particle" : "", "parse-names" : false, "suffix" : "" }, { "dropping-particle" : "", "family" : "Griveau", "given" : "Amelie", "non-dropping-particle" : "", "parse-names" : false, "suffix" : "" }, { "dropping-particle" : "", "family" : "Chang", "given" : "Sandra M", "non-dropping-particle" : "", "parse-names" : false, "suffix" : "" }, { "dropping-particle" : "", "family" : "Daneman", "given" : "Richard", "non-dropping-particle" : "", "parse-names" : false, "suffix" : "" }, { "dropping-particle" : "", "family" : "Fancy", "given" : "Stephen P J", "non-dropping-particle" : "", "parse-names" : false, "suffix" : "" }, { "dropping-particle" : "", "family" : "Zahed", "given" : "Hengameh", "non-dropping-particle" : "", "parse-names" : false, "suffix" : "" }, { "dropping-particle" : "", "family" : "Maltepe", "given" : "Emin", "non-dropping-particle" : "", "parse-names" : false, "suffix" : "" }, { "dropping-particle" : "", "family" : "Rowitch", "given" : "David H", "non-dropping-particle" : "", "parse-names" : false, "suffix" : "" } ], "container-title" : "Cell", "id" : "ITEM-2", "issue" : "2", "issued" : { "date-parts" : [ [ "2014", "7", "17" ] ] }, "page" : "383-396", "title" : "Oligodendrocyte-encoded HIF function couples postnatal myelination and white matter angiogenesis.", "type" : "article-journal", "volume" : "158" }, "uris" : [ "http://www.mendeley.com/documents/?uuid=5d09e43d-2ad5-337e-ac89-0b0bcd2a16e6" ] }, { "id" : "ITEM-3", "itemData" : { "DOI" : "10.1016/J.NEURON.2008.09.011", "ISSN" : "0896-6273", "abstract" : "Mechanistic studies of CNS myelination have been hindered by the lack of a rapidly myelinating culture system. Here, we describe a versatile CNS coculture method that allows time-lapse microscopy and molecular analysis of distinct stages of myelination. Employing a culture architecture of reaggregated neurons fosters extension of dense beds of axons from purified retinal ganglion cells. Seeding of oligodendrocyte precursor cells on these axons results in differentiation and ensheathment in as few as 3 days, with generation of compact myelin within 6 days. This technique enabled (1) the demonstration that oligodendrocytes initiate new myelin segments only during a brief window early in their differentiation, (2) identification of a contribution of astrocytes to the rate of myelin wrapping, and (3) molecular dissection of the role of oligodendrocyte \u03b3-secretase activity in\u00a0controlling the ensheathment of axons. These insights illustrate the value of this defined system for investigating multiple aspects of CNS myelination.", "author" : [ { "dropping-particle" : "", "family" : "Watkins", "given" : "Trent A.", "non-dropping-particle" : "", "parse-names" : false, "suffix" : "" }, { "dropping-particle" : "", "family" : "Emery", "given" : "Ben", "non-dropping-particle" : "", "parse-names" : false, "suffix" : "" }, { "dropping-particle" : "", "family" : "Mulinyawe", "given" : "Sara", "non-dropping-particle" : "", "parse-names" : false, "suffix" : "" }, { "dropping-particle" : "", "family" : "Barres", "given" : "Ben A.", "non-dropping-particle" : "", "parse-names" : false, "suffix" : "" } ], "container-title" : "Neuron", "id" : "ITEM-3", "issue" : "4", "issued" : { "date-parts" : [ [ "2008", "11", "26" ] ] }, "page" : "555-569", "publisher" : "Cell Press", "title" : "Distinct Stages of Myelination Regulated by \u03b3-Secretase and Astrocytes in a Rapidly Myelinating CNS Coculture System", "type" : "article-journal", "volume" : "60" }, "uris" : [ "http://www.mendeley.com/documents/?uuid=75b9867d-806c-3761-81ce-5f530eb36246" ] }, { "id" : "ITEM-4", "itemData" : { "DOI" : "10.1016/j.neuron.2006.02.006", "ISSN" : "08966273", "author" : [ { "dropping-particle" : "", "family" : "Ishibashi", "given" : "Tomoko", "non-dropping-particle" : "", "parse-names" : false, "suffix" : "" }, { "dropping-particle" : "", "family" : "Dakin", "given" : "Kelly A.", "non-dropping-particle" : "", "parse-names" : false, "suffix" : "" }, { "dropping-particle" : "", "family" : "Stevens", "given" : "Beth", "non-dropping-particle" : "", "parse-names" : false, "suffix" : "" }, { "dropping-particle" : "", "family" : "Lee", "given" : "Philip R.", "non-dropping-particle" : "", "parse-names" : false, "suffix" : "" }, { "dropping-particle" : "V.", "family" : "Kozlov", "given" : "Serguei", "non-dropping-particle" : "", "parse-names" : false, "suffix" : "" }, { "dropping-particle" : "", "family" : "Stewart", "given" : "Colin L.", "non-dropping-particle" : "", "parse-names" : false, "suffix" : "" }, { "dropping-particle" : "", "family" : "Fields", "given" : "R. Douglas", "non-dropping-particle" : "", "parse-names" : false, "suffix" : "" } ], "container-title" : "Neuron", "id" : "ITEM-4", "issue" : "6", "issued" : { "date-parts" : [ [ "2006", "3" ] ] }, "page" : "823-832", "title" : "Astrocytes Promote Myelination in Response to Electrical Impulses", "type" : "article-journal", "volume" : "49" }, "uris" : [ "http://www.mendeley.com/documents/?uuid=15a77f76-78ee-3b50-9184-eb154cd1d556" ] } ], "mendeley" : { "formattedCitation" : "(Ishibashi et al., 2006; Miron et al., 2013; Watkins et al., 2008; Yuen et al., 2014)", "plainTextFormattedCitation" : "(Ishibashi et al., 2006; Miron et al., 2013; Watkins et al., 2008; Yuen et al., 2014)", "previouslyFormattedCitation" : "(Ishibashi et al., 2006; Miron et al., 2013; Watkins et al., 2008; Yuen et al., 2014)" }, "properties" : {  }, "schema" : "https://github.com/citation-style-language/schema/raw/master/csl-citation.json" }</w:instrText>
      </w:r>
      <w:r w:rsidR="00BC18AD">
        <w:rPr>
          <w:rFonts w:ascii="Times New Roman" w:eastAsia="Times New Roman" w:hAnsi="Times New Roman" w:cs="Times New Roman"/>
          <w:sz w:val="24"/>
          <w:szCs w:val="24"/>
        </w:rPr>
        <w:fldChar w:fldCharType="separate"/>
      </w:r>
      <w:r w:rsidR="00BC18AD" w:rsidRPr="007C2C4D">
        <w:rPr>
          <w:rFonts w:ascii="Times New Roman" w:eastAsia="Times New Roman" w:hAnsi="Times New Roman" w:cs="Times New Roman"/>
          <w:noProof/>
          <w:sz w:val="24"/>
          <w:szCs w:val="24"/>
        </w:rPr>
        <w:t>(Ishibashi et al., 2006; Miron et al., 2013; Watkins et al., 2008; Yuen et al., 2014)</w:t>
      </w:r>
      <w:r w:rsidR="00BC18AD">
        <w:rPr>
          <w:rFonts w:ascii="Times New Roman" w:eastAsia="Times New Roman" w:hAnsi="Times New Roman" w:cs="Times New Roman"/>
          <w:sz w:val="24"/>
          <w:szCs w:val="24"/>
        </w:rPr>
        <w:fldChar w:fldCharType="end"/>
      </w:r>
      <w:r w:rsidR="00BC18AD" w:rsidRPr="00D22D1D">
        <w:rPr>
          <w:rFonts w:ascii="Times New Roman" w:eastAsia="Times New Roman" w:hAnsi="Times New Roman" w:cs="Times New Roman"/>
          <w:sz w:val="24"/>
          <w:szCs w:val="24"/>
        </w:rPr>
        <w:t>.</w:t>
      </w:r>
      <w:r w:rsidR="00BC18AD">
        <w:rPr>
          <w:rFonts w:ascii="Times New Roman" w:eastAsia="Times New Roman" w:hAnsi="Times New Roman" w:cs="Times New Roman"/>
          <w:sz w:val="24"/>
          <w:szCs w:val="24"/>
        </w:rPr>
        <w:t xml:space="preserve"> However, this explanation seems unlikely as 1) we saw no evidence of apoptosis in the stimulated area at the time of sacrifice, 2) no behavioral deficits were noted during any of the paradigms tested in our previous study</w:t>
      </w:r>
      <w:r w:rsidR="003D34BC">
        <w:rPr>
          <w:rFonts w:ascii="Times New Roman" w:eastAsia="Times New Roman" w:hAnsi="Times New Roman" w:cs="Times New Roman"/>
          <w:sz w:val="24"/>
          <w:szCs w:val="24"/>
        </w:rPr>
        <w:t xml:space="preserve">, and 3) the effects were seen specifically with the PV-Arch mice, while both PV-Arch and PV-ChR2 animals would have experience localized heating of the tissue with light delivery. </w:t>
      </w:r>
    </w:p>
    <w:p w14:paraId="2B647C25" w14:textId="50A5648B" w:rsidR="006B6C29" w:rsidRDefault="00E2497F" w:rsidP="006B6C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C29">
        <w:rPr>
          <w:rFonts w:ascii="Times New Roman" w:eastAsia="Times New Roman" w:hAnsi="Times New Roman" w:cs="Times New Roman"/>
          <w:sz w:val="24"/>
          <w:szCs w:val="24"/>
        </w:rPr>
        <w:t xml:space="preserve">Both axon diameter and myelin thickness contribute to neuronal conduction velocity </w:t>
      </w:r>
      <w:r w:rsidR="006B6C29">
        <w:rPr>
          <w:rFonts w:ascii="Times New Roman" w:eastAsia="Times New Roman" w:hAnsi="Times New Roman" w:cs="Times New Roman"/>
          <w:sz w:val="24"/>
          <w:szCs w:val="24"/>
        </w:rPr>
        <w:fldChar w:fldCharType="begin" w:fldLock="1"/>
      </w:r>
      <w:r w:rsidR="00D16093">
        <w:rPr>
          <w:rFonts w:ascii="Times New Roman" w:eastAsia="Times New Roman" w:hAnsi="Times New Roman" w:cs="Times New Roman"/>
          <w:sz w:val="24"/>
          <w:szCs w:val="24"/>
        </w:rPr>
        <w:instrText>ADDIN CSL_CITATION { "citationItems" : [ { "id" : "ITEM-1", "itemData" : { "DOI" : "10.1016/j.neuron.2017.07.009", "ISSN" : "10974199", "PMID" : "28817797", "abstract" : "Activity of the nervous system has long been recognized as a critical modulator of brain structure and function. Influences of experience on the cytoarchitecture and functional connectivity of neurons have been appreciated since the classic work of Hubel and Wiesel (1963; Wiesel and Hubel, 1963a, 1963b). In recent years, a similar structural plasticity has come to light for the myelinated infrastructure of the nervous system. While an innate program of myelin development proceeds independently of nervous system activity, increasing evidence supports a role for activity-dependent, plastic changes in myelin-forming cells that influence myelin structure and neurological function. Accumulating evidence of complementary and likely temporally overlapping activity-independent and activity-dependent modes of myelination are beginning to crystallize in a model of myelin plasticity, with broad implications for neurological function in health and disease. Often considered a purely developmental process, new evidence suggests myelination continues into adulthood and adapts to experience. Mount and Monje examine the current evidence for adaptive myelination and the broad potential implications for function and plasticity in neural systems.", "author" : [ { "dropping-particle" : "", "family" : "Mount", "given" : "Christopher W.", "non-dropping-particle" : "", "parse-names" : false, "suffix" : "" }, { "dropping-particle" : "", "family" : "Monje", "given" : "Michelle", "non-dropping-particle" : "", "parse-names" : false, "suffix" : "" } ], "container-title" : "Neuron", "id" : "ITEM-1", "issue" : "4", "issued" : { "date-parts" : [ [ "2017" ] ] }, "page" : "743-756", "publisher" : "Elsevier Inc.", "title" : "Wrapped to Adapt: Experience-Dependent Myelination", "type" : "article-journal", "volume" : "95" }, "uris" : [ "http://www.mendeley.com/documents/?uuid=d2a0cec9-c72e-41e3-afa1-72eb383b970c" ] }, { "id" : "ITEM-2", "itemData" : { "DOI" : "10.1038/nrn4023", "ISBN" : "doi:10.1038/nrn4023", "ISSN" : "1471-003X", "PMID" : "26585800", "abstract" : "The synapse is the focus of experimental research and theory on the cellular mechanisms of nervous system plasticity and learning, but recent research is expanding the consideration of plasticity into new mechanisms beyond the synapse, notably including the possibility that conduction velocity could be modifiable through changes in myelin to optimize the timing of information transmission through neural circuits. This concept emerges from a confluence of brain imaging that reveals changes in white matter in the human brain during learning, together with cellular studies showing that the process of myelination can be influenced by action potential firing in axons. This Opinion article summarizes the new research on activity-dependent myelination, explores the possible implications of these studies and outlines the potential for new research.", "author" : [ { "dropping-particle" : "", "family" : "Fields", "given" : "R. Douglas", "non-dropping-particle" : "", "parse-names" : false, "suffix" : "" } ], "container-title" : "Nature Reviews Neuroscience", "id" : "ITEM-2", "issue" : "12", "issued" : { "date-parts" : [ [ "2015" ] ] }, "page" : "756-767", "title" : "A new mechanism of nervous system plasticity: activity-dependent myelination", "type" : "article-journal", "volume" : "16" }, "uris" : [ "http://www.mendeley.com/documents/?uuid=9aea2c4b-ac28-40f0-bd19-a2cc71b4b02d" ] } ], "mendeley" : { "formattedCitation" : "(Fields, 2015; Mount and Monje, 2017)", "plainTextFormattedCitation" : "(Fields, 2015; Mount and Monje, 2017)", "previouslyFormattedCitation" : "(Fields, 2015; Mount and Monje, 2017)" }, "properties" : {  }, "schema" : "https://github.com/citation-style-language/schema/raw/master/csl-citation.json" }</w:instrText>
      </w:r>
      <w:r w:rsidR="006B6C29">
        <w:rPr>
          <w:rFonts w:ascii="Times New Roman" w:eastAsia="Times New Roman" w:hAnsi="Times New Roman" w:cs="Times New Roman"/>
          <w:sz w:val="24"/>
          <w:szCs w:val="24"/>
        </w:rPr>
        <w:fldChar w:fldCharType="separate"/>
      </w:r>
      <w:r w:rsidR="00D16093" w:rsidRPr="00D16093">
        <w:rPr>
          <w:rFonts w:ascii="Times New Roman" w:eastAsia="Times New Roman" w:hAnsi="Times New Roman" w:cs="Times New Roman"/>
          <w:noProof/>
          <w:sz w:val="24"/>
          <w:szCs w:val="24"/>
        </w:rPr>
        <w:t>(Fields, 2015; Mount and Monje, 2017)</w:t>
      </w:r>
      <w:r w:rsidR="006B6C29">
        <w:rPr>
          <w:rFonts w:ascii="Times New Roman" w:eastAsia="Times New Roman" w:hAnsi="Times New Roman" w:cs="Times New Roman"/>
          <w:sz w:val="24"/>
          <w:szCs w:val="24"/>
        </w:rPr>
        <w:fldChar w:fldCharType="end"/>
      </w:r>
      <w:r w:rsidR="006B6C29">
        <w:rPr>
          <w:rFonts w:ascii="Times New Roman" w:eastAsia="Times New Roman" w:hAnsi="Times New Roman" w:cs="Times New Roman"/>
          <w:sz w:val="24"/>
          <w:szCs w:val="24"/>
        </w:rPr>
        <w:t>, and even small changes in either parameter can have a meaningful impact on transmission speed. The g-ratio is a quantitative measure of optimal axonal myelination and is calculated by dividing the axon diameter by the diameter of the fiber (axon plus myelin). We</w:t>
      </w:r>
      <w:r w:rsidR="006B6C29" w:rsidRPr="00AF3EB9">
        <w:rPr>
          <w:rFonts w:ascii="Times New Roman" w:eastAsia="Times New Roman" w:hAnsi="Times New Roman" w:cs="Times New Roman"/>
          <w:sz w:val="24"/>
          <w:szCs w:val="24"/>
        </w:rPr>
        <w:t xml:space="preserve"> found that </w:t>
      </w:r>
      <w:r w:rsidR="006B6C29">
        <w:rPr>
          <w:rFonts w:ascii="Times New Roman" w:eastAsia="Times New Roman" w:hAnsi="Times New Roman" w:cs="Times New Roman"/>
          <w:sz w:val="24"/>
          <w:szCs w:val="24"/>
        </w:rPr>
        <w:t xml:space="preserve">both 1 and 8 Hz stimulation of PV-Arch animals were essentially equivalent in producing a decrease in </w:t>
      </w:r>
      <w:r w:rsidR="006B6C29" w:rsidRPr="00AF3EB9">
        <w:rPr>
          <w:rFonts w:ascii="Times New Roman" w:eastAsia="Times New Roman" w:hAnsi="Times New Roman" w:cs="Times New Roman"/>
          <w:sz w:val="24"/>
          <w:szCs w:val="24"/>
        </w:rPr>
        <w:t>g</w:t>
      </w:r>
      <w:r w:rsidR="006B6C29">
        <w:rPr>
          <w:rFonts w:ascii="Times New Roman" w:eastAsia="Times New Roman" w:hAnsi="Times New Roman" w:cs="Times New Roman"/>
          <w:sz w:val="24"/>
          <w:szCs w:val="24"/>
        </w:rPr>
        <w:t>-</w:t>
      </w:r>
      <w:r w:rsidR="006B6C29" w:rsidRPr="00AF3EB9">
        <w:rPr>
          <w:rFonts w:ascii="Times New Roman" w:eastAsia="Times New Roman" w:hAnsi="Times New Roman" w:cs="Times New Roman"/>
          <w:sz w:val="24"/>
          <w:szCs w:val="24"/>
        </w:rPr>
        <w:t>rati</w:t>
      </w:r>
      <w:r w:rsidR="006B6C29">
        <w:rPr>
          <w:rFonts w:ascii="Times New Roman" w:eastAsia="Times New Roman" w:hAnsi="Times New Roman" w:cs="Times New Roman"/>
          <w:sz w:val="24"/>
          <w:szCs w:val="24"/>
        </w:rPr>
        <w:t>o relative to non-stimulated</w:t>
      </w:r>
      <w:r w:rsidR="006B6C29" w:rsidRPr="00AF3EB9">
        <w:rPr>
          <w:rFonts w:ascii="Times New Roman" w:eastAsia="Times New Roman" w:hAnsi="Times New Roman" w:cs="Times New Roman"/>
          <w:sz w:val="24"/>
          <w:szCs w:val="24"/>
        </w:rPr>
        <w:t xml:space="preserve"> </w:t>
      </w:r>
      <w:r w:rsidR="006B6C29">
        <w:rPr>
          <w:rFonts w:ascii="Times New Roman" w:eastAsia="Times New Roman" w:hAnsi="Times New Roman" w:cs="Times New Roman"/>
          <w:sz w:val="24"/>
          <w:szCs w:val="24"/>
        </w:rPr>
        <w:t xml:space="preserve">controls </w:t>
      </w:r>
      <w:r w:rsidR="006B6C29" w:rsidRPr="00AF3EB9">
        <w:rPr>
          <w:rFonts w:ascii="Times New Roman" w:eastAsia="Times New Roman" w:hAnsi="Times New Roman" w:cs="Times New Roman"/>
          <w:sz w:val="24"/>
          <w:szCs w:val="24"/>
        </w:rPr>
        <w:t xml:space="preserve">in </w:t>
      </w:r>
      <w:r w:rsidR="006B6C29">
        <w:rPr>
          <w:rFonts w:ascii="Times New Roman" w:eastAsia="Times New Roman" w:hAnsi="Times New Roman" w:cs="Times New Roman"/>
          <w:sz w:val="24"/>
          <w:szCs w:val="24"/>
        </w:rPr>
        <w:t xml:space="preserve">the </w:t>
      </w:r>
      <w:r w:rsidR="00B652D7">
        <w:rPr>
          <w:rFonts w:ascii="Times New Roman" w:eastAsia="Times New Roman" w:hAnsi="Times New Roman" w:cs="Times New Roman"/>
          <w:sz w:val="24"/>
          <w:szCs w:val="24"/>
        </w:rPr>
        <w:t>CC</w:t>
      </w:r>
      <w:r w:rsidR="006B6C29">
        <w:rPr>
          <w:rFonts w:ascii="Times New Roman" w:eastAsia="Times New Roman" w:hAnsi="Times New Roman" w:cs="Times New Roman"/>
          <w:sz w:val="24"/>
          <w:szCs w:val="24"/>
        </w:rPr>
        <w:t>, which contains axons from the ACC,</w:t>
      </w:r>
      <w:r w:rsidR="006B6C29" w:rsidRPr="00AF3EB9">
        <w:rPr>
          <w:rFonts w:ascii="Times New Roman" w:eastAsia="Times New Roman" w:hAnsi="Times New Roman" w:cs="Times New Roman"/>
          <w:sz w:val="24"/>
          <w:szCs w:val="24"/>
        </w:rPr>
        <w:t xml:space="preserve"> but not in the </w:t>
      </w:r>
      <w:r w:rsidR="006B6C29">
        <w:rPr>
          <w:rFonts w:ascii="Times New Roman" w:eastAsia="Times New Roman" w:hAnsi="Times New Roman" w:cs="Times New Roman"/>
          <w:sz w:val="24"/>
          <w:szCs w:val="24"/>
        </w:rPr>
        <w:t xml:space="preserve">more distally located </w:t>
      </w:r>
      <w:r w:rsidR="006B6C29" w:rsidRPr="00AF3EB9">
        <w:rPr>
          <w:rFonts w:ascii="Times New Roman" w:eastAsia="Times New Roman" w:hAnsi="Times New Roman" w:cs="Times New Roman"/>
          <w:sz w:val="24"/>
          <w:szCs w:val="24"/>
        </w:rPr>
        <w:t>anterior commissure</w:t>
      </w:r>
      <w:r w:rsidR="006B6C29">
        <w:rPr>
          <w:rFonts w:ascii="Times New Roman" w:eastAsia="Times New Roman" w:hAnsi="Times New Roman" w:cs="Times New Roman"/>
          <w:sz w:val="24"/>
          <w:szCs w:val="24"/>
        </w:rPr>
        <w:t>, which does not contain axons from the ACC</w:t>
      </w:r>
      <w:r w:rsidR="006B6C29" w:rsidRPr="00AF3EB9">
        <w:rPr>
          <w:rFonts w:ascii="Times New Roman" w:eastAsia="Times New Roman" w:hAnsi="Times New Roman" w:cs="Times New Roman"/>
          <w:sz w:val="24"/>
          <w:szCs w:val="24"/>
        </w:rPr>
        <w:t>.</w:t>
      </w:r>
      <w:r w:rsidR="006B6C29">
        <w:rPr>
          <w:rFonts w:ascii="Times New Roman" w:eastAsia="Times New Roman" w:hAnsi="Times New Roman" w:cs="Times New Roman"/>
          <w:sz w:val="24"/>
          <w:szCs w:val="24"/>
        </w:rPr>
        <w:t xml:space="preserve"> Non-stimulated control values for the CC </w:t>
      </w:r>
      <w:r w:rsidR="006B6C29" w:rsidRPr="00C741C1">
        <w:rPr>
          <w:rFonts w:ascii="Times New Roman" w:eastAsia="Times New Roman" w:hAnsi="Times New Roman" w:cs="Times New Roman"/>
          <w:sz w:val="24"/>
          <w:szCs w:val="24"/>
        </w:rPr>
        <w:t xml:space="preserve">and </w:t>
      </w:r>
      <w:r w:rsidR="00B652D7">
        <w:rPr>
          <w:rFonts w:ascii="Times New Roman" w:eastAsia="Times New Roman" w:hAnsi="Times New Roman" w:cs="Times New Roman"/>
          <w:sz w:val="24"/>
          <w:szCs w:val="24"/>
        </w:rPr>
        <w:t>anterior commissure</w:t>
      </w:r>
      <w:r w:rsidR="006B6C29" w:rsidRPr="00C741C1">
        <w:rPr>
          <w:rFonts w:ascii="Times New Roman" w:eastAsia="Times New Roman" w:hAnsi="Times New Roman" w:cs="Times New Roman"/>
          <w:sz w:val="24"/>
          <w:szCs w:val="24"/>
        </w:rPr>
        <w:t xml:space="preserve"> are</w:t>
      </w:r>
      <w:r w:rsidR="006B6C29">
        <w:rPr>
          <w:rFonts w:ascii="Times New Roman" w:eastAsia="Times New Roman" w:hAnsi="Times New Roman" w:cs="Times New Roman"/>
          <w:sz w:val="24"/>
          <w:szCs w:val="24"/>
        </w:rPr>
        <w:t xml:space="preserve"> in agreement with previously published values </w:t>
      </w:r>
      <w:r w:rsidR="006B6C29">
        <w:rPr>
          <w:rFonts w:ascii="Times New Roman" w:eastAsia="Times New Roman" w:hAnsi="Times New Roman" w:cs="Times New Roman"/>
          <w:sz w:val="24"/>
          <w:szCs w:val="24"/>
        </w:rPr>
        <w:fldChar w:fldCharType="begin" w:fldLock="1"/>
      </w:r>
      <w:r w:rsidR="00DD389C">
        <w:rPr>
          <w:rFonts w:ascii="Times New Roman" w:eastAsia="Times New Roman" w:hAnsi="Times New Roman" w:cs="Times New Roman"/>
          <w:sz w:val="24"/>
          <w:szCs w:val="24"/>
        </w:rPr>
        <w:instrText>ADDIN CSL_CITATION { "citationItems" : [ { "id" : "ITEM-1", "itemData" : { "DOI" : "10.1523/JNEUROSCI.0444-06.2006", "ISSN" : "0270-6474", "PMID" : "16855094", "abstract" : "Previous reports, including transplantation experiments using dominant-negative inhibition of beta1-integrin signaling in oligodendrocyte progenitor cells, suggested that beta1-integrin signaling is required for myelination. Here, we test this hypothesis using conditional ablation of the beta1-integrin gene in oligodendroglial cells during the development of the CNS. This approach allowed us to study oligodendroglial beta1-integrin signaling in the physiological environment of the CNS, circumventing the potential drawbacks of a dominant-negative approach. We found that beta1-integrin signaling has a much more limited role than previously expected. Although it was involved in stage-specific oligodendrocyte cell survival, beta1-integrin signaling was not required for axon ensheathment and myelination per se. We also found that, in the spinal cord, remyelination occurred normally in the absence of beta1-integrin. We conclude that, although beta1-integrin may still contribute to other aspects of oligodendrocyte biology, it is not essential for myelination and remyelination in the CNS.", "author" : [ { "dropping-particle" : "", "family" : "Benninger", "given" : "Y.", "non-dropping-particle" : "", "parse-names" : false, "suffix" : "" }, { "dropping-particle" : "", "family" : "Colognato", "given" : "H.", "non-dropping-particle" : "", "parse-names" : false, "suffix" : "" }, { "dropping-particle" : "", "family" : "Thurnherr", "given" : "T.", "non-dropping-particle" : "", "parse-names" : false, "suffix" : "" }, { "dropping-particle" : "", "family" : "Franklin", "given" : "R. J. M.", "non-dropping-particle" : "", "parse-names" : false, "suffix" : "" }, { "dropping-particle" : "", "family" : "Leone", "given" : "D. P.", "non-dropping-particle" : "", "parse-names" : false, "suffix" : "" }, { "dropping-particle" : "", "family" : "Atanasoski", "given" : "S.", "non-dropping-particle" : "", "parse-names" : false, "suffix" : "" }, { "dropping-particle" : "", "family" : "Nave", "given" : "K.-A.", "non-dropping-particle" : "", "parse-names" : false, "suffix" : "" }, { "dropping-particle" : "", "family" : "ffrench-Constant", "given" : "C.", "non-dropping-particle" : "", "parse-names" : false, "suffix" : "" }, { "dropping-particle" : "", "family" : "Suter", "given" : "U.", "non-dropping-particle" : "", "parse-names" : false, "suffix" : "" }, { "dropping-particle" : "", "family" : "Relvas", "given" : "J. B.", "non-dropping-particle" : "", "parse-names" : false, "suffix" : "" } ], "container-title" : "Journal of Neuroscience", "id" : "ITEM-1", "issue" : "29", "issued" : { "date-parts" : [ [ "2006", "7", "19" ] ] }, "page" : "7665-7673", "title" : "1-Integrin Signaling Mediates Premyelinating Oligodendrocyte Survival But Is Not Required for CNS Myelination and Remyelination", "type" : "article-journal", "volume" : "26" }, "uris" : [ "http://www.mendeley.com/documents/?uuid=8f069572-12e9-3d69-b01b-aea8c332402a" ] }, { "id" : "ITEM-2", "itemData" : { "DOI" : "10.1126/science.1252304", "ISBN" : "1095-9203 (Electronic)\\r0036-8075 (Linking)", "ISSN" : "0036-8075", "PMID" : "24727982", "abstract" : "Myelination of the central nervous system requires the generation of functionally mature oligodendrocytes from oligodendrocyte precursor cells (OPCs). Electrically active neurons may influence OPC function and selectively instruct myelination of an active neural circuit. In this work, we use optogenetic stimulation of the premotor cortex in awake, behaving mice to demonstrate that neuronal activity elicits a mitogenic response of neural progenitor cells and OPCs, promotes oligodendrogenesis, and increases myelination within the deep layers of the premotor cortex and subcortical white matter. We further show that this neuronal activity-regulated oligodendrogenesis and myelination is associated with improved motor function of the corresponding limb. Oligodendrogenesis and myelination appear necessary for the observed functional improvement, as epigenetic blockade of oligodendrocyte differentiation and myelin changes prevents the activity-regulated behavioral improvement.", "author" : [ { "dropping-particle" : "", "family" : "Gibson", "given" : "E. M.", "non-dropping-particle" : "", "parse-names" : false, "suffix" : "" }, { "dropping-particle" : "", "family" : "Purger", "given" : "D.", "non-dropping-particle" : "", "parse-names" : false, "suffix" : "" }, { "dropping-particle" : "", "family" : "Mount", "given" : "C. W.", "non-dropping-particle" : "", "parse-names" : false, "suffix" : "" }, { "dropping-particle" : "", "family" : "Goldstein", "given" : "A. K.", "non-dropping-particle" : "", "parse-names" : false, "suffix" : "" }, { "dropping-particle" : "", "family" : "Lin", "given" : "G. L.", "non-dropping-particle" : "", "parse-names" : false, "suffix" : "" }, { "dropping-particle" : "", "family" : "Wood", "given" : "L. S.", "non-dropping-particle" : "", "parse-names" : false, "suffix" : "" }, { "dropping-particle" : "", "family" : "Inema", "given" : "I.", "non-dropping-particle" : "", "parse-names" : false, "suffix" : "" }, { "dropping-particle" : "", "family" : "Miller", "given" : "S. E.", "non-dropping-particle" : "", "parse-names" : false, "suffix" : "" }, { "dropping-particle" : "", "family" : "Bieri", "given" : "G.", "non-dropping-particle" : "", "parse-names" : false, "suffix" : "" }, { "dropping-particle" : "", "family" : "Zuchero", "given" : "J. B.", "non-dropping-particle" : "", "parse-names" : false, "suffix" : "" }, { "dropping-particle" : "", "family" : "Barres", "given" : "B. A.", "non-dropping-particle" : "", "parse-names" : false, "suffix" : "" }, { "dropping-particle" : "", "family" : "Woo", "given" : "P. J.", "non-dropping-particle" : "", "parse-names" : false, "suffix" : "" }, { "dropping-particle" : "", "family" : "Vogel", "given" : "H.", "non-dropping-particle" : "", "parse-names" : false, "suffix" : "" }, { "dropping-particle" : "", "family" : "Monje", "given" : "M.", "non-dropping-particle" : "", "parse-names" : false, "suffix" : "" } ], "container-title" : "Science", "id" : "ITEM-2", "issue" : "6183", "issued" : { "date-parts" : [ [ "2014" ] ] }, "page" : "1252304-1252304", "title" : "Neuronal Activity Promotes Oligodendrogenesis and Adaptive Myelination in the Mammalian Brain", "type" : "article-journal", "volume" : "344" }, "uris" : [ "http://www.mendeley.com/documents/?uuid=709a80d6-b717-4c7a-9104-2d81757c35fb" ] }, { "id" : "ITEM-3", "itemData" : { "DOI" : "10.1371/journal.pone.0007754", "ISSN" : "1932-6203", "author" : [ { "dropping-particle" : "", "family" : "Chomiak", "given" : "Taylor", "non-dropping-particle" : "", "parse-names" : false, "suffix" : "" }, { "dropping-particle" : "", "family" : "Hu", "given" : "Bin", "non-dropping-particle" : "", "parse-names" : false, "suffix" : "" } ], "container-title" : "PLoS ONE", "editor" : [ { "dropping-particle" : "", "family" : "Finkelstein", "given" : "David", "non-dropping-particle" : "", "parse-names" : false, "suffix" : "" } ], "id" : "ITEM-3", "issue" : "11", "issued" : { "date-parts" : [ [ "2009", "11", "13" ] ] }, "page" : "e7754", "title" : "What Is the Optimal Value of the g-Ratio for Myelinated Fibers in the Rat CNS? A Theoretical Approach", "type" : "article-journal", "volume" : "4" }, "uris" : [ "http://www.mendeley.com/documents/?uuid=523b8936-93f5-33a8-bcde-fc4c724030a4" ] } ], "mendeley" : { "formattedCitation" : "(Benninger et al., 2006; Chomiak and Hu, 2009; Gibson et al., 2014)", "plainTextFormattedCitation" : "(Benninger et al., 2006; Chomiak and Hu, 2009; Gibson et al., 2014)", "previouslyFormattedCitation" : "(Benninger et al., 2006; Chomiak and Hu, 2009; Gibson et al., 2014)" }, "properties" : {  }, "schema" : "https://github.com/citation-style-language/schema/raw/master/csl-citation.json" }</w:instrText>
      </w:r>
      <w:r w:rsidR="006B6C29">
        <w:rPr>
          <w:rFonts w:ascii="Times New Roman" w:eastAsia="Times New Roman" w:hAnsi="Times New Roman" w:cs="Times New Roman"/>
          <w:sz w:val="24"/>
          <w:szCs w:val="24"/>
        </w:rPr>
        <w:fldChar w:fldCharType="separate"/>
      </w:r>
      <w:r w:rsidR="005E5382" w:rsidRPr="005E5382">
        <w:rPr>
          <w:rFonts w:ascii="Times New Roman" w:eastAsia="Times New Roman" w:hAnsi="Times New Roman" w:cs="Times New Roman"/>
          <w:noProof/>
          <w:sz w:val="24"/>
          <w:szCs w:val="24"/>
        </w:rPr>
        <w:t>(Benninger et al., 2006; Chomiak and Hu, 2009; Gibson et al., 2014)</w:t>
      </w:r>
      <w:r w:rsidR="006B6C29">
        <w:rPr>
          <w:rFonts w:ascii="Times New Roman" w:eastAsia="Times New Roman" w:hAnsi="Times New Roman" w:cs="Times New Roman"/>
          <w:sz w:val="24"/>
          <w:szCs w:val="24"/>
        </w:rPr>
        <w:fldChar w:fldCharType="end"/>
      </w:r>
      <w:r w:rsidR="006B6C29">
        <w:rPr>
          <w:rFonts w:ascii="Times New Roman" w:eastAsia="Times New Roman" w:hAnsi="Times New Roman" w:cs="Times New Roman"/>
          <w:sz w:val="24"/>
          <w:szCs w:val="24"/>
        </w:rPr>
        <w:t xml:space="preserve">. Both 1 and 8 Hz stimulation resulted in a decreased g-ratio, although only 1 Hz stimulation appreciably increased oligodendrocyte proliferation. It is possible that 1 Hz stimulation drives oligodendrocytes to divide, whereas 8Hz stimulation drives myelination. Although there is evidence that myelin remodeling can occur independently of OPC proliferation </w:t>
      </w:r>
      <w:r w:rsidR="006B6C29">
        <w:rPr>
          <w:rFonts w:ascii="Times New Roman" w:eastAsia="Times New Roman" w:hAnsi="Times New Roman" w:cs="Times New Roman"/>
          <w:sz w:val="24"/>
          <w:szCs w:val="24"/>
        </w:rPr>
        <w:fldChar w:fldCharType="begin" w:fldLock="1"/>
      </w:r>
      <w:r w:rsidR="006B6C29">
        <w:rPr>
          <w:rFonts w:ascii="Times New Roman" w:eastAsia="Times New Roman" w:hAnsi="Times New Roman" w:cs="Times New Roman"/>
          <w:sz w:val="24"/>
          <w:szCs w:val="24"/>
        </w:rPr>
        <w:instrText>ADDIN CSL_CITATION { "citationItems" : [ { "id" : "ITEM-1", "itemData" : { "DOI" : "10.1016/j.cell.2014.10.011", "ISSN" : "00928674", "PMID" : "25417154", "abstract" : "The myelination of axons by oligodendrocytes has been suggested to be modulated by experience, which could mediate neural plasticity by optimizing the performance of the circuitry. We have assessed the dynamics of oligodendrocyte generation and myelination in the human brain. The number of oligodendrocytes in the corpus callosum is established in childhood and remains stable after that. Analysis of the integration of nuclear bomb test-derived (14)C revealed that myelin is exchanged at a high rate, whereas the oligodendrocyte population in white matter is remarkably stable in humans, with an annual exchange of 1/300 oligodendrocytes. We conclude that oligodendrocyte turnover contributes minimally to myelin modulation in human white matter and that this instead may be carried out by mature oligodendrocytes, which may facilitate rapid neural plasticity.", "author" : [ { "dropping-particle" : "", "family" : "Yeung", "given" : "Maggie\u00a0S.Y.", "non-dropping-particle" : "", "parse-names" : false, "suffix" : "" }, { "dropping-particle" : "", "family" : "Zdunek", "given" : "Sofia", "non-dropping-particle" : "", "parse-names" : false, "suffix" : "" }, { "dropping-particle" : "", "family" : "Bergmann", "given" : "Olaf", "non-dropping-particle" : "", "parse-names" : false, "suffix" : "" }, { "dropping-particle" : "", "family" : "Bernard", "given" : "Samuel", "non-dropping-particle" : "", "parse-names" : false, "suffix" : "" }, { "dropping-particle" : "", "family" : "Salehpour", "given" : "Mehran", "non-dropping-particle" : "", "parse-names" : false, "suffix" : "" }, { "dropping-particle" : "", "family" : "Alkass", "given" : "Kanar", "non-dropping-particle" : "", "parse-names" : false, "suffix" : "" }, { "dropping-particle" : "", "family" : "Perl", "given" : "Shira", "non-dropping-particle" : "", "parse-names" : false, "suffix" : "" }, { "dropping-particle" : "", "family" : "Tisdale", "given" : "John", "non-dropping-particle" : "", "parse-names" : false, "suffix" : "" }, { "dropping-particle" : "", "family" : "Possnert", "given" : "G\u00f6ran", "non-dropping-particle" : "", "parse-names" : false, "suffix" : "" }, { "dropping-particle" : "", "family" : "Brundin", "given" : "Lou", "non-dropping-particle" : "", "parse-names" : false, "suffix" : "" }, { "dropping-particle" : "", "family" : "Druid", "given" : "Henrik", "non-dropping-particle" : "", "parse-names" : false, "suffix" : "" }, { "dropping-particle" : "", "family" : "Fris\u00e9n", "given" : "Jonas", "non-dropping-particle" : "", "parse-names" : false, "suffix" : "" } ], "container-title" : "Cell", "id" : "ITEM-1", "issue" : "4", "issued" : { "date-parts" : [ [ "2014", "11", "6" ] ] }, "page" : "766-774", "title" : "Dynamics of Oligodendrocyte Generation and Myelination in the Human Brain", "type" : "article-journal", "volume" : "159" }, "uris" : [ "http://www.mendeley.com/documents/?uuid=5c7c7a75-d1ee-3b0d-b717-799fe2876af1" ] } ], "mendeley" : { "formattedCitation" : "(Yeung et al., 2014)", "plainTextFormattedCitation" : "(Yeung et al., 2014)", "previouslyFormattedCitation" : "(Yeung et al., 2014)" }, "properties" : {  }, "schema" : "https://github.com/citation-style-language/schema/raw/master/csl-citation.json" }</w:instrText>
      </w:r>
      <w:r w:rsidR="006B6C29">
        <w:rPr>
          <w:rFonts w:ascii="Times New Roman" w:eastAsia="Times New Roman" w:hAnsi="Times New Roman" w:cs="Times New Roman"/>
          <w:sz w:val="24"/>
          <w:szCs w:val="24"/>
        </w:rPr>
        <w:fldChar w:fldCharType="separate"/>
      </w:r>
      <w:r w:rsidR="006B6C29" w:rsidRPr="00C56478">
        <w:rPr>
          <w:rFonts w:ascii="Times New Roman" w:eastAsia="Times New Roman" w:hAnsi="Times New Roman" w:cs="Times New Roman"/>
          <w:noProof/>
          <w:sz w:val="24"/>
          <w:szCs w:val="24"/>
        </w:rPr>
        <w:t>(Yeung et al., 2014)</w:t>
      </w:r>
      <w:r w:rsidR="006B6C29">
        <w:rPr>
          <w:rFonts w:ascii="Times New Roman" w:eastAsia="Times New Roman" w:hAnsi="Times New Roman" w:cs="Times New Roman"/>
          <w:sz w:val="24"/>
          <w:szCs w:val="24"/>
        </w:rPr>
        <w:fldChar w:fldCharType="end"/>
      </w:r>
      <w:r w:rsidR="006B6C29" w:rsidRPr="007C5EF4">
        <w:rPr>
          <w:rFonts w:ascii="Times New Roman" w:eastAsia="Times New Roman" w:hAnsi="Times New Roman" w:cs="Times New Roman"/>
          <w:sz w:val="24"/>
          <w:szCs w:val="24"/>
        </w:rPr>
        <w:t>, it is unclear to what extent mature OLs can modulate their myelination</w:t>
      </w:r>
      <w:r w:rsidR="00914EF2">
        <w:rPr>
          <w:rFonts w:ascii="Times New Roman" w:eastAsia="Times New Roman" w:hAnsi="Times New Roman" w:cs="Times New Roman"/>
          <w:sz w:val="24"/>
          <w:szCs w:val="24"/>
        </w:rPr>
        <w:t xml:space="preserve"> </w:t>
      </w:r>
      <w:r w:rsidR="00D07101">
        <w:rPr>
          <w:rFonts w:ascii="Times New Roman" w:eastAsia="Times New Roman" w:hAnsi="Times New Roman" w:cs="Times New Roman"/>
          <w:sz w:val="24"/>
          <w:szCs w:val="24"/>
        </w:rPr>
        <w:fldChar w:fldCharType="begin" w:fldLock="1"/>
      </w:r>
      <w:r w:rsidR="00D07101">
        <w:rPr>
          <w:rFonts w:ascii="Times New Roman" w:eastAsia="Times New Roman" w:hAnsi="Times New Roman" w:cs="Times New Roman"/>
          <w:sz w:val="24"/>
          <w:szCs w:val="24"/>
        </w:rPr>
        <w:instrText>ADDIN CSL_CITATION { "citationItems" : [ { "id" : "ITEM-1", "itemData" : { "DOI" : "10.1016/J.NEURON.2008.09.011", "ISSN" : "0896-6273", "abstract" : "Mechanistic studies of CNS myelination have been hindered by the lack of a rapidly myelinating culture system. Here, we describe a versatile CNS coculture method that allows time-lapse microscopy and molecular analysis of distinct stages of myelination. Employing a culture architecture of reaggregated neurons fosters extension of dense beds of axons from purified retinal ganglion cells. Seeding of oligodendrocyte precursor cells on these axons results in differentiation and ensheathment in as few as 3 days, with generation of compact myelin within 6 days. This technique enabled (1) the demonstration that oligodendrocytes initiate new myelin segments only during a brief window early in their differentiation, (2) identification of a contribution of astrocytes to the rate of myelin wrapping, and (3) molecular dissection of the role of oligodendrocyte \u03b3-secretase activity in\u00a0controlling the ensheathment of axons. These insights illustrate the value of this defined system for investigating multiple aspects of CNS myelination.", "author" : [ { "dropping-particle" : "", "family" : "Watkins", "given" : "Trent A.", "non-dropping-particle" : "", "parse-names" : false, "suffix" : "" }, { "dropping-particle" : "", "family" : "Emery", "given" : "Ben", "non-dropping-particle" : "", "parse-names" : false, "suffix" : "" }, { "dropping-particle" : "", "family" : "Mulinyawe", "given" : "Sara", "non-dropping-particle" : "", "parse-names" : false, "suffix" : "" }, { "dropping-particle" : "", "family" : "Barres", "given" : "Ben A.", "non-dropping-particle" : "", "parse-names" : false, "suffix" : "" } ], "container-title" : "Neuron", "id" : "ITEM-1", "issue" : "4", "issued" : { "date-parts" : [ [ "2008", "11", "26" ] ] }, "page" : "555-569", "publisher" : "Cell Press", "title" : "Distinct Stages of Myelination Regulated by \u03b3-Secretase and Astrocytes in a Rapidly Myelinating CNS Coculture System", "type" : "article-journal", "volume" : "60" }, "uris" : [ "http://www.mendeley.com/documents/?uuid=75b9867d-806c-3761-81ce-5f530eb36246" ] }, { "id" : "ITEM-2", "itemData" : { "DOI" : "10.1016/j.neuron.2006.02.006", "ISSN" : "08966273", "author" : [ { "dropping-particle" : "", "family" : "Ishibashi", "given" : "Tomoko", "non-dropping-particle" : "", "parse-names" : false, "suffix" : "" }, { "dropping-particle" : "", "family" : "Dakin", "given" : "Kelly A.", "non-dropping-particle" : "", "parse-names" : false, "suffix" : "" }, { "dropping-particle" : "", "family" : "Stevens", "given" : "Beth", "non-dropping-particle" : "", "parse-names" : false, "suffix" : "" }, { "dropping-particle" : "", "family" : "Lee", "given" : "Philip R.", "non-dropping-particle" : "", "parse-names" : false, "suffix" : "" }, { "dropping-particle" : "V.", "family" : "Kozlov", "given" : "Serguei", "non-dropping-particle" : "", "parse-names" : false, "suffix" : "" }, { "dropping-particle" : "", "family" : "Stewart", "given" : "Colin L.", "non-dropping-particle" : "", "parse-names" : false, "suffix" : "" }, { "dropping-particle" : "", "family" : "Fields", "given" : "R. Douglas", "non-dropping-particle" : "", "parse-names" : false, "suffix" : "" } ], "container-title" : "Neuron", "id" : "ITEM-2", "issue" : "6", "issued" : { "date-parts" : [ [ "2006", "3" ] ] }, "page" : "823-832", "title" : "Astrocytes Promote Myelination in Response to Electrical Impulses", "type" : "article-journal", "volume" : "49" }, "uris" : [ "http://www.mendeley.com/documents/?uuid=15a77f76-78ee-3b50-9184-eb154cd1d556" ] } ], "mendeley" : { "formattedCitation" : "(Ishibashi et al., 2006; Watkins et al., 2008)", "plainTextFormattedCitation" : "(Ishibashi et al., 2006; Watkins et al., 2008)", "previouslyFormattedCitation" : "(Ishibashi et al., 2006; Watkins et al., 2008)" }, "properties" : {  }, "schema" : "https://github.com/citation-style-language/schema/raw/master/csl-citation.json" }</w:instrText>
      </w:r>
      <w:r w:rsidR="00D07101">
        <w:rPr>
          <w:rFonts w:ascii="Times New Roman" w:eastAsia="Times New Roman" w:hAnsi="Times New Roman" w:cs="Times New Roman"/>
          <w:sz w:val="24"/>
          <w:szCs w:val="24"/>
        </w:rPr>
        <w:fldChar w:fldCharType="separate"/>
      </w:r>
      <w:r w:rsidR="00D07101" w:rsidRPr="00D07101">
        <w:rPr>
          <w:rFonts w:ascii="Times New Roman" w:eastAsia="Times New Roman" w:hAnsi="Times New Roman" w:cs="Times New Roman"/>
          <w:noProof/>
          <w:sz w:val="24"/>
          <w:szCs w:val="24"/>
        </w:rPr>
        <w:t>(Ishibashi et al., 2006; Watkins et al., 2008)</w:t>
      </w:r>
      <w:r w:rsidR="00D07101">
        <w:rPr>
          <w:rFonts w:ascii="Times New Roman" w:eastAsia="Times New Roman" w:hAnsi="Times New Roman" w:cs="Times New Roman"/>
          <w:sz w:val="24"/>
          <w:szCs w:val="24"/>
        </w:rPr>
        <w:fldChar w:fldCharType="end"/>
      </w:r>
      <w:r w:rsidR="006B6C29" w:rsidRPr="007C5EF4">
        <w:rPr>
          <w:rFonts w:ascii="Times New Roman" w:eastAsia="Times New Roman" w:hAnsi="Times New Roman" w:cs="Times New Roman"/>
          <w:sz w:val="24"/>
          <w:szCs w:val="24"/>
        </w:rPr>
        <w:t>.</w:t>
      </w:r>
    </w:p>
    <w:p w14:paraId="0A465C81" w14:textId="00EA571F" w:rsidR="00345AE7" w:rsidRDefault="00AA21A6" w:rsidP="00281B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45AE7" w:rsidRPr="005F6221">
        <w:rPr>
          <w:rFonts w:ascii="Times New Roman" w:eastAsia="Times New Roman" w:hAnsi="Times New Roman" w:cs="Times New Roman"/>
          <w:sz w:val="24"/>
          <w:szCs w:val="24"/>
        </w:rPr>
        <w:t xml:space="preserve">Changes in myelination or axon diameter alter the g-ratio and can result in a reduction of conduction velocity. </w:t>
      </w:r>
      <w:r w:rsidR="00345AE7">
        <w:rPr>
          <w:rFonts w:ascii="Times New Roman" w:eastAsia="Times New Roman" w:hAnsi="Times New Roman" w:cs="Times New Roman"/>
          <w:sz w:val="24"/>
          <w:szCs w:val="24"/>
        </w:rPr>
        <w:t>Given that the</w:t>
      </w:r>
      <w:r w:rsidR="00345AE7" w:rsidRPr="005F6221">
        <w:rPr>
          <w:rFonts w:ascii="Times New Roman" w:eastAsia="Times New Roman" w:hAnsi="Times New Roman" w:cs="Times New Roman"/>
          <w:sz w:val="24"/>
          <w:szCs w:val="24"/>
        </w:rPr>
        <w:t xml:space="preserve"> theoretical value for </w:t>
      </w:r>
      <w:r w:rsidR="00345AE7">
        <w:rPr>
          <w:rFonts w:ascii="Times New Roman" w:eastAsia="Times New Roman" w:hAnsi="Times New Roman" w:cs="Times New Roman"/>
          <w:sz w:val="24"/>
          <w:szCs w:val="24"/>
        </w:rPr>
        <w:t xml:space="preserve">the </w:t>
      </w:r>
      <w:r w:rsidR="00345AE7" w:rsidRPr="005F6221">
        <w:rPr>
          <w:rFonts w:ascii="Times New Roman" w:eastAsia="Times New Roman" w:hAnsi="Times New Roman" w:cs="Times New Roman"/>
          <w:sz w:val="24"/>
          <w:szCs w:val="24"/>
        </w:rPr>
        <w:t xml:space="preserve">optimal g-ratio has been calculated to be 0.6 </w:t>
      </w:r>
      <w:r w:rsidR="00345AE7">
        <w:rPr>
          <w:rFonts w:ascii="Times New Roman" w:eastAsia="Times New Roman" w:hAnsi="Times New Roman" w:cs="Times New Roman"/>
          <w:sz w:val="24"/>
          <w:szCs w:val="24"/>
        </w:rPr>
        <w:fldChar w:fldCharType="begin" w:fldLock="1"/>
      </w:r>
      <w:r w:rsidR="00DD389C">
        <w:rPr>
          <w:rFonts w:ascii="Times New Roman" w:eastAsia="Times New Roman" w:hAnsi="Times New Roman" w:cs="Times New Roman"/>
          <w:sz w:val="24"/>
          <w:szCs w:val="24"/>
        </w:rPr>
        <w:instrText>ADDIN CSL_CITATION { "citationItems" : [ { "id" : "ITEM-1", "itemData" : { "ISSN" : "0090-0028", "PMID" : "4506206", "author" : [ { "dropping-particle" : "", "family" : "Waxman", "given" : "S G", "non-dropping-particle" : "", "parse-names" : false, "suffix" : "" }, { "dropping-particle" : "V", "family" : "Bennett", "given" : "M", "non-dropping-particle" : "", "parse-names" : false, "suffix" : "" } ], "container-title" : "Nature: New biology", "id" : "ITEM-1", "issue" : "85", "issued" : { "date-parts" : [ [ "1972", "8", "16" ] ] }, "page" : "217-9", "title" : "Relative conduction velocities of small myelinated and non-myelinated fibres in the central nervous system.", "type" : "article-journal", "volume" : "238" }, "uris" : [ "http://www.mendeley.com/documents/?uuid=4662a3d0-d24a-3091-8ed9-0a1ab9e15cdf" ] }, { "id" : "ITEM-2", "itemData" : { "DOI" : "10.1371/journal.pone.0007754", "ISSN" : "1932-6203", "author" : [ { "dropping-particle" : "", "family" : "Chomiak", "given" : "Taylor", "non-dropping-particle" : "", "parse-names" : false, "suffix" : "" }, { "dropping-particle" : "", "family" : "Hu", "given" : "Bin", "non-dropping-particle" : "", "parse-names" : false, "suffix" : "" } ], "container-title" : "PLoS ONE", "editor" : [ { "dropping-particle" : "", "family" : "Finkelstein", "given" : "David", "non-dropping-particle" : "", "parse-names" : false, "suffix" : "" } ], "id" : "ITEM-2", "issue" : "11", "issued" : { "date-parts" : [ [ "2009", "11", "13" ] ] }, "page" : "e7754", "title" : "What Is the Optimal Value of the g-Ratio for Myelinated Fibers in the Rat CNS? A Theoretical Approach", "type" : "article-journal", "volume" : "4" }, "uris" : [ "http://www.mendeley.com/documents/?uuid=523b8936-93f5-33a8-bcde-fc4c724030a4" ] } ], "mendeley" : { "formattedCitation" : "(Chomiak and Hu, 2009; Waxman and Bennett, 1972)", "plainTextFormattedCitation" : "(Chomiak and Hu, 2009; Waxman and Bennett, 1972)", "previouslyFormattedCitation" : "(Chomiak and Hu, 2009; Waxman and Bennett, 1972)" }, "properties" : {  }, "schema" : "https://github.com/citation-style-language/schema/raw/master/csl-citation.json" }</w:instrText>
      </w:r>
      <w:r w:rsidR="00345AE7">
        <w:rPr>
          <w:rFonts w:ascii="Times New Roman" w:eastAsia="Times New Roman" w:hAnsi="Times New Roman" w:cs="Times New Roman"/>
          <w:sz w:val="24"/>
          <w:szCs w:val="24"/>
        </w:rPr>
        <w:fldChar w:fldCharType="separate"/>
      </w:r>
      <w:r w:rsidR="005E5382" w:rsidRPr="005E5382">
        <w:rPr>
          <w:rFonts w:ascii="Times New Roman" w:eastAsia="Times New Roman" w:hAnsi="Times New Roman" w:cs="Times New Roman"/>
          <w:noProof/>
          <w:sz w:val="24"/>
          <w:szCs w:val="24"/>
        </w:rPr>
        <w:t>(Chomiak and Hu, 2009; Waxman and Bennett, 1972)</w:t>
      </w:r>
      <w:r w:rsidR="00345AE7">
        <w:rPr>
          <w:rFonts w:ascii="Times New Roman" w:eastAsia="Times New Roman" w:hAnsi="Times New Roman" w:cs="Times New Roman"/>
          <w:sz w:val="24"/>
          <w:szCs w:val="24"/>
        </w:rPr>
        <w:fldChar w:fldCharType="end"/>
      </w:r>
      <w:r w:rsidR="00345AE7">
        <w:rPr>
          <w:rFonts w:ascii="Times New Roman" w:eastAsia="Times New Roman" w:hAnsi="Times New Roman" w:cs="Times New Roman"/>
          <w:sz w:val="24"/>
          <w:szCs w:val="24"/>
        </w:rPr>
        <w:t>, it would be interesting to examine changes in conduction velocity resulting from the observed reduction in g-ratio seen here.</w:t>
      </w:r>
      <w:r w:rsidR="00345AE7" w:rsidRPr="005F6221">
        <w:rPr>
          <w:rFonts w:ascii="Times New Roman" w:eastAsia="Times New Roman" w:hAnsi="Times New Roman" w:cs="Times New Roman"/>
          <w:sz w:val="24"/>
          <w:szCs w:val="24"/>
        </w:rPr>
        <w:t xml:space="preserve"> However, communication between brain regions does not depend specifically on the speed of transmission, but on the synchronization of inputs. Thus, optimal connectivity may not require optimal velocity.</w:t>
      </w:r>
      <w:r w:rsidR="00345AE7">
        <w:rPr>
          <w:rFonts w:ascii="Times New Roman" w:eastAsia="Times New Roman" w:hAnsi="Times New Roman" w:cs="Times New Roman"/>
          <w:sz w:val="24"/>
          <w:szCs w:val="24"/>
        </w:rPr>
        <w:t xml:space="preserve"> Unfortunately, we were unable to follow individual axons to determine which ones were specifically affected directly by the optogenetic stimulation. Further, in our experiments we were not able to examine potential changes in the pattern of myelination along the length of an axon. The length of myelinated segments and the spacing between them (internodes) are also factors that can contribute to changes in conduction velocity </w:t>
      </w:r>
      <w:r w:rsidR="00345AE7">
        <w:rPr>
          <w:rFonts w:ascii="Times New Roman" w:eastAsia="Times New Roman" w:hAnsi="Times New Roman" w:cs="Times New Roman"/>
          <w:sz w:val="24"/>
          <w:szCs w:val="24"/>
        </w:rPr>
        <w:fldChar w:fldCharType="begin" w:fldLock="1"/>
      </w:r>
      <w:r w:rsidR="007B1475">
        <w:rPr>
          <w:rFonts w:ascii="Times New Roman" w:eastAsia="Times New Roman" w:hAnsi="Times New Roman" w:cs="Times New Roman"/>
          <w:sz w:val="24"/>
          <w:szCs w:val="24"/>
        </w:rPr>
        <w:instrText>ADDIN CSL_CITATION { "citationItems" : [ { "id" : "ITEM-1", "itemData" : { "DOI" : "10.1002/mus.880030207", "ISSN" : "0148-639X", "PMID" : "6245357", "abstract" : "This article reviews the determinants of conduction velocity in myelinated nerve fibers. For fibers exhibiting geometric similarity, conduction velocity is nearly proportional to diameter. However, in classes of geometrically similar fibers, myelin thickness and internode distance are linearly related to diameter. Therefore, it is not possible to assess the relative contributions of each of these factors. The relative effects of changes in each of these parameters on conduction velocity can be assessed from studies on fibers representing different similarity classes or from theoretical parametric studies. These studies show that for a fixed axon diameter, conduction velocity increases with myelin thickness. For a fixed total fiber diameter, there is an optimal ratio of axon diameter to total fiber diameter (and therefore to myelin thickness) at which conduction velocity is maximized. Conduction velocity is dependent on internode distance, with a broad maximum centered around the value observed in normal peripheral fibers. Conduction velocity is also dependent on temperature and the properties of the axonal milieu. Thus, the conduction speed of any given fiber reflects a number of parameters and is not determined by any single structural characteristic.", "author" : [ { "dropping-particle" : "", "family" : "Waxman", "given" : "Stephen G.", "non-dropping-particle" : "", "parse-names" : false, "suffix" : "" } ], "container-title" : "Muscle &amp; Nerve", "id" : "ITEM-1", "issue" : "2", "issued" : { "date-parts" : [ [ "1980", "3" ] ] }, "page" : "141-150", "title" : "Determinants of conduction velocity in myelinated nerve fibers", "type" : "article-journal", "volume" : "3" }, "uris" : [ "http://www.mendeley.com/documents/?uuid=c89bf137-d3dd-3595-b88e-2555676613f0" ] }, { "id" : "ITEM-2", "itemData" : { "DOI" : "10.1016/j.cub.2012.08.025", "ISSN" : "1879-0445", "PMID" : "23022068", "abstract" : "Predictions that conduction velocities are sensitive to the distance between nodes of Ranvier in myelinated axons have implications for nervous system function during growth and repair. Internodal lengths defined by Schwann cells in hindlimb nerves, for example, can undergo a 4-fold increase during mouse development, and regenerated nerves have internodes that are uniformly short. Nevertheless, the influence of internodal length on conduction speed has limited experimental support. Here, we examined this problem in mice expressing a mutant version of periaxin, a protein required for Schwann cell elongation. Importantly, elongation of mutant Schwann cells was retarded without significant derangements to myelination or axon caliber. In young mice with short mutant Schwann cells, nerve conduction velocity was reduced and motor function was impaired. This demonstrates a functional relationship between internodal distance and conduction speed. Moreover, as internodes lengthened during postnatal growth, conduction velocities recovered to normal values and mutant mice exhibited normal motor and sensory behavior. This restoration of function confirms a further prediction by Huxley and St\u00e4mpfli that conduction speeds should increase as internodal distances lengthen until a \"flat maximum\" is reached, beyond which no further gains in conduction velocity accrue.", "author" : [ { "dropping-particle" : "", "family" : "Wu", "given" : "Lai Man N", "non-dropping-particle" : "", "parse-names" : false, "suffix" : "" }, { "dropping-particle" : "", "family" : "Williams", "given" : "Anna", "non-dropping-particle" : "", "parse-names" : false, "suffix" : "" }, { "dropping-particle" : "", "family" : "Delaney", "given" : "Ada", "non-dropping-particle" : "", "parse-names" : false, "suffix" : "" }, { "dropping-particle" : "", "family" : "Sherman", "given" : "Diane L", "non-dropping-particle" : "", "parse-names" : false, "suffix" : "" }, { "dropping-particle" : "", "family" : "Brophy", "given" : "Peter J", "non-dropping-particle" : "", "parse-names" : false, "suffix" : "" } ], "container-title" : "Current biology : CB", "id" : "ITEM-2", "issue" : "20", "issued" : { "date-parts" : [ [ "2012", "10", "23" ] ] }, "page" : "1957-61", "publisher" : "Elsevier", "title" : "Increasing internodal distance in myelinated nerves accelerates nerve conduction to a flat maximum.", "type" : "article-journal", "volume" : "22" }, "uris" : [ "http://www.mendeley.com/documents/?uuid=fec22403-7342-3c01-a23f-a6a72a147e5f" ] }, { "id" : "ITEM-3", "itemData" : { "DOI" : "10.1038/ncomms9073", "ISSN" : "2041-1723", "PMID" : "26305015", "abstract" : "Action potential timing is fundamental to information processing; however, its determinants are not fully understood. Here we report unexpected structural specializations in the Ranvier nodes and internodes of auditory brainstem axons involved in sound localization. Myelination properties deviated significantly from the traditionally assumed structure. Axons responding best to low-frequency sounds had a larger diameter than high-frequency axons but, surprisingly, shorter internodes. Simulations predicted that this geometry helps to adjust the conduction velocity and timing of action potentials within the circuit. Electrophysiological recordings in vitro and in vivo confirmed higher conduction velocities in low-frequency axons. Moreover, internode length decreased and Ranvier node diameter increased progressively along the distal axon segments, which simulations show was essential to ensure precisely timed depolarization of the giant calyx of Held presynaptic terminal. Thus, individual anatomical parameters of myelinated axons can be tuned to optimize pathways involved in temporal processing.", "author" : [ { "dropping-particle" : "", "family" : "Ford", "given" : "Marc C.", "non-dropping-particle" : "", "parse-names" : false, "suffix" : "" }, { "dropping-particle" : "", "family" : "Alexandrova", "given" : "Olga", "non-dropping-particle" : "", "parse-names" : false, "suffix" : "" }, { "dropping-particle" : "", "family" : "Cossell", "given" : "Lee", "non-dropping-particle" : "", "parse-names" : false, "suffix" : "" }, { "dropping-particle" : "", "family" : "Stange-Marten", "given" : "Annette", "non-dropping-particle" : "", "parse-names" : false, "suffix" : "" }, { "dropping-particle" : "", "family" : "Sinclair", "given" : "James", "non-dropping-particle" : "", "parse-names" : false, "suffix" : "" }, { "dropping-particle" : "", "family" : "Kopp-Scheinpflug", "given" : "Conny", "non-dropping-particle" : "", "parse-names" : false, "suffix" : "" }, { "dropping-particle" : "", "family" : "Pecka", "given" : "Michael", "non-dropping-particle" : "", "parse-names" : false, "suffix" : "" }, { "dropping-particle" : "", "family" : "Attwell", "given" : "David", "non-dropping-particle" : "", "parse-names" : false, "suffix" : "" }, { "dropping-particle" : "", "family" : "Grothe", "given" : "Benedikt", "non-dropping-particle" : "", "parse-names" : false, "suffix" : "" } ], "container-title" : "Nature Communications", "id" : "ITEM-3", "issued" : { "date-parts" : [ [ "2015", "8", "25" ] ] }, "page" : "8073", "title" : "Tuning of Ranvier node and internode properties in myelinated axons to adjust action potential timing", "type" : "article-journal", "volume" : "6" }, "uris" : [ "http://www.mendeley.com/documents/?uuid=249132c3-adbb-36f5-8176-b797e5943fbb" ] } ], "mendeley" : { "formattedCitation" : "(Ford et al., 2015; Waxman, 1980; Wu et al., 2012)", "plainTextFormattedCitation" : "(Ford et al., 2015; Waxman, 1980; Wu et al., 2012)", "previouslyFormattedCitation" : "(Ford et al., 2015; Waxman, 1980; Wu et al., 2012)" }, "properties" : {  }, "schema" : "https://github.com/citation-style-language/schema/raw/master/csl-citation.json" }</w:instrText>
      </w:r>
      <w:r w:rsidR="00345AE7">
        <w:rPr>
          <w:rFonts w:ascii="Times New Roman" w:eastAsia="Times New Roman" w:hAnsi="Times New Roman" w:cs="Times New Roman"/>
          <w:sz w:val="24"/>
          <w:szCs w:val="24"/>
        </w:rPr>
        <w:fldChar w:fldCharType="separate"/>
      </w:r>
      <w:r w:rsidR="007B1475" w:rsidRPr="007B1475">
        <w:rPr>
          <w:rFonts w:ascii="Times New Roman" w:eastAsia="Times New Roman" w:hAnsi="Times New Roman" w:cs="Times New Roman"/>
          <w:noProof/>
          <w:sz w:val="24"/>
          <w:szCs w:val="24"/>
        </w:rPr>
        <w:t>(Ford et al., 2015; Waxman, 1980; Wu et al., 2012)</w:t>
      </w:r>
      <w:r w:rsidR="00345AE7">
        <w:rPr>
          <w:rFonts w:ascii="Times New Roman" w:eastAsia="Times New Roman" w:hAnsi="Times New Roman" w:cs="Times New Roman"/>
          <w:sz w:val="24"/>
          <w:szCs w:val="24"/>
        </w:rPr>
        <w:fldChar w:fldCharType="end"/>
      </w:r>
      <w:r w:rsidR="00345AE7" w:rsidRPr="00350898">
        <w:rPr>
          <w:rFonts w:ascii="Times New Roman" w:eastAsia="Times New Roman" w:hAnsi="Times New Roman" w:cs="Times New Roman"/>
          <w:sz w:val="24"/>
          <w:szCs w:val="24"/>
        </w:rPr>
        <w:t>. In</w:t>
      </w:r>
      <w:r w:rsidR="00345AE7">
        <w:rPr>
          <w:rFonts w:ascii="Times New Roman" w:eastAsia="Times New Roman" w:hAnsi="Times New Roman" w:cs="Times New Roman"/>
          <w:sz w:val="24"/>
          <w:szCs w:val="24"/>
        </w:rPr>
        <w:t xml:space="preserve">vestigating the contribution of each of these factors to stimulation-induced changes in white matter will be </w:t>
      </w:r>
      <w:r w:rsidR="00B652D7">
        <w:rPr>
          <w:rFonts w:ascii="Times New Roman" w:eastAsia="Times New Roman" w:hAnsi="Times New Roman" w:cs="Times New Roman"/>
          <w:sz w:val="24"/>
          <w:szCs w:val="24"/>
        </w:rPr>
        <w:t>topics</w:t>
      </w:r>
      <w:r w:rsidR="00345AE7">
        <w:rPr>
          <w:rFonts w:ascii="Times New Roman" w:eastAsia="Times New Roman" w:hAnsi="Times New Roman" w:cs="Times New Roman"/>
          <w:sz w:val="24"/>
          <w:szCs w:val="24"/>
        </w:rPr>
        <w:t xml:space="preserve"> for future stud</w:t>
      </w:r>
      <w:r w:rsidR="00B652D7">
        <w:rPr>
          <w:rFonts w:ascii="Times New Roman" w:eastAsia="Times New Roman" w:hAnsi="Times New Roman" w:cs="Times New Roman"/>
          <w:sz w:val="24"/>
          <w:szCs w:val="24"/>
        </w:rPr>
        <w:t>y</w:t>
      </w:r>
      <w:r w:rsidR="00345AE7">
        <w:rPr>
          <w:rFonts w:ascii="Times New Roman" w:eastAsia="Times New Roman" w:hAnsi="Times New Roman" w:cs="Times New Roman"/>
          <w:sz w:val="24"/>
          <w:szCs w:val="24"/>
        </w:rPr>
        <w:t>.</w:t>
      </w:r>
    </w:p>
    <w:p w14:paraId="3CC5A3A6" w14:textId="280CDC55" w:rsidR="006B6C29" w:rsidRPr="00DA0774" w:rsidRDefault="00AA21A6" w:rsidP="00DA07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C29" w:rsidRPr="007C5EF4">
        <w:rPr>
          <w:rFonts w:ascii="Times New Roman" w:eastAsia="Times New Roman" w:hAnsi="Times New Roman" w:cs="Times New Roman"/>
          <w:sz w:val="24"/>
          <w:szCs w:val="24"/>
        </w:rPr>
        <w:t>The</w:t>
      </w:r>
      <w:r w:rsidR="006B6C29">
        <w:rPr>
          <w:rFonts w:ascii="Times New Roman" w:eastAsia="Times New Roman" w:hAnsi="Times New Roman" w:cs="Times New Roman"/>
          <w:sz w:val="24"/>
          <w:szCs w:val="24"/>
        </w:rPr>
        <w:t xml:space="preserve"> reduction in g-ratio in our experiments appears to be due to a combination of both increased myelination and a reduction in myelinated axon caliber in stimulated mice compared with controls. </w:t>
      </w:r>
      <w:r w:rsidR="006B6C29" w:rsidRPr="007C5EF4">
        <w:rPr>
          <w:rFonts w:ascii="Times New Roman" w:eastAsia="Times New Roman" w:hAnsi="Times New Roman" w:cs="Times New Roman"/>
          <w:sz w:val="24"/>
          <w:szCs w:val="24"/>
        </w:rPr>
        <w:t xml:space="preserve">One possibility is that that the stimulation protocol resulted in </w:t>
      </w:r>
      <w:r w:rsidR="006B6C29" w:rsidRPr="006F29C9">
        <w:rPr>
          <w:rFonts w:ascii="Times New Roman" w:eastAsia="Times New Roman" w:hAnsi="Times New Roman" w:cs="Times New Roman"/>
          <w:i/>
          <w:sz w:val="24"/>
          <w:szCs w:val="24"/>
        </w:rPr>
        <w:t>de novo</w:t>
      </w:r>
      <w:r w:rsidR="006B6C29" w:rsidRPr="007C5EF4">
        <w:rPr>
          <w:rFonts w:ascii="Times New Roman" w:eastAsia="Times New Roman" w:hAnsi="Times New Roman" w:cs="Times New Roman"/>
          <w:sz w:val="24"/>
          <w:szCs w:val="24"/>
        </w:rPr>
        <w:t xml:space="preserve"> myelination of small non-myelinated fibers, which would shift the population to smaller diameters overall</w:t>
      </w:r>
      <w:r w:rsidR="00B652D7">
        <w:rPr>
          <w:rFonts w:ascii="Times New Roman" w:eastAsia="Times New Roman" w:hAnsi="Times New Roman" w:cs="Times New Roman"/>
          <w:sz w:val="24"/>
          <w:szCs w:val="24"/>
        </w:rPr>
        <w:t>.</w:t>
      </w:r>
      <w:r w:rsidR="006B6C29" w:rsidRPr="007C5EF4">
        <w:rPr>
          <w:rFonts w:ascii="Times New Roman" w:eastAsia="Times New Roman" w:hAnsi="Times New Roman" w:cs="Times New Roman"/>
          <w:sz w:val="24"/>
          <w:szCs w:val="24"/>
        </w:rPr>
        <w:t xml:space="preserve"> </w:t>
      </w:r>
      <w:r w:rsidR="00B652D7">
        <w:rPr>
          <w:rFonts w:ascii="Times New Roman" w:eastAsia="Times New Roman" w:hAnsi="Times New Roman" w:cs="Times New Roman"/>
          <w:sz w:val="24"/>
          <w:szCs w:val="24"/>
        </w:rPr>
        <w:t>H</w:t>
      </w:r>
      <w:r w:rsidR="006B6C29" w:rsidRPr="007C5EF4">
        <w:rPr>
          <w:rFonts w:ascii="Times New Roman" w:eastAsia="Times New Roman" w:hAnsi="Times New Roman" w:cs="Times New Roman"/>
          <w:sz w:val="24"/>
          <w:szCs w:val="24"/>
        </w:rPr>
        <w:t>owever we did not see a change in the overall percentage of myelinated fibers in the CC.</w:t>
      </w:r>
      <w:r w:rsidR="006B6C29" w:rsidRPr="00AF3EB9">
        <w:rPr>
          <w:rFonts w:ascii="Times New Roman" w:eastAsia="Times New Roman" w:hAnsi="Times New Roman" w:cs="Times New Roman"/>
          <w:sz w:val="24"/>
          <w:szCs w:val="24"/>
        </w:rPr>
        <w:t xml:space="preserve"> </w:t>
      </w:r>
      <w:r w:rsidR="006B6C29">
        <w:rPr>
          <w:rFonts w:ascii="Times New Roman" w:eastAsia="Times New Roman" w:hAnsi="Times New Roman" w:cs="Times New Roman"/>
          <w:sz w:val="24"/>
          <w:szCs w:val="24"/>
        </w:rPr>
        <w:t xml:space="preserve">There is evidence that axon diameters scale by firing frequency </w:t>
      </w:r>
      <w:r w:rsidR="006B6C29">
        <w:rPr>
          <w:rFonts w:ascii="Times New Roman" w:eastAsia="Times New Roman" w:hAnsi="Times New Roman" w:cs="Times New Roman"/>
          <w:sz w:val="24"/>
          <w:szCs w:val="24"/>
        </w:rPr>
        <w:fldChar w:fldCharType="begin" w:fldLock="1"/>
      </w:r>
      <w:r w:rsidR="006B6C29">
        <w:rPr>
          <w:rFonts w:ascii="Times New Roman" w:eastAsia="Times New Roman" w:hAnsi="Times New Roman" w:cs="Times New Roman"/>
          <w:sz w:val="24"/>
          <w:szCs w:val="24"/>
        </w:rPr>
        <w:instrText>ADDIN CSL_CITATION { "citationItems" : [ { "id" : "ITEM-1", "itemData" : { "DOI" : "10.1523/JNEUROSCI.4254-11.2012", "ISSN" : "1529-2401", "PMID" : "22238098", "abstract" : "CNS axons differ in diameter (d) by nearly 100-fold (\u223c0.1-10 \u03bcm); therefore, they differ in cross-sectional area (d(2)) and volume by nearly 10,000-fold. If, as found for optic nerve, mitochondrial volume fraction is constant with axon diameter, energy capacity would rise with axon volume, also as d(2). We asked, given constraints on space and energy, what functional requirements set an axon's diameter? Surveying 16 fiber groups spanning nearly the full range of diameters in five species (guinea pig, rat, monkey, locust, octopus), we found the following: (1) thin axons are most numerous; (2) mean firing frequencies, estimated for nine of the identified axon classes, are low for thin fibers and high for thick ones, ranging from \u223c1 to &gt;100 Hz; (3) a tract's distribution of fiber diameters, whether narrow or broad, and whether symmetric or skewed, reflects heterogeneity of information rates conveyed by its individual fibers; and (4) mitochondrial volume/axon length rises \u2265d(2). To explain the pressure toward thin diameters, we note an established law of diminishing returns: an axon, to double its information rate, must more than double its firing rate. Since diameter is apparently linear with firing rate, doubling information rate would more than quadruple an axon's volume and energy use. Thicker axons may be needed to encode features that cannot be efficiently decoded if their information is spread over several low-rate channels. Thus, information rate may be the main variable that sets axon caliber, with axons constrained to deliver information at the lowest acceptable rate.", "author" : [ { "dropping-particle" : "", "family" : "Perge", "given" : "J\u00e1nos A", "non-dropping-particle" : "", "parse-names" : false, "suffix" : "" }, { "dropping-particle" : "", "family" : "Niven", "given" : "Jeremy E", "non-dropping-particle" : "", "parse-names" : false, "suffix" : "" }, { "dropping-particle" : "", "family" : "Mugnaini", "given" : "Enrico", "non-dropping-particle" : "", "parse-names" : false, "suffix" : "" }, { "dropping-particle" : "", "family" : "Balasubramanian", "given" : "Vijay", "non-dropping-particle" : "", "parse-names" : false, "suffix" : "" }, { "dropping-particle" : "", "family" : "Sterling", "given" : "Peter", "non-dropping-particle" : "", "parse-names" : false, "suffix" : "" } ], "container-title" : "The Journal of neuroscience : the official journal of the Society for Neuroscience", "id" : "ITEM-1", "issue" : "2", "issued" : { "date-parts" : [ [ "2012", "1", "11" ] ] }, "page" : "626-38", "publisher" : "Society for Neuroscience", "title" : "Why do axons differ in caliber?", "type" : "article-journal", "volume" : "32" }, "uris" : [ "http://www.mendeley.com/documents/?uuid=301dc4b4-b335-4356-85b6-6e26c17cd678" ] } ], "mendeley" : { "formattedCitation" : "(Perge et al., 2012)", "plainTextFormattedCitation" : "(Perge et al., 2012)", "previouslyFormattedCitation" : "(Perge et al., 2012)" }, "properties" : {  }, "schema" : "https://github.com/citation-style-language/schema/raw/master/csl-citation.json" }</w:instrText>
      </w:r>
      <w:r w:rsidR="006B6C29">
        <w:rPr>
          <w:rFonts w:ascii="Times New Roman" w:eastAsia="Times New Roman" w:hAnsi="Times New Roman" w:cs="Times New Roman"/>
          <w:sz w:val="24"/>
          <w:szCs w:val="24"/>
        </w:rPr>
        <w:fldChar w:fldCharType="separate"/>
      </w:r>
      <w:r w:rsidR="006B6C29" w:rsidRPr="00DC1B6C">
        <w:rPr>
          <w:rFonts w:ascii="Times New Roman" w:eastAsia="Times New Roman" w:hAnsi="Times New Roman" w:cs="Times New Roman"/>
          <w:noProof/>
          <w:sz w:val="24"/>
          <w:szCs w:val="24"/>
        </w:rPr>
        <w:t>(Perge et al., 2012)</w:t>
      </w:r>
      <w:r w:rsidR="006B6C29">
        <w:rPr>
          <w:rFonts w:ascii="Times New Roman" w:eastAsia="Times New Roman" w:hAnsi="Times New Roman" w:cs="Times New Roman"/>
          <w:sz w:val="24"/>
          <w:szCs w:val="24"/>
        </w:rPr>
        <w:fldChar w:fldCharType="end"/>
      </w:r>
      <w:r w:rsidR="006B6C29">
        <w:rPr>
          <w:rFonts w:ascii="Times New Roman" w:eastAsia="Times New Roman" w:hAnsi="Times New Roman" w:cs="Times New Roman"/>
          <w:sz w:val="24"/>
          <w:szCs w:val="24"/>
        </w:rPr>
        <w:t xml:space="preserve">, suggesting that perhaps axons </w:t>
      </w:r>
      <w:r w:rsidR="006B6C29" w:rsidRPr="005F6221">
        <w:rPr>
          <w:rFonts w:ascii="Times New Roman" w:eastAsia="Times New Roman" w:hAnsi="Times New Roman" w:cs="Times New Roman"/>
          <w:sz w:val="24"/>
          <w:szCs w:val="24"/>
        </w:rPr>
        <w:t xml:space="preserve">could not only increase diameter in response to firing rate, but could also decrease. </w:t>
      </w:r>
      <w:r w:rsidR="006B6C29">
        <w:rPr>
          <w:rFonts w:ascii="Times New Roman" w:eastAsia="Times New Roman" w:hAnsi="Times New Roman" w:cs="Times New Roman"/>
          <w:sz w:val="24"/>
          <w:szCs w:val="24"/>
        </w:rPr>
        <w:t xml:space="preserve">However, we are not aware of similar studies describing a reduction in axon diameter with stimulation or learning. </w:t>
      </w:r>
    </w:p>
    <w:p w14:paraId="542E729F" w14:textId="77E12801" w:rsidR="007A4B7A" w:rsidRPr="00AF3EB9" w:rsidRDefault="006A5587" w:rsidP="009979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of</w:t>
      </w:r>
      <w:r w:rsidR="00F04FCC">
        <w:rPr>
          <w:rFonts w:ascii="Times New Roman" w:eastAsia="Times New Roman" w:hAnsi="Times New Roman" w:cs="Times New Roman"/>
          <w:b/>
          <w:sz w:val="24"/>
          <w:szCs w:val="24"/>
        </w:rPr>
        <w:t xml:space="preserve"> stimulation frequency</w:t>
      </w:r>
    </w:p>
    <w:p w14:paraId="53145D1C" w14:textId="533CCA06" w:rsidR="00AB446A" w:rsidRDefault="00562200" w:rsidP="0099790F">
      <w:pPr>
        <w:spacing w:line="360" w:lineRule="auto"/>
        <w:jc w:val="both"/>
        <w:rPr>
          <w:rFonts w:ascii="Times New Roman" w:eastAsia="Times New Roman" w:hAnsi="Times New Roman" w:cs="Times New Roman"/>
          <w:sz w:val="24"/>
          <w:szCs w:val="24"/>
        </w:rPr>
      </w:pPr>
      <w:r w:rsidRPr="00AF3EB9">
        <w:rPr>
          <w:rFonts w:ascii="Times New Roman" w:eastAsia="Times New Roman" w:hAnsi="Times New Roman" w:cs="Times New Roman"/>
          <w:sz w:val="24"/>
          <w:szCs w:val="24"/>
        </w:rPr>
        <w:t xml:space="preserve">Our </w:t>
      </w:r>
      <w:r w:rsidRPr="001B2167">
        <w:rPr>
          <w:rFonts w:ascii="Times New Roman" w:eastAsia="Times New Roman" w:hAnsi="Times New Roman" w:cs="Times New Roman"/>
          <w:sz w:val="24"/>
          <w:szCs w:val="24"/>
        </w:rPr>
        <w:t xml:space="preserve">previous work </w:t>
      </w:r>
      <w:r w:rsidR="00E026D2" w:rsidRPr="001B2167">
        <w:rPr>
          <w:rFonts w:ascii="Times New Roman" w:eastAsia="Times New Roman" w:hAnsi="Times New Roman" w:cs="Times New Roman"/>
          <w:sz w:val="24"/>
          <w:szCs w:val="24"/>
        </w:rPr>
        <w:t>showed</w:t>
      </w:r>
      <w:r w:rsidRPr="001B2167">
        <w:rPr>
          <w:rFonts w:ascii="Times New Roman" w:eastAsia="Times New Roman" w:hAnsi="Times New Roman" w:cs="Times New Roman"/>
          <w:sz w:val="24"/>
          <w:szCs w:val="24"/>
        </w:rPr>
        <w:t xml:space="preserve"> that </w:t>
      </w:r>
      <w:r w:rsidR="00E026D2" w:rsidRPr="001B2167">
        <w:rPr>
          <w:rFonts w:ascii="Times New Roman" w:eastAsia="Times New Roman" w:hAnsi="Times New Roman" w:cs="Times New Roman"/>
          <w:sz w:val="24"/>
          <w:szCs w:val="24"/>
        </w:rPr>
        <w:t>two to four</w:t>
      </w:r>
      <w:r w:rsidRPr="00697645">
        <w:rPr>
          <w:rFonts w:ascii="Times New Roman" w:eastAsia="Times New Roman" w:hAnsi="Times New Roman" w:cs="Times New Roman"/>
          <w:sz w:val="24"/>
          <w:szCs w:val="24"/>
        </w:rPr>
        <w:t xml:space="preserve"> weeks of meditation training produce</w:t>
      </w:r>
      <w:r w:rsidR="00103B31" w:rsidRPr="00697645">
        <w:rPr>
          <w:rFonts w:ascii="Times New Roman" w:eastAsia="Times New Roman" w:hAnsi="Times New Roman" w:cs="Times New Roman"/>
          <w:sz w:val="24"/>
          <w:szCs w:val="24"/>
        </w:rPr>
        <w:t>d significant increases in frac</w:t>
      </w:r>
      <w:r w:rsidRPr="00281BFC">
        <w:rPr>
          <w:rFonts w:ascii="Times New Roman" w:eastAsia="Times New Roman" w:hAnsi="Times New Roman" w:cs="Times New Roman"/>
          <w:sz w:val="24"/>
          <w:szCs w:val="24"/>
        </w:rPr>
        <w:t xml:space="preserve">tional anisotropy (FA) </w:t>
      </w:r>
      <w:r w:rsidR="00A45AA8" w:rsidRPr="00281BFC">
        <w:rPr>
          <w:rFonts w:ascii="Times New Roman" w:eastAsia="Times New Roman" w:hAnsi="Times New Roman" w:cs="Times New Roman"/>
          <w:sz w:val="24"/>
          <w:szCs w:val="24"/>
        </w:rPr>
        <w:t xml:space="preserve">in </w:t>
      </w:r>
      <w:r w:rsidR="00744C68" w:rsidRPr="00281BFC">
        <w:rPr>
          <w:rFonts w:ascii="Times New Roman" w:eastAsia="Times New Roman" w:hAnsi="Times New Roman" w:cs="Times New Roman"/>
          <w:sz w:val="24"/>
          <w:szCs w:val="24"/>
        </w:rPr>
        <w:t>pathways surrounding</w:t>
      </w:r>
      <w:r w:rsidR="00A45AA8" w:rsidRPr="00281BFC">
        <w:rPr>
          <w:rFonts w:ascii="Times New Roman" w:eastAsia="Times New Roman" w:hAnsi="Times New Roman" w:cs="Times New Roman"/>
          <w:sz w:val="24"/>
          <w:szCs w:val="24"/>
        </w:rPr>
        <w:t xml:space="preserve"> </w:t>
      </w:r>
      <w:r w:rsidR="00B652D7">
        <w:rPr>
          <w:rFonts w:ascii="Times New Roman" w:eastAsia="Times New Roman" w:hAnsi="Times New Roman" w:cs="Times New Roman"/>
          <w:sz w:val="24"/>
          <w:szCs w:val="24"/>
        </w:rPr>
        <w:t xml:space="preserve">the </w:t>
      </w:r>
      <w:r w:rsidR="00A45AA8" w:rsidRPr="00281BFC">
        <w:rPr>
          <w:rFonts w:ascii="Times New Roman" w:eastAsia="Times New Roman" w:hAnsi="Times New Roman" w:cs="Times New Roman"/>
          <w:sz w:val="24"/>
          <w:szCs w:val="24"/>
        </w:rPr>
        <w:t xml:space="preserve">ACC </w:t>
      </w:r>
      <w:r w:rsidRPr="00E4070C">
        <w:rPr>
          <w:rFonts w:ascii="Times New Roman" w:eastAsia="Times New Roman" w:hAnsi="Times New Roman" w:cs="Times New Roman"/>
          <w:sz w:val="24"/>
          <w:szCs w:val="24"/>
        </w:rPr>
        <w:t xml:space="preserve">in comparison with </w:t>
      </w:r>
      <w:r w:rsidR="00744C68" w:rsidRPr="00E4070C">
        <w:rPr>
          <w:rFonts w:ascii="Times New Roman" w:eastAsia="Times New Roman" w:hAnsi="Times New Roman" w:cs="Times New Roman"/>
          <w:sz w:val="24"/>
          <w:szCs w:val="24"/>
        </w:rPr>
        <w:t xml:space="preserve">relaxation training </w:t>
      </w:r>
      <w:r w:rsidRPr="00E4070C">
        <w:rPr>
          <w:rFonts w:ascii="Times New Roman" w:eastAsia="Times New Roman" w:hAnsi="Times New Roman" w:cs="Times New Roman"/>
          <w:sz w:val="24"/>
          <w:szCs w:val="24"/>
        </w:rPr>
        <w:t>control</w:t>
      </w:r>
      <w:r w:rsidR="004313DA" w:rsidRPr="00E4070C">
        <w:rPr>
          <w:rFonts w:ascii="Times New Roman" w:eastAsia="Times New Roman" w:hAnsi="Times New Roman" w:cs="Times New Roman"/>
          <w:sz w:val="24"/>
          <w:szCs w:val="24"/>
        </w:rPr>
        <w:t>s</w:t>
      </w:r>
      <w:r w:rsidRPr="00E4070C">
        <w:rPr>
          <w:rFonts w:ascii="Times New Roman" w:eastAsia="Times New Roman" w:hAnsi="Times New Roman" w:cs="Times New Roman"/>
          <w:sz w:val="24"/>
          <w:szCs w:val="24"/>
        </w:rPr>
        <w:t xml:space="preserve"> </w:t>
      </w:r>
      <w:r w:rsidR="00845015" w:rsidRPr="001B2167">
        <w:rPr>
          <w:rFonts w:ascii="Times New Roman" w:eastAsia="Times New Roman" w:hAnsi="Times New Roman" w:cs="Times New Roman"/>
          <w:sz w:val="24"/>
          <w:szCs w:val="24"/>
        </w:rPr>
        <w:fldChar w:fldCharType="begin" w:fldLock="1"/>
      </w:r>
      <w:r w:rsidR="00A119F8" w:rsidRPr="007A0F63">
        <w:rPr>
          <w:rFonts w:ascii="Times New Roman" w:eastAsia="Times New Roman" w:hAnsi="Times New Roman" w:cs="Times New Roman"/>
          <w:sz w:val="24"/>
          <w:szCs w:val="24"/>
        </w:rPr>
        <w:instrText>ADDIN CSL_CITATION { "citationItems" : [ { "id" : "ITEM-1", "itemData" : { "DOI" : "10.1073/pnas.1207817109", "ISBN" : "0027-8424", "ISSN" : "1091-6490", "PMID" : "22689998", "abstract" : "Using diffusion tensor imaging, several recent studies have shown that training results in changes in white matter efficiency as measured by fractional anisotropy (FA). In our work, we found that a form of mindfulness meditation, integrative body-mind training (IBMT), improved FA in areas surrounding the anterior cingulate cortex after 4-wk training more than controls given relaxation training. Reductions in radial diffusivity (RD) have been interpreted as improved myelin but reductions in axial diffusivity (AD) involve other mechanisms, such as axonal density. We now report that after 4-wk training with IBMT, both RD and AD decrease accompanied by increased FA, indicating improved efficiency of white matter involves increased myelin as well as other axonal changes. However, 2-wk IBMT reduced AD, but not RD or FA, and improved moods. Our results demonstrate the time-course of white matter neuroplasticity in short-term meditation. This dynamic pattern of white matter change involving the anterior cingulate cortex, a part of the brain network related to self-regulation, could provide a means for intervention to improve or prevent mental disorders.", "author" : [ { "dropping-particle" : "", "family" : "Tang", "given" : "Yi-Yuan", "non-dropping-particle" : "", "parse-names" : false, "suffix" : "" }, { "dropping-particle" : "", "family" : "Lu", "given" : "Qilin", "non-dropping-particle" : "", "parse-names" : false, "suffix" : "" }, { "dropping-particle" : "", "family" : "Fan", "given" : "Ming", "non-dropping-particle" : "", "parse-names" : false, "suffix" : "" }, { "dropping-particle" : "", "family" : "Yang", "given" : "Yihong", "non-dropping-particle" : "", "parse-names" : false, "suffix" : "" }, { "dropping-particle" : "", "family" : "Posner", "given" : "Michael I", "non-dropping-particle" : "", "parse-names" : false, "suffix" : "" } ], "container-title" : "Proceedings of the National Academy of Sciences of the United States of America", "id" : "ITEM-1", "issue" : "26", "issued" : { "date-parts" : [ [ "2012" ] ] }, "page" : "10570-4", "title" : "Mechanisms of white matter changes induced by meditation.", "type" : "article-journal", "volume" : "109" }, "uris" : [ "http://www.mendeley.com/documents/?uuid=becedc5c-4625-45ca-82a9-bf52bbfee2c2" ] }, { "id" : "ITEM-2", "itemData" : { "DOI" : "10.1073/pnas.1011043107", "ISBN" : "0027-8424", "ISSN" : "1091-6490", "PMID" : "20713717", "abstract" : "The anterior cingulate cortex (ACC) is part of a network implicated in the development of self-regulation and whose connectivity changes dramatically in development. In previous studies we showed that 3 h of mental training, based on traditional Chinese medicine (integrative body-mind training, IBMT), increases ACC activity and improves self-regulation. However, it is not known whether changes in white matter connectivity can result from small amounts of mental training. We here report that 11 h of IBMT increases fractional anisotropy (FA), an index indicating the integrity and efficiency of white matter in the corona radiata, an important white-matter tract connecting the ACC to other structures. Thus IBMT could provide a means for improving self-regulation and perhaps reducing or preventing various mental disorders.", "author" : [ { "dropping-particle" : "", "family" : "Tang", "given" : "Yi-Yuan", "non-dropping-particle" : "", "parse-names" : false, "suffix" : "" }, { "dropping-particle" : "", "family" : "Lu", "given" : "Qilin", "non-dropping-particle" : "", "parse-names" : false, "suffix" : "" }, { "dropping-particle" : "", "family" : "Geng", "given" : "Xiujuan", "non-dropping-particle" : "", "parse-names" : false, "suffix" : "" }, { "dropping-particle" : "", "family" : "Stein", "given" : "Elliot A", "non-dropping-particle" : "", "parse-names" : false, "suffix" : "" }, { "dropping-particle" : "", "family" : "Yang", "given" : "Yihong", "non-dropping-particle" : "", "parse-names" : false, "suffix" : "" }, { "dropping-particle" : "", "family" : "Posner", "given" : "Michael I", "non-dropping-particle" : "", "parse-names" : false, "suffix" : "" } ], "container-title" : "Proceedings of the National Academy of Sciences of the United States of America", "id" : "ITEM-2", "issue" : "35", "issued" : { "date-parts" : [ [ "2010" ] ] }, "page" : "15649-52", "title" : "Short-term meditation induces white matter changes in the anterior cingulate.", "type" : "article-journal", "volume" : "107" }, "uris" : [ "http://www.mendeley.com/documents/?uuid=b3bc33cf-5d22-47a9-8dbb-f7a3414f9954" ] } ], "mendeley" : { "formattedCitation" : "(Tang et al., 2012, 2010)", "plainTextFormattedCitation" : "(Tang et al., 2012, 2010)", "previouslyFormattedCitation" : "(Tang et al., 2012, 2010)" }, "properties" : {  }, "schema" : "https://github.com/citation-style-language/schema/raw/master/csl-citation.json" }</w:instrText>
      </w:r>
      <w:r w:rsidR="00845015" w:rsidRPr="001B2167">
        <w:rPr>
          <w:rFonts w:ascii="Times New Roman" w:eastAsia="Times New Roman" w:hAnsi="Times New Roman" w:cs="Times New Roman"/>
          <w:sz w:val="24"/>
          <w:szCs w:val="24"/>
        </w:rPr>
        <w:fldChar w:fldCharType="separate"/>
      </w:r>
      <w:r w:rsidR="00A119F8" w:rsidRPr="001B2167">
        <w:rPr>
          <w:rFonts w:ascii="Times New Roman" w:eastAsia="Times New Roman" w:hAnsi="Times New Roman" w:cs="Times New Roman"/>
          <w:noProof/>
          <w:sz w:val="24"/>
          <w:szCs w:val="24"/>
        </w:rPr>
        <w:t>(Tang et al., 2012, 2010)</w:t>
      </w:r>
      <w:r w:rsidR="00845015" w:rsidRPr="001B2167">
        <w:rPr>
          <w:rFonts w:ascii="Times New Roman" w:eastAsia="Times New Roman" w:hAnsi="Times New Roman" w:cs="Times New Roman"/>
          <w:sz w:val="24"/>
          <w:szCs w:val="24"/>
        </w:rPr>
        <w:fldChar w:fldCharType="end"/>
      </w:r>
      <w:r w:rsidRPr="001B2167">
        <w:rPr>
          <w:rFonts w:ascii="Times New Roman" w:eastAsia="Times New Roman" w:hAnsi="Times New Roman" w:cs="Times New Roman"/>
          <w:sz w:val="24"/>
          <w:szCs w:val="24"/>
        </w:rPr>
        <w:t xml:space="preserve">. </w:t>
      </w:r>
      <w:r w:rsidR="00E2297F" w:rsidRPr="001B2167">
        <w:rPr>
          <w:rFonts w:ascii="Times New Roman" w:eastAsia="Times New Roman" w:hAnsi="Times New Roman" w:cs="Times New Roman"/>
          <w:sz w:val="24"/>
          <w:szCs w:val="24"/>
        </w:rPr>
        <w:t>Th</w:t>
      </w:r>
      <w:r w:rsidR="00B4234B" w:rsidRPr="001B2167">
        <w:rPr>
          <w:rFonts w:ascii="Times New Roman" w:eastAsia="Times New Roman" w:hAnsi="Times New Roman" w:cs="Times New Roman"/>
          <w:sz w:val="24"/>
          <w:szCs w:val="24"/>
        </w:rPr>
        <w:t>e</w:t>
      </w:r>
      <w:r w:rsidR="00E2297F" w:rsidRPr="001B2167">
        <w:rPr>
          <w:rFonts w:ascii="Times New Roman" w:eastAsia="Times New Roman" w:hAnsi="Times New Roman" w:cs="Times New Roman"/>
          <w:sz w:val="24"/>
          <w:szCs w:val="24"/>
        </w:rPr>
        <w:t xml:space="preserve"> change in FA</w:t>
      </w:r>
      <w:r w:rsidR="004313DA" w:rsidRPr="001B2167">
        <w:rPr>
          <w:rFonts w:ascii="Times New Roman" w:eastAsia="Times New Roman" w:hAnsi="Times New Roman" w:cs="Times New Roman"/>
          <w:sz w:val="24"/>
          <w:szCs w:val="24"/>
        </w:rPr>
        <w:t xml:space="preserve"> </w:t>
      </w:r>
      <w:r w:rsidR="001A28F0" w:rsidRPr="00A77149">
        <w:rPr>
          <w:rFonts w:ascii="Times New Roman" w:eastAsia="Times New Roman" w:hAnsi="Times New Roman" w:cs="Times New Roman"/>
          <w:sz w:val="24"/>
          <w:szCs w:val="24"/>
        </w:rPr>
        <w:t xml:space="preserve">measured </w:t>
      </w:r>
      <w:r w:rsidR="00D275BD" w:rsidRPr="00A77149">
        <w:rPr>
          <w:rFonts w:ascii="Times New Roman" w:eastAsia="Times New Roman" w:hAnsi="Times New Roman" w:cs="Times New Roman"/>
          <w:sz w:val="24"/>
          <w:szCs w:val="24"/>
        </w:rPr>
        <w:t xml:space="preserve">at two weeks </w:t>
      </w:r>
      <w:r w:rsidR="00E2297F" w:rsidRPr="00281BFC">
        <w:rPr>
          <w:rFonts w:ascii="Times New Roman" w:eastAsia="Times New Roman" w:hAnsi="Times New Roman" w:cs="Times New Roman"/>
          <w:sz w:val="24"/>
          <w:szCs w:val="24"/>
        </w:rPr>
        <w:t>was due to</w:t>
      </w:r>
      <w:r w:rsidR="009E38B7" w:rsidRPr="00281BFC">
        <w:rPr>
          <w:rFonts w:ascii="Times New Roman" w:eastAsia="Times New Roman" w:hAnsi="Times New Roman" w:cs="Times New Roman"/>
          <w:sz w:val="24"/>
          <w:szCs w:val="24"/>
        </w:rPr>
        <w:t xml:space="preserve"> a</w:t>
      </w:r>
      <w:r w:rsidR="00744C68" w:rsidRPr="00281BFC">
        <w:rPr>
          <w:rFonts w:ascii="Times New Roman" w:eastAsia="Times New Roman" w:hAnsi="Times New Roman" w:cs="Times New Roman"/>
          <w:sz w:val="24"/>
          <w:szCs w:val="24"/>
        </w:rPr>
        <w:t xml:space="preserve"> </w:t>
      </w:r>
      <w:r w:rsidR="00AA59EB" w:rsidRPr="00281BFC">
        <w:rPr>
          <w:rFonts w:ascii="Times New Roman" w:eastAsia="Times New Roman" w:hAnsi="Times New Roman" w:cs="Times New Roman"/>
          <w:sz w:val="24"/>
          <w:szCs w:val="24"/>
        </w:rPr>
        <w:t>decrease</w:t>
      </w:r>
      <w:r w:rsidR="00744C68" w:rsidRPr="00281BFC">
        <w:rPr>
          <w:rFonts w:ascii="Times New Roman" w:eastAsia="Times New Roman" w:hAnsi="Times New Roman" w:cs="Times New Roman"/>
          <w:sz w:val="24"/>
          <w:szCs w:val="24"/>
        </w:rPr>
        <w:t xml:space="preserve"> in axial diffusivity</w:t>
      </w:r>
      <w:r w:rsidR="00D275BD" w:rsidRPr="00281BFC">
        <w:rPr>
          <w:rFonts w:ascii="Times New Roman" w:eastAsia="Times New Roman" w:hAnsi="Times New Roman" w:cs="Times New Roman"/>
          <w:sz w:val="24"/>
          <w:szCs w:val="24"/>
        </w:rPr>
        <w:t>,</w:t>
      </w:r>
      <w:r w:rsidR="006B07F1" w:rsidRPr="00281BFC">
        <w:rPr>
          <w:rFonts w:ascii="Times New Roman" w:eastAsia="Times New Roman" w:hAnsi="Times New Roman" w:cs="Times New Roman"/>
          <w:sz w:val="24"/>
          <w:szCs w:val="24"/>
        </w:rPr>
        <w:t xml:space="preserve"> thought to </w:t>
      </w:r>
      <w:r w:rsidR="00AA59EB" w:rsidRPr="00E4070C">
        <w:rPr>
          <w:rFonts w:ascii="Times New Roman" w:eastAsia="Times New Roman" w:hAnsi="Times New Roman" w:cs="Times New Roman"/>
          <w:sz w:val="24"/>
          <w:szCs w:val="24"/>
        </w:rPr>
        <w:t>represent axonal density increases</w:t>
      </w:r>
      <w:r w:rsidR="007535D5" w:rsidRPr="00E4070C">
        <w:rPr>
          <w:rFonts w:ascii="Times New Roman" w:eastAsia="Times New Roman" w:hAnsi="Times New Roman" w:cs="Times New Roman"/>
          <w:sz w:val="24"/>
          <w:szCs w:val="24"/>
        </w:rPr>
        <w:t xml:space="preserve"> </w:t>
      </w:r>
      <w:r w:rsidR="00E42D15" w:rsidRPr="001B2167">
        <w:rPr>
          <w:rFonts w:ascii="Times New Roman" w:eastAsia="Times New Roman" w:hAnsi="Times New Roman" w:cs="Times New Roman"/>
          <w:sz w:val="24"/>
          <w:szCs w:val="24"/>
        </w:rPr>
        <w:fldChar w:fldCharType="begin" w:fldLock="1"/>
      </w:r>
      <w:r w:rsidR="00B95A0E" w:rsidRPr="007A0F63">
        <w:rPr>
          <w:rFonts w:ascii="Times New Roman" w:eastAsia="Times New Roman" w:hAnsi="Times New Roman" w:cs="Times New Roman"/>
          <w:sz w:val="24"/>
          <w:szCs w:val="24"/>
        </w:rPr>
        <w:instrText>ADDIN CSL_CITATION { "citationItems" : [ { "id" : "ITEM-1", "itemData" : { "DOI" : "10.1093/cercor/bhn102", "ISSN" : "1460-2199", "PMID" : "18567609", "abstract" : "The characterization of the topological architecture of complex networks underlying the structural and functional organization of the brain is a basic challenge in neuroscience. However, direct evidence for anatomical connectivity networks in the human brain remains scarce. Here, we utilized diffusion tensor imaging deterministic tractography to construct a macroscale anatomical network capturing the underlying common connectivity pattern of human cerebral cortex in a large sample of subjects (80 young adults) and further quantitatively analyzed its topological properties with graph theoretical approaches. The cerebral cortex was divided into 78 cortical regions, each representing a network node, and 2 cortical regions were considered connected if the probability of fiber connections exceeded a statistical criterion. The topological parameters of the established cortical network (binarized) resemble that of a \"small-world\" architecture characterized by an exponentially truncated power-law distribution. These characteristics imply high resilience to localized damage. Furthermore, this cortical network was characterized by major hub regions in association cortices that were connected by bridge connections following long-range white matter pathways. Our results are compatible with previous structural and functional brain networks studies and provide insight into the organizational principles of human brain anatomical networks that underlie functional states.", "author" : [ { "dropping-particle" : "", "family" : "Gong", "given" : "Gaolang", "non-dropping-particle" : "", "parse-names" : false, "suffix" : "" }, { "dropping-particle" : "", "family" : "He", "given" : "Yong", "non-dropping-particle" : "", "parse-names" : false, "suffix" : "" }, { "dropping-particle" : "", "family" : "Concha", "given" : "Luis", "non-dropping-particle" : "", "parse-names" : false, "suffix" : "" }, { "dropping-particle" : "", "family" : "Lebel", "given" : "Catherine", "non-dropping-particle" : "", "parse-names" : false, "suffix" : "" }, { "dropping-particle" : "", "family" : "Gross", "given" : "Donald W.", "non-dropping-particle" : "", "parse-names" : false, "suffix" : "" }, { "dropping-particle" : "", "family" : "Evans", "given" : "Alan C.", "non-dropping-particle" : "", "parse-names" : false, "suffix" : "" }, { "dropping-particle" : "", "family" : "Beaulieu", "given" : "Christian", "non-dropping-particle" : "", "parse-names" : false, "suffix" : "" } ], "container-title" : "Cerebral Cortex", "id" : "ITEM-1", "issue" : "3", "issued" : { "date-parts" : [ [ "2009", "3" ] ] }, "page" : "524-536", "title" : "Mapping Anatomical Connectivity Patterns of Human Cerebral Cortex Using In Vivo Diffusion Tensor Imaging Tractography", "type" : "article-journal", "volume" : "19" }, "uris" : [ "http://www.mendeley.com/documents/?uuid=8ea72d46-1383-4435-84f4-175895eff029" ] } ], "mendeley" : { "formattedCitation" : "(Gong et al., 2009)", "plainTextFormattedCitation" : "(Gong et al., 2009)", "previouslyFormattedCitation" : "(Gong et al., 2009)" }, "properties" : {  }, "schema" : "https://github.com/citation-style-language/schema/raw/master/csl-citation.json" }</w:instrText>
      </w:r>
      <w:r w:rsidR="00E42D15" w:rsidRPr="001B2167">
        <w:rPr>
          <w:rFonts w:ascii="Times New Roman" w:eastAsia="Times New Roman" w:hAnsi="Times New Roman" w:cs="Times New Roman"/>
          <w:sz w:val="24"/>
          <w:szCs w:val="24"/>
        </w:rPr>
        <w:fldChar w:fldCharType="separate"/>
      </w:r>
      <w:r w:rsidR="00E42D15" w:rsidRPr="001B2167">
        <w:rPr>
          <w:rFonts w:ascii="Times New Roman" w:eastAsia="Times New Roman" w:hAnsi="Times New Roman" w:cs="Times New Roman"/>
          <w:noProof/>
          <w:sz w:val="24"/>
          <w:szCs w:val="24"/>
        </w:rPr>
        <w:t>(Gong et al., 2009)</w:t>
      </w:r>
      <w:r w:rsidR="00E42D15" w:rsidRPr="001B2167">
        <w:rPr>
          <w:rFonts w:ascii="Times New Roman" w:eastAsia="Times New Roman" w:hAnsi="Times New Roman" w:cs="Times New Roman"/>
          <w:sz w:val="24"/>
          <w:szCs w:val="24"/>
        </w:rPr>
        <w:fldChar w:fldCharType="end"/>
      </w:r>
      <w:r w:rsidR="001A28F0" w:rsidRPr="001B2167">
        <w:rPr>
          <w:rFonts w:ascii="Times New Roman" w:eastAsia="Times New Roman" w:hAnsi="Times New Roman" w:cs="Times New Roman"/>
          <w:sz w:val="24"/>
          <w:szCs w:val="24"/>
        </w:rPr>
        <w:t>. Measurement by DTI</w:t>
      </w:r>
      <w:r w:rsidR="00744C68" w:rsidRPr="001B2167">
        <w:rPr>
          <w:rFonts w:ascii="Times New Roman" w:eastAsia="Times New Roman" w:hAnsi="Times New Roman" w:cs="Times New Roman"/>
          <w:sz w:val="24"/>
          <w:szCs w:val="24"/>
        </w:rPr>
        <w:t xml:space="preserve"> </w:t>
      </w:r>
      <w:r w:rsidR="00EF4E8F" w:rsidRPr="001B2167">
        <w:rPr>
          <w:rFonts w:ascii="Times New Roman" w:eastAsia="Times New Roman" w:hAnsi="Times New Roman" w:cs="Times New Roman"/>
          <w:sz w:val="24"/>
          <w:szCs w:val="24"/>
        </w:rPr>
        <w:t xml:space="preserve">at four weeks </w:t>
      </w:r>
      <w:r w:rsidR="001A28F0" w:rsidRPr="00697645">
        <w:rPr>
          <w:rFonts w:ascii="Times New Roman" w:eastAsia="Times New Roman" w:hAnsi="Times New Roman" w:cs="Times New Roman"/>
          <w:sz w:val="24"/>
          <w:szCs w:val="24"/>
        </w:rPr>
        <w:t xml:space="preserve">found that </w:t>
      </w:r>
      <w:r w:rsidR="00EF4E8F" w:rsidRPr="00697645">
        <w:rPr>
          <w:rFonts w:ascii="Times New Roman" w:eastAsia="Times New Roman" w:hAnsi="Times New Roman" w:cs="Times New Roman"/>
          <w:sz w:val="24"/>
          <w:szCs w:val="24"/>
        </w:rPr>
        <w:t xml:space="preserve">the increase in FA involved both </w:t>
      </w:r>
      <w:r w:rsidR="00744C68" w:rsidRPr="00697645">
        <w:rPr>
          <w:rFonts w:ascii="Times New Roman" w:eastAsia="Times New Roman" w:hAnsi="Times New Roman" w:cs="Times New Roman"/>
          <w:sz w:val="24"/>
          <w:szCs w:val="24"/>
        </w:rPr>
        <w:t>radial diffusivity</w:t>
      </w:r>
      <w:r w:rsidR="00D275BD" w:rsidRPr="00697645">
        <w:rPr>
          <w:rFonts w:ascii="Times New Roman" w:eastAsia="Times New Roman" w:hAnsi="Times New Roman" w:cs="Times New Roman"/>
          <w:sz w:val="24"/>
          <w:szCs w:val="24"/>
        </w:rPr>
        <w:t>,</w:t>
      </w:r>
      <w:r w:rsidR="006B07F1" w:rsidRPr="00697645">
        <w:rPr>
          <w:rFonts w:ascii="Times New Roman" w:eastAsia="Times New Roman" w:hAnsi="Times New Roman" w:cs="Times New Roman"/>
          <w:sz w:val="24"/>
          <w:szCs w:val="24"/>
        </w:rPr>
        <w:t xml:space="preserve"> </w:t>
      </w:r>
      <w:r w:rsidR="00AA59EB" w:rsidRPr="00697645">
        <w:rPr>
          <w:rFonts w:ascii="Times New Roman" w:eastAsia="Times New Roman" w:hAnsi="Times New Roman" w:cs="Times New Roman"/>
          <w:sz w:val="24"/>
          <w:szCs w:val="24"/>
        </w:rPr>
        <w:t xml:space="preserve">sometimes </w:t>
      </w:r>
      <w:r w:rsidR="006B07F1" w:rsidRPr="00697645">
        <w:rPr>
          <w:rFonts w:ascii="Times New Roman" w:eastAsia="Times New Roman" w:hAnsi="Times New Roman" w:cs="Times New Roman"/>
          <w:sz w:val="24"/>
          <w:szCs w:val="24"/>
        </w:rPr>
        <w:t>thought to represent change</w:t>
      </w:r>
      <w:r w:rsidR="007535D5" w:rsidRPr="00697645">
        <w:rPr>
          <w:rFonts w:ascii="Times New Roman" w:eastAsia="Times New Roman" w:hAnsi="Times New Roman" w:cs="Times New Roman"/>
          <w:sz w:val="24"/>
          <w:szCs w:val="24"/>
        </w:rPr>
        <w:t>s in</w:t>
      </w:r>
      <w:r w:rsidR="006B07F1" w:rsidRPr="00697645">
        <w:rPr>
          <w:rFonts w:ascii="Times New Roman" w:eastAsia="Times New Roman" w:hAnsi="Times New Roman" w:cs="Times New Roman"/>
          <w:sz w:val="24"/>
          <w:szCs w:val="24"/>
        </w:rPr>
        <w:t xml:space="preserve"> myelin</w:t>
      </w:r>
      <w:r w:rsidR="00AA59EB" w:rsidRPr="00697645">
        <w:rPr>
          <w:rFonts w:ascii="Times New Roman" w:eastAsia="Times New Roman" w:hAnsi="Times New Roman" w:cs="Times New Roman"/>
          <w:sz w:val="24"/>
          <w:szCs w:val="24"/>
        </w:rPr>
        <w:t xml:space="preserve"> </w:t>
      </w:r>
      <w:r w:rsidR="00527DEF" w:rsidRPr="007A0F63">
        <w:rPr>
          <w:rFonts w:ascii="Times New Roman" w:eastAsia="Times New Roman" w:hAnsi="Times New Roman" w:cs="Times New Roman"/>
          <w:sz w:val="24"/>
          <w:szCs w:val="24"/>
        </w:rPr>
        <w:fldChar w:fldCharType="begin" w:fldLock="1"/>
      </w:r>
      <w:r w:rsidR="00E4070C">
        <w:rPr>
          <w:rFonts w:ascii="Times New Roman" w:eastAsia="Times New Roman" w:hAnsi="Times New Roman" w:cs="Times New Roman"/>
          <w:sz w:val="24"/>
          <w:szCs w:val="24"/>
        </w:rPr>
        <w:instrText>ADDIN CSL_CITATION { "citationItems" : [ { "id" : "ITEM-1", "itemData" : { "DOI" : "10.1523/JNEUROSCI.4998-11.2012", "ISBN" : "0270647415292401", "ISSN" : "0270-6474", "PMID" : "22423093", "abstract" : "We report a novel multisensory decision task designed to encourage subjects to combine information across both time and sensory modalities. We presented subjects, humans and rats, with multisensory event streams, consisting of a series of brief auditory and/or visual events. Subjects made judgments about whether the event rate of these streams was high or low. We have three main findings. First, we report that subjects can combine multisensory information over time to improve judgments about whether a fluctuating rate is high or low. Importantly, the improvement we observed was frequently close to, or better than, the statistically optimal prediction. Second, we found that subjects showed a clear multisensory enhancement both when the inputs in each modality were redundant and when they provided independent evidence about the rate. This latter finding suggests a model where event rates are estimated separately for each modality and fused at a later stage. Finally, because a similar multisensory enhancement was observed in both humans and rats, we conclude that the ability to optimally exploit sequentially presented multisensory information is not restricted to a particular species.", "author" : [ { "dropping-particle" : "", "family" : "Raposo", "given" : "D.", "non-dropping-particle" : "", "parse-names" : false, "suffix" : "" }, { "dropping-particle" : "", "family" : "Sheppard", "given" : "J. P.", "non-dropping-particle" : "", "parse-names" : false, "suffix" : "" }, { "dropping-particle" : "", "family" : "Schrater", "given" : "P. R.", "non-dropping-particle" : "", "parse-names" : false, "suffix" : "" }, { "dropping-particle" : "", "family" : "Churchland", "given" : "a. K.", "non-dropping-particle" : "", "parse-names" : false, "suffix" : "" } ], "container-title" : "Journal of Neuroscience", "id" : "ITEM-1", "issue" : "11", "issued" : { "date-parts" : [ [ "2012" ] ] }, "page" : "3726-3735", "title" : "Multisensory Decision-Making in Rats and Humans", "type" : "article-journal", "volume" : "32" }, "uris" : [ "http://www.mendeley.com/documents/?uuid=66b76263-1d93-48cc-aba8-e96c369470b9" ] }, { "id" : "ITEM-2", "itemData" : { "DOI" : "10.1016/j.clinph.2010.12.051", "ISSN" : "1872-8952", "PMID" : "21330197", "abstract" : "OBJECTIVE Somatosensory-evoked potentials (SEPs) were found to correlate well with the disability and postoperative recovery in patients with cervical spondylotic myelopathy. Yet the exact pathophysiology behind it remains to be elucidated. This study aims to characterise the ultrastructural changes of a chronically compressive spinal cord with various SEP responses in a rat model. METHODS A total of 15 rats were used with surgical implantation of a water-absorbing polymer sheet into the cervical spinal canal on the postero-lateral side, which expanded over time to induce chronic compression in the cord. At postoperative 6 months, the functional integrity of the cords was recorded by SEP responses by comparing injured and non-injured sides, and the ultrastructural integrity was assessed by 7-T magnetic resonance (MR) diffusion imaging, contrast-enhanced micro-computed tomography (\u03bcCT) and histological evaluations. RESULTS Six rats showed unchanged SEP, and the other nine showed decreased amplitude only (n=5) or delayed latency (n=4). The circulation insults of the cords were found among all the rats, showing central canal enlargement, intra-tissue bleeding or increased blood vessels in the central grey matter. Ultrastructural damage was noted in the rats with changed SEP responses, which was suggested by lower fractional anisotropy and higher contrast intensity radiologically and echoed by less myelin stain and cavitation changes histologically. In the animals with delayed latency, the cord showed significant loss of motoneurons as well as gross appearance distortion. CONCLUSIONS The categorised SEP responses by amplitude and latency could be an indicator for the extent of ultrastructural damage of the spinal cord after chronic compressive injuries. SIGNIFICANCE The findings built a solid foundation for SEP application in clinical diagnosis and prognostication of spinal cord injuries.", "author" : [ { "dropping-particle" : "", "family" : "Hu", "given" : "Yong", "non-dropping-particle" : "", "parse-names" : false, "suffix" : "" }, { "dropping-particle" : "", "family" : "Wen", "given" : "Chun-Yi", "non-dropping-particle" : "", "parse-names" : false, "suffix" : "" }, { "dropping-particle" : "", "family" : "Li", "given" : "Ting-Hung", "non-dropping-particle" : "", "parse-names" : false, "suffix" : "" }, { "dropping-particle" : "", "family" : "Cheung", "given" : "Matthew Man-Hin", "non-dropping-particle" : "", "parse-names" : false, "suffix" : "" }, { "dropping-particle" : "", "family" : "Wu", "given" : "Ed Xue-kui", "non-dropping-particle" : "", "parse-names" : false, "suffix" : "" }, { "dropping-particle" : "", "family" : "Luk", "given" : "Keith Dip-Kei", "non-dropping-particle" : "", "parse-names" : false, "suffix" : "" } ], "container-title" : "Clinical neurophysiology : official journal of the International Federation of Clinical Neurophysiology", "id" : "ITEM-2", "issue" : "7", "issued" : { "date-parts" : [ [ "2011", "7" ] ] }, "page" : "1440-7", "title" : "Somatosensory-evoked potentials as an indicator for the extent of ultrastructural damage of the spinal cord after chronic compressive injuries in a rat model.", "type" : "article-journal", "volume" : "122" }, "uris" : [ "http://www.mendeley.com/documents/?uuid=9d494875-6b69-32df-bb74-52025d3310d8" ] }, { "id" : "ITEM-3", "itemData" : { "DOI" : "10.1016/j.neuron.2009.10.018", "ISSN" : "08966273", "PMID" : "20005820", "abstract" : "Neuroimaging studies using diffusion tensor imaging (DTI) have revealed regions of cerebral white matter with decreased microstructural organization (lowerfractional anisotropy or FA) among poor readers. We examined whether 100 hr of intensive remedial instruction affected the white matter of 8- to 10-year-old poor readers. Prior to instruction, poor readers had significantly lower FA than good readers in a region of the left anterior centrum semiovale. The instruction resulted in a change in white matter (significantly increased FA), and in the very same region. The FA increase was correlated with a decrease in radial diffusivity (but not with a change in axial diffusivity), suggesting that myelination had increased. Furthermore, the FA increase was correlated with improvement in phonological decoding ability, clarifying the cognitive locus of the effect. The results demonstrate the capability of a behavioral intervention to bring about a positive change in cortico-cortical white matter tracts.", "author" : [ { "dropping-particle" : "", "family" : "Keller", "given" : "Timothy A.", "non-dropping-particle" : "", "parse-names" : false, "suffix" : "" }, { "dropping-particle" : "", "family" : "Just", "given" : "Marcel Adam", "non-dropping-particle" : "", "parse-names" : false, "suffix" : "" } ], "container-title" : "Neuron", "id" : "ITEM-3", "issue" : "5", "issued" : { "date-parts" : [ [ "2009", "12", "10" ] ] }, "page" : "624-631", "title" : "Altering Cortical Connectivity: Remediation-Induced Changes in the White Matter of Poor Readers", "type" : "article-journal", "volume" : "64" }, "uris" : [ "http://www.mendeley.com/documents/?uuid=a427ff04-2ed5-32cb-a1d2-af4d2afcfb80" ] } ], "mendeley" : { "formattedCitation" : "(Hu et al., 2011; Keller and Just, 2009; Raposo et al., 2012)", "plainTextFormattedCitation" : "(Hu et al., 2011; Keller and Just, 2009; Raposo et al., 2012)", "previouslyFormattedCitation" : "(Hu et al., 2011; Keller and Just, 2009; Raposo et al., 2012)" }, "properties" : {  }, "schema" : "https://github.com/citation-style-language/schema/raw/master/csl-citation.json" }</w:instrText>
      </w:r>
      <w:r w:rsidR="00527DEF" w:rsidRPr="007A0F63">
        <w:rPr>
          <w:rFonts w:ascii="Times New Roman" w:eastAsia="Times New Roman" w:hAnsi="Times New Roman" w:cs="Times New Roman"/>
          <w:sz w:val="24"/>
          <w:szCs w:val="24"/>
        </w:rPr>
        <w:fldChar w:fldCharType="separate"/>
      </w:r>
      <w:r w:rsidR="00E4070C" w:rsidRPr="00E4070C">
        <w:rPr>
          <w:rFonts w:ascii="Times New Roman" w:eastAsia="Times New Roman" w:hAnsi="Times New Roman" w:cs="Times New Roman"/>
          <w:noProof/>
          <w:sz w:val="24"/>
          <w:szCs w:val="24"/>
        </w:rPr>
        <w:t>(Hu et al., 2011; Keller and Just, 2009; Raposo et al., 2012)</w:t>
      </w:r>
      <w:r w:rsidR="00527DEF" w:rsidRPr="007A0F63">
        <w:rPr>
          <w:rFonts w:ascii="Times New Roman" w:eastAsia="Times New Roman" w:hAnsi="Times New Roman" w:cs="Times New Roman"/>
          <w:sz w:val="24"/>
          <w:szCs w:val="24"/>
        </w:rPr>
        <w:fldChar w:fldCharType="end"/>
      </w:r>
      <w:r w:rsidR="001B2167">
        <w:rPr>
          <w:rFonts w:ascii="Times New Roman" w:eastAsia="Times New Roman" w:hAnsi="Times New Roman" w:cs="Times New Roman"/>
          <w:sz w:val="24"/>
          <w:szCs w:val="24"/>
        </w:rPr>
        <w:t>,</w:t>
      </w:r>
      <w:r w:rsidR="00EF4E8F" w:rsidRPr="007A0F63">
        <w:rPr>
          <w:rFonts w:ascii="Times New Roman" w:eastAsia="Times New Roman" w:hAnsi="Times New Roman" w:cs="Times New Roman"/>
          <w:sz w:val="24"/>
          <w:szCs w:val="24"/>
        </w:rPr>
        <w:t xml:space="preserve"> as well as axial diffusivity</w:t>
      </w:r>
      <w:r w:rsidR="00744C68" w:rsidRPr="007A0F63">
        <w:rPr>
          <w:rFonts w:ascii="Times New Roman" w:eastAsia="Times New Roman" w:hAnsi="Times New Roman" w:cs="Times New Roman"/>
          <w:sz w:val="24"/>
          <w:szCs w:val="24"/>
        </w:rPr>
        <w:t>.</w:t>
      </w:r>
      <w:r w:rsidR="00744C68" w:rsidRPr="001B2167">
        <w:rPr>
          <w:rFonts w:ascii="Times New Roman" w:eastAsia="Times New Roman" w:hAnsi="Times New Roman" w:cs="Times New Roman"/>
          <w:sz w:val="24"/>
          <w:szCs w:val="24"/>
        </w:rPr>
        <w:t xml:space="preserve"> </w:t>
      </w:r>
      <w:r w:rsidRPr="001B2167">
        <w:rPr>
          <w:rFonts w:ascii="Times New Roman" w:eastAsia="Times New Roman" w:hAnsi="Times New Roman" w:cs="Times New Roman"/>
          <w:sz w:val="24"/>
          <w:szCs w:val="24"/>
        </w:rPr>
        <w:t>We speculated that th</w:t>
      </w:r>
      <w:r w:rsidR="00B4234B" w:rsidRPr="001B2167">
        <w:rPr>
          <w:rFonts w:ascii="Times New Roman" w:eastAsia="Times New Roman" w:hAnsi="Times New Roman" w:cs="Times New Roman"/>
          <w:sz w:val="24"/>
          <w:szCs w:val="24"/>
        </w:rPr>
        <w:t>e</w:t>
      </w:r>
      <w:r w:rsidRPr="00697645">
        <w:rPr>
          <w:rFonts w:ascii="Times New Roman" w:eastAsia="Times New Roman" w:hAnsi="Times New Roman" w:cs="Times New Roman"/>
          <w:sz w:val="24"/>
          <w:szCs w:val="24"/>
        </w:rPr>
        <w:t xml:space="preserve"> increase</w:t>
      </w:r>
      <w:r w:rsidR="00B4234B" w:rsidRPr="00697645">
        <w:rPr>
          <w:rFonts w:ascii="Times New Roman" w:eastAsia="Times New Roman" w:hAnsi="Times New Roman" w:cs="Times New Roman"/>
          <w:sz w:val="24"/>
          <w:szCs w:val="24"/>
        </w:rPr>
        <w:t xml:space="preserve"> in FA</w:t>
      </w:r>
      <w:r w:rsidRPr="00697645">
        <w:rPr>
          <w:rFonts w:ascii="Times New Roman" w:eastAsia="Times New Roman" w:hAnsi="Times New Roman" w:cs="Times New Roman"/>
          <w:sz w:val="24"/>
          <w:szCs w:val="24"/>
        </w:rPr>
        <w:t xml:space="preserve"> </w:t>
      </w:r>
      <w:r w:rsidRPr="00697645">
        <w:rPr>
          <w:rFonts w:ascii="Times New Roman" w:eastAsia="Times New Roman" w:hAnsi="Times New Roman" w:cs="Times New Roman"/>
          <w:sz w:val="24"/>
          <w:szCs w:val="24"/>
        </w:rPr>
        <w:lastRenderedPageBreak/>
        <w:t xml:space="preserve">might be due to a frontal theta </w:t>
      </w:r>
      <w:r w:rsidR="0086420E" w:rsidRPr="00697645">
        <w:rPr>
          <w:rFonts w:ascii="Times New Roman" w:eastAsia="Times New Roman" w:hAnsi="Times New Roman" w:cs="Times New Roman"/>
          <w:sz w:val="24"/>
          <w:szCs w:val="24"/>
        </w:rPr>
        <w:t xml:space="preserve">rhythm </w:t>
      </w:r>
      <w:r w:rsidR="00AB446A" w:rsidRPr="00697645">
        <w:rPr>
          <w:rFonts w:ascii="Times New Roman" w:eastAsia="Times New Roman" w:hAnsi="Times New Roman" w:cs="Times New Roman"/>
          <w:sz w:val="24"/>
          <w:szCs w:val="24"/>
        </w:rPr>
        <w:t>(4-8</w:t>
      </w:r>
      <w:r w:rsidR="00571481" w:rsidRPr="00697645">
        <w:rPr>
          <w:rFonts w:ascii="Times New Roman" w:eastAsia="Times New Roman" w:hAnsi="Times New Roman" w:cs="Times New Roman"/>
          <w:sz w:val="24"/>
          <w:szCs w:val="24"/>
        </w:rPr>
        <w:t xml:space="preserve"> </w:t>
      </w:r>
      <w:r w:rsidR="00AB446A" w:rsidRPr="00697645">
        <w:rPr>
          <w:rFonts w:ascii="Times New Roman" w:eastAsia="Times New Roman" w:hAnsi="Times New Roman" w:cs="Times New Roman"/>
          <w:sz w:val="24"/>
          <w:szCs w:val="24"/>
        </w:rPr>
        <w:t>Hz)</w:t>
      </w:r>
      <w:r w:rsidR="00D66478" w:rsidRPr="00697645">
        <w:rPr>
          <w:rFonts w:ascii="Times New Roman" w:eastAsia="Times New Roman" w:hAnsi="Times New Roman" w:cs="Times New Roman"/>
          <w:sz w:val="24"/>
          <w:szCs w:val="24"/>
        </w:rPr>
        <w:t>,</w:t>
      </w:r>
      <w:r w:rsidR="00AB446A" w:rsidRPr="00697645">
        <w:rPr>
          <w:rFonts w:ascii="Times New Roman" w:eastAsia="Times New Roman" w:hAnsi="Times New Roman" w:cs="Times New Roman"/>
          <w:sz w:val="24"/>
          <w:szCs w:val="24"/>
        </w:rPr>
        <w:t xml:space="preserve"> </w:t>
      </w:r>
      <w:r w:rsidRPr="00697645">
        <w:rPr>
          <w:rFonts w:ascii="Times New Roman" w:eastAsia="Times New Roman" w:hAnsi="Times New Roman" w:cs="Times New Roman"/>
          <w:sz w:val="24"/>
          <w:szCs w:val="24"/>
        </w:rPr>
        <w:t>which is also increased following medi</w:t>
      </w:r>
      <w:r w:rsidR="000B7979" w:rsidRPr="00697645">
        <w:rPr>
          <w:rFonts w:ascii="Times New Roman" w:eastAsia="Times New Roman" w:hAnsi="Times New Roman" w:cs="Times New Roman"/>
          <w:sz w:val="24"/>
          <w:szCs w:val="24"/>
        </w:rPr>
        <w:t>t</w:t>
      </w:r>
      <w:r w:rsidRPr="00697645">
        <w:rPr>
          <w:rFonts w:ascii="Times New Roman" w:eastAsia="Times New Roman" w:hAnsi="Times New Roman" w:cs="Times New Roman"/>
          <w:sz w:val="24"/>
          <w:szCs w:val="24"/>
        </w:rPr>
        <w:t>ation training</w:t>
      </w:r>
      <w:r w:rsidR="00B53C90" w:rsidRPr="00697645">
        <w:rPr>
          <w:rFonts w:ascii="Times New Roman" w:eastAsia="Times New Roman" w:hAnsi="Times New Roman" w:cs="Times New Roman"/>
          <w:sz w:val="24"/>
          <w:szCs w:val="24"/>
        </w:rPr>
        <w:t xml:space="preserve"> </w:t>
      </w:r>
      <w:r w:rsidR="007D23D9" w:rsidRPr="001B2167">
        <w:rPr>
          <w:rFonts w:ascii="Times New Roman" w:eastAsia="Times New Roman" w:hAnsi="Times New Roman" w:cs="Times New Roman"/>
          <w:sz w:val="24"/>
          <w:szCs w:val="24"/>
        </w:rPr>
        <w:fldChar w:fldCharType="begin" w:fldLock="1"/>
      </w:r>
      <w:r w:rsidR="007D23D9" w:rsidRPr="007A0F63">
        <w:rPr>
          <w:rFonts w:ascii="Times New Roman" w:eastAsia="Times New Roman" w:hAnsi="Times New Roman" w:cs="Times New Roman"/>
          <w:sz w:val="24"/>
          <w:szCs w:val="24"/>
        </w:rPr>
        <w:instrText>ADDIN CSL_CITATION { "citationItems" : [ { "id" : "ITEM-1", "itemData" : { "DOI" : "10.1016/j.bandc.2014.02.008", "ISBN" : "doi:10.1016/j.bandc.2014.02.008", "ISSN" : "10902147", "PMID" : "24632087", "abstract" : "Many studies have reported meditation training has beneficial effects on brain structure and function. However, very little is known about meditation-induced changes in brain complex networks. We used network analysis of electroencephalography theta activity data at rest before and after 1-week of integrative body-mind training (IBMT) and relaxation training. The results demonstrated the IBMT group (but not the relaxation group) exhibited significantly smaller average path length and larger clustering coefficient of the entire network and two midline electrode nodes (Fz and Pz) after training, indicating enhanced capacity of local specialization and global information integration in the brain. The findings provide the evidence for meditation-induced network plasticity and suggest that IBMT might be helpful for alterations in brain networks. ?? 2014 Elsevier Inc.", "author" : [ { "dropping-particle" : "", "family" : "Xue", "given" : "Shao Wei", "non-dropping-particle" : "", "parse-names" : false, "suffix" : "" }, { "dropping-particle" : "", "family" : "Tang", "given" : "Yi Yuan", "non-dropping-particle" : "", "parse-names" : false, "suffix" : "" }, { "dropping-particle" : "", "family" : "Tang", "given" : "Rongxiang", "non-dropping-particle" : "", "parse-names" : false, "suffix" : "" }, { "dropping-particle" : "", "family" : "Posner", "given" : "Michael I.", "non-dropping-particle" : "", "parse-names" : false, "suffix" : "" } ], "container-title" : "Brain and Cognition", "id" : "ITEM-1", "issue" : "1", "issued" : { "date-parts" : [ [ "2014" ] ] }, "page" : "1-6", "title" : "Short-term meditation induces changes in brain resting EEG theta networks", "type" : "article-journal", "volume" : "87" }, "uris" : [ "http://www.mendeley.com/documents/?uuid=6199d8e7-91a7-4d90-8ab8-ebc5268e706d" ] } ], "mendeley" : { "formattedCitation" : "(Xue et al., 2014)", "plainTextFormattedCitation" : "(Xue et al., 2014)", "previouslyFormattedCitation" : "(Xue et al., 2014)" }, "properties" : {  }, "schema" : "https://github.com/citation-style-language/schema/raw/master/csl-citation.json" }</w:instrText>
      </w:r>
      <w:r w:rsidR="007D23D9" w:rsidRPr="001B2167">
        <w:rPr>
          <w:rFonts w:ascii="Times New Roman" w:eastAsia="Times New Roman" w:hAnsi="Times New Roman" w:cs="Times New Roman"/>
          <w:sz w:val="24"/>
          <w:szCs w:val="24"/>
        </w:rPr>
        <w:fldChar w:fldCharType="separate"/>
      </w:r>
      <w:r w:rsidR="007D23D9" w:rsidRPr="001B2167">
        <w:rPr>
          <w:rFonts w:ascii="Times New Roman" w:eastAsia="Times New Roman" w:hAnsi="Times New Roman" w:cs="Times New Roman"/>
          <w:noProof/>
          <w:sz w:val="24"/>
          <w:szCs w:val="24"/>
        </w:rPr>
        <w:t>(Xue et al., 2014)</w:t>
      </w:r>
      <w:r w:rsidR="007D23D9" w:rsidRPr="001B2167">
        <w:rPr>
          <w:rFonts w:ascii="Times New Roman" w:eastAsia="Times New Roman" w:hAnsi="Times New Roman" w:cs="Times New Roman"/>
          <w:sz w:val="24"/>
          <w:szCs w:val="24"/>
        </w:rPr>
        <w:fldChar w:fldCharType="end"/>
      </w:r>
      <w:r w:rsidR="007D23D9" w:rsidRPr="001B2167">
        <w:rPr>
          <w:rFonts w:ascii="Times New Roman" w:eastAsia="Times New Roman" w:hAnsi="Times New Roman" w:cs="Times New Roman"/>
          <w:sz w:val="24"/>
          <w:szCs w:val="24"/>
        </w:rPr>
        <w:t>.</w:t>
      </w:r>
      <w:r w:rsidRPr="001B2167">
        <w:rPr>
          <w:rFonts w:ascii="Times New Roman" w:eastAsia="Times New Roman" w:hAnsi="Times New Roman" w:cs="Times New Roman"/>
          <w:sz w:val="24"/>
          <w:szCs w:val="24"/>
        </w:rPr>
        <w:t xml:space="preserve"> </w:t>
      </w:r>
    </w:p>
    <w:p w14:paraId="44343829" w14:textId="2EC7D6E0" w:rsidR="00244A44"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52D7">
        <w:rPr>
          <w:rFonts w:ascii="Times New Roman" w:eastAsia="Times New Roman" w:hAnsi="Times New Roman" w:cs="Times New Roman"/>
          <w:sz w:val="24"/>
          <w:szCs w:val="24"/>
        </w:rPr>
        <w:t xml:space="preserve">This work in humans was the impetus for our study </w:t>
      </w:r>
      <w:r w:rsidR="004A5C69">
        <w:rPr>
          <w:rFonts w:ascii="Times New Roman" w:eastAsia="Times New Roman" w:hAnsi="Times New Roman" w:cs="Times New Roman"/>
          <w:sz w:val="24"/>
          <w:szCs w:val="24"/>
        </w:rPr>
        <w:t xml:space="preserve">in mice </w:t>
      </w:r>
      <w:r w:rsidR="00B652D7">
        <w:rPr>
          <w:rFonts w:ascii="Times New Roman" w:eastAsia="Times New Roman" w:hAnsi="Times New Roman" w:cs="Times New Roman"/>
          <w:sz w:val="24"/>
          <w:szCs w:val="24"/>
        </w:rPr>
        <w:t xml:space="preserve">using the inhibitory network to </w:t>
      </w:r>
      <w:r w:rsidR="005357A2">
        <w:rPr>
          <w:rFonts w:ascii="Times New Roman" w:eastAsia="Times New Roman" w:hAnsi="Times New Roman" w:cs="Times New Roman"/>
          <w:sz w:val="24"/>
          <w:szCs w:val="24"/>
        </w:rPr>
        <w:t xml:space="preserve">rhythmically </w:t>
      </w:r>
      <w:r w:rsidR="00B652D7">
        <w:rPr>
          <w:rFonts w:ascii="Times New Roman" w:eastAsia="Times New Roman" w:hAnsi="Times New Roman" w:cs="Times New Roman"/>
          <w:sz w:val="24"/>
          <w:szCs w:val="24"/>
        </w:rPr>
        <w:t xml:space="preserve">increase (PV-Arch) or decrease (PV-ChR2) firing rates across the cortical population. </w:t>
      </w:r>
      <w:r w:rsidR="00EC61DD">
        <w:rPr>
          <w:rFonts w:ascii="Times New Roman" w:eastAsia="Times New Roman" w:hAnsi="Times New Roman" w:cs="Times New Roman"/>
          <w:sz w:val="24"/>
          <w:szCs w:val="24"/>
        </w:rPr>
        <w:t>We found that o</w:t>
      </w:r>
      <w:r w:rsidR="008C784A">
        <w:rPr>
          <w:rFonts w:ascii="Times New Roman" w:eastAsia="Times New Roman" w:hAnsi="Times New Roman" w:cs="Times New Roman"/>
          <w:sz w:val="24"/>
          <w:szCs w:val="24"/>
        </w:rPr>
        <w:t>nly increase</w:t>
      </w:r>
      <w:r w:rsidR="00571481">
        <w:rPr>
          <w:rFonts w:ascii="Times New Roman" w:eastAsia="Times New Roman" w:hAnsi="Times New Roman" w:cs="Times New Roman"/>
          <w:sz w:val="24"/>
          <w:szCs w:val="24"/>
        </w:rPr>
        <w:t>s</w:t>
      </w:r>
      <w:r w:rsidR="008C784A">
        <w:rPr>
          <w:rFonts w:ascii="Times New Roman" w:eastAsia="Times New Roman" w:hAnsi="Times New Roman" w:cs="Times New Roman"/>
          <w:sz w:val="24"/>
          <w:szCs w:val="24"/>
        </w:rPr>
        <w:t xml:space="preserve"> in </w:t>
      </w:r>
      <w:r w:rsidR="001A6D27">
        <w:rPr>
          <w:rFonts w:ascii="Times New Roman" w:eastAsia="Times New Roman" w:hAnsi="Times New Roman" w:cs="Times New Roman"/>
          <w:sz w:val="24"/>
          <w:szCs w:val="24"/>
        </w:rPr>
        <w:t>activity in the ACC</w:t>
      </w:r>
      <w:r w:rsidR="008C784A">
        <w:rPr>
          <w:rFonts w:ascii="Times New Roman" w:eastAsia="Times New Roman" w:hAnsi="Times New Roman" w:cs="Times New Roman"/>
          <w:sz w:val="24"/>
          <w:szCs w:val="24"/>
        </w:rPr>
        <w:t xml:space="preserve"> </w:t>
      </w:r>
      <w:r w:rsidR="00B652D7">
        <w:rPr>
          <w:rFonts w:ascii="Times New Roman" w:eastAsia="Times New Roman" w:hAnsi="Times New Roman" w:cs="Times New Roman"/>
          <w:sz w:val="24"/>
          <w:szCs w:val="24"/>
        </w:rPr>
        <w:t>were associated with</w:t>
      </w:r>
      <w:r w:rsidR="008C784A">
        <w:rPr>
          <w:rFonts w:ascii="Times New Roman" w:eastAsia="Times New Roman" w:hAnsi="Times New Roman" w:cs="Times New Roman"/>
          <w:sz w:val="24"/>
          <w:szCs w:val="24"/>
        </w:rPr>
        <w:t xml:space="preserve"> increased exploratory behavior </w:t>
      </w:r>
      <w:r w:rsidR="00434053">
        <w:rPr>
          <w:rFonts w:ascii="Times New Roman" w:eastAsia="Times New Roman" w:hAnsi="Times New Roman" w:cs="Times New Roman"/>
          <w:sz w:val="24"/>
          <w:szCs w:val="24"/>
        </w:rPr>
        <w:fldChar w:fldCharType="begin" w:fldLock="1"/>
      </w:r>
      <w:r w:rsidR="00434053">
        <w:rPr>
          <w:rFonts w:ascii="Times New Roman" w:eastAsia="Times New Roman" w:hAnsi="Times New Roman" w:cs="Times New Roman"/>
          <w:sz w:val="24"/>
          <w:szCs w:val="24"/>
        </w:rPr>
        <w:instrText>ADDIN CSL_CITATION { "citationItems" : [ { "id" : "ITEM-1", "itemData" : { "DOI" : "10.1073/pnas.1700756114", "ISBN" : "1091-6490(Electronic);0027-8424(Print)", "ISSN" : "0027-8424", "PMID" : "28223484", "abstract" : "Meditation training induces changes at both the behavioral and neural levels. A month of meditation training can reduce self-reported anxiety and other dimensions of negative affect. It also can change white matter as measured by diffusion tensor imaging and increase resting-state midline frontal theta activity. The current study tests the hypothesis that imposing rhythms in the mouse anterior cingulate cortex (ACC), by using optogenetics to induce oscillations in activity, can produce behavioral changes. Mice were randomly assigned to groups and were given twenty 30-min sessions of light pulses delivered at 1, 8, or 40 Hz over 4 wk or were assigned to a no-laser control condition. Before and after the month all mice were administered a battery of behavioral tests. In the light/dark box, mice receiving cortical stimulation had more light-side entries, spent more time in the light, and made more vertical rears than mice receiving rhythmic cortical suppression or no manipulation. These effects on light/dark box exploratory behaviors are associated with reduced anxiety and were most pronounced following stimulation at 1 and 8 Hz. No effects were seen related to basic motor behavior or exploration during tests of novel object and location recognition. These data support a relationship between lower-frequency oscillations in the mouse ACC and the expression of anxiety-related behaviors, potentially analogous to effects seen with human practitioners of some forms of meditation.", "author" : [ { "dropping-particle" : "", "family" : "Weible", "given" : "Aldis P.", "non-dropping-particle" : "", "parse-names" : false, "suffix" : "" }, { "dropping-particle" : "", "family" : "Piscopo", "given" : "Denise M.", "non-dropping-particle" : "", "parse-names" : false, "suffix" : "" }, { "dropping-particle" : "", "family" : "Rothbart", "given" : "Mary K.", "non-dropping-particle" : "", "parse-names" : false, "suffix" : "" }, { "dropping-particle" : "", "family" : "Posner", "given" : "Michael I.", "non-dropping-particle" : "", "parse-names" : false, "suffix" : "" }, { "dropping-particle" : "", "family" : "Niell", "given" : "Cristopher M.", "non-dropping-particle" : "", "parse-names" : false, "suffix" : "" } ], "container-title" : "Proceedings of the National Academy of Sciences", "id" : "ITEM-1", "issue" : "10", "issued" : { "date-parts" : [ [ "2017" ] ] }, "page" : "2532-2537", "title" : "Rhythmic brain stimulation reduces anxiety-related behavior in a mouse model based on meditation training", "type" : "article-journal", "volume" : "114" }, "uris" : [ "http://www.mendeley.com/documents/?uuid=b6b734ea-4720-4959-93c8-1aed30595896" ] } ], "mendeley" : { "formattedCitation" : "(Weible et al., 2017)", "plainTextFormattedCitation" : "(Weible et al., 2017)", "previouslyFormattedCitation" : "(Weible et al., 2017)" }, "properties" : {  }, "schema" : "https://github.com/citation-style-language/schema/raw/master/csl-citation.json" }</w:instrText>
      </w:r>
      <w:r w:rsidR="00434053">
        <w:rPr>
          <w:rFonts w:ascii="Times New Roman" w:eastAsia="Times New Roman" w:hAnsi="Times New Roman" w:cs="Times New Roman"/>
          <w:sz w:val="24"/>
          <w:szCs w:val="24"/>
        </w:rPr>
        <w:fldChar w:fldCharType="separate"/>
      </w:r>
      <w:r w:rsidR="00434053" w:rsidRPr="00434053">
        <w:rPr>
          <w:rFonts w:ascii="Times New Roman" w:eastAsia="Times New Roman" w:hAnsi="Times New Roman" w:cs="Times New Roman"/>
          <w:noProof/>
          <w:sz w:val="24"/>
          <w:szCs w:val="24"/>
        </w:rPr>
        <w:t>(Weible et al., 2017)</w:t>
      </w:r>
      <w:r w:rsidR="00434053">
        <w:rPr>
          <w:rFonts w:ascii="Times New Roman" w:eastAsia="Times New Roman" w:hAnsi="Times New Roman" w:cs="Times New Roman"/>
          <w:sz w:val="24"/>
          <w:szCs w:val="24"/>
        </w:rPr>
        <w:fldChar w:fldCharType="end"/>
      </w:r>
      <w:r w:rsidR="008C784A">
        <w:rPr>
          <w:rFonts w:ascii="Times New Roman" w:eastAsia="Times New Roman" w:hAnsi="Times New Roman" w:cs="Times New Roman"/>
          <w:sz w:val="24"/>
          <w:szCs w:val="24"/>
        </w:rPr>
        <w:t xml:space="preserve">, </w:t>
      </w:r>
      <w:r w:rsidR="00571481">
        <w:rPr>
          <w:rFonts w:ascii="Times New Roman" w:eastAsia="Times New Roman" w:hAnsi="Times New Roman" w:cs="Times New Roman"/>
          <w:sz w:val="24"/>
          <w:szCs w:val="24"/>
        </w:rPr>
        <w:t>a</w:t>
      </w:r>
      <w:r w:rsidR="00B652D7">
        <w:rPr>
          <w:rFonts w:ascii="Times New Roman" w:eastAsia="Times New Roman" w:hAnsi="Times New Roman" w:cs="Times New Roman"/>
          <w:sz w:val="24"/>
          <w:szCs w:val="24"/>
        </w:rPr>
        <w:t>s well as</w:t>
      </w:r>
      <w:r w:rsidR="00571481">
        <w:rPr>
          <w:rFonts w:ascii="Times New Roman" w:eastAsia="Times New Roman" w:hAnsi="Times New Roman" w:cs="Times New Roman"/>
          <w:sz w:val="24"/>
          <w:szCs w:val="24"/>
        </w:rPr>
        <w:t xml:space="preserve"> </w:t>
      </w:r>
      <w:r w:rsidR="008C784A">
        <w:rPr>
          <w:rFonts w:ascii="Times New Roman" w:eastAsia="Times New Roman" w:hAnsi="Times New Roman" w:cs="Times New Roman"/>
          <w:sz w:val="24"/>
          <w:szCs w:val="24"/>
        </w:rPr>
        <w:t xml:space="preserve">maturation of oligodendrocytes and reduced </w:t>
      </w:r>
      <w:r w:rsidR="003F6A61">
        <w:rPr>
          <w:rFonts w:ascii="Times New Roman" w:eastAsia="Times New Roman" w:hAnsi="Times New Roman" w:cs="Times New Roman"/>
          <w:sz w:val="24"/>
          <w:szCs w:val="24"/>
        </w:rPr>
        <w:t xml:space="preserve">myelin </w:t>
      </w:r>
      <w:r w:rsidR="008C784A">
        <w:rPr>
          <w:rFonts w:ascii="Times New Roman" w:eastAsia="Times New Roman" w:hAnsi="Times New Roman" w:cs="Times New Roman"/>
          <w:sz w:val="24"/>
          <w:szCs w:val="24"/>
        </w:rPr>
        <w:t>g</w:t>
      </w:r>
      <w:r w:rsidR="009F7A4A">
        <w:rPr>
          <w:rFonts w:ascii="Times New Roman" w:eastAsia="Times New Roman" w:hAnsi="Times New Roman" w:cs="Times New Roman"/>
          <w:sz w:val="24"/>
          <w:szCs w:val="24"/>
        </w:rPr>
        <w:t>-</w:t>
      </w:r>
      <w:r w:rsidR="008C784A">
        <w:rPr>
          <w:rFonts w:ascii="Times New Roman" w:eastAsia="Times New Roman" w:hAnsi="Times New Roman" w:cs="Times New Roman"/>
          <w:sz w:val="24"/>
          <w:szCs w:val="24"/>
        </w:rPr>
        <w:t xml:space="preserve">ratio (current study). However, our results are not entirely consistent with the </w:t>
      </w:r>
      <w:r w:rsidR="005E37B1">
        <w:rPr>
          <w:rFonts w:ascii="Times New Roman" w:eastAsia="Times New Roman" w:hAnsi="Times New Roman" w:cs="Times New Roman"/>
          <w:sz w:val="24"/>
          <w:szCs w:val="24"/>
        </w:rPr>
        <w:t xml:space="preserve">hypothesis that </w:t>
      </w:r>
      <w:r w:rsidR="008C784A">
        <w:rPr>
          <w:rFonts w:ascii="Times New Roman" w:eastAsia="Times New Roman" w:hAnsi="Times New Roman" w:cs="Times New Roman"/>
          <w:sz w:val="24"/>
          <w:szCs w:val="24"/>
        </w:rPr>
        <w:t>theta rhythm</w:t>
      </w:r>
      <w:r w:rsidR="005E37B1">
        <w:rPr>
          <w:rFonts w:ascii="Times New Roman" w:eastAsia="Times New Roman" w:hAnsi="Times New Roman" w:cs="Times New Roman"/>
          <w:sz w:val="24"/>
          <w:szCs w:val="24"/>
        </w:rPr>
        <w:t>s</w:t>
      </w:r>
      <w:r w:rsidR="008C784A">
        <w:rPr>
          <w:rFonts w:ascii="Times New Roman" w:eastAsia="Times New Roman" w:hAnsi="Times New Roman" w:cs="Times New Roman"/>
          <w:sz w:val="24"/>
          <w:szCs w:val="24"/>
        </w:rPr>
        <w:t xml:space="preserve"> </w:t>
      </w:r>
      <w:r w:rsidR="005E37B1">
        <w:rPr>
          <w:rFonts w:ascii="Times New Roman" w:eastAsia="Times New Roman" w:hAnsi="Times New Roman" w:cs="Times New Roman"/>
          <w:sz w:val="24"/>
          <w:szCs w:val="24"/>
        </w:rPr>
        <w:t xml:space="preserve">are </w:t>
      </w:r>
      <w:r w:rsidR="006D64D8">
        <w:rPr>
          <w:rFonts w:ascii="Times New Roman" w:eastAsia="Times New Roman" w:hAnsi="Times New Roman" w:cs="Times New Roman"/>
          <w:sz w:val="24"/>
          <w:szCs w:val="24"/>
        </w:rPr>
        <w:t xml:space="preserve">primarily </w:t>
      </w:r>
      <w:r w:rsidR="005E37B1">
        <w:rPr>
          <w:rFonts w:ascii="Times New Roman" w:eastAsia="Times New Roman" w:hAnsi="Times New Roman" w:cs="Times New Roman"/>
          <w:sz w:val="24"/>
          <w:szCs w:val="24"/>
        </w:rPr>
        <w:t>responsible for the beneficial changes underlying IBMT</w:t>
      </w:r>
      <w:r w:rsidR="008C784A">
        <w:rPr>
          <w:rFonts w:ascii="Times New Roman" w:eastAsia="Times New Roman" w:hAnsi="Times New Roman" w:cs="Times New Roman"/>
          <w:sz w:val="24"/>
          <w:szCs w:val="24"/>
        </w:rPr>
        <w:t>. Exploratory behavior was increased most by 8 Hz stimulation, but overlap in EdU and Olig2 labeling was greater for 1 Hz stimulation</w:t>
      </w:r>
      <w:r w:rsidR="003F6A61">
        <w:rPr>
          <w:rFonts w:ascii="Times New Roman" w:eastAsia="Times New Roman" w:hAnsi="Times New Roman" w:cs="Times New Roman"/>
          <w:sz w:val="24"/>
          <w:szCs w:val="24"/>
        </w:rPr>
        <w:t>.</w:t>
      </w:r>
      <w:r w:rsidR="008C784A">
        <w:rPr>
          <w:rFonts w:ascii="Times New Roman" w:eastAsia="Times New Roman" w:hAnsi="Times New Roman" w:cs="Times New Roman"/>
          <w:sz w:val="24"/>
          <w:szCs w:val="24"/>
        </w:rPr>
        <w:t xml:space="preserve"> </w:t>
      </w:r>
      <w:r w:rsidR="003F6A61">
        <w:rPr>
          <w:rFonts w:ascii="Times New Roman" w:eastAsia="Times New Roman" w:hAnsi="Times New Roman" w:cs="Times New Roman"/>
          <w:sz w:val="24"/>
          <w:szCs w:val="24"/>
        </w:rPr>
        <w:t xml:space="preserve">Furthermore, </w:t>
      </w:r>
      <w:r w:rsidR="008C784A">
        <w:rPr>
          <w:rFonts w:ascii="Times New Roman" w:eastAsia="Times New Roman" w:hAnsi="Times New Roman" w:cs="Times New Roman"/>
          <w:sz w:val="24"/>
          <w:szCs w:val="24"/>
        </w:rPr>
        <w:t xml:space="preserve">1 and 8 Hz </w:t>
      </w:r>
      <w:r w:rsidR="005E37B1">
        <w:rPr>
          <w:rFonts w:ascii="Times New Roman" w:eastAsia="Times New Roman" w:hAnsi="Times New Roman" w:cs="Times New Roman"/>
          <w:sz w:val="24"/>
          <w:szCs w:val="24"/>
        </w:rPr>
        <w:t xml:space="preserve">stimulation </w:t>
      </w:r>
      <w:r w:rsidR="008C784A">
        <w:rPr>
          <w:rFonts w:ascii="Times New Roman" w:eastAsia="Times New Roman" w:hAnsi="Times New Roman" w:cs="Times New Roman"/>
          <w:sz w:val="24"/>
          <w:szCs w:val="24"/>
        </w:rPr>
        <w:t>were essentially equivalent in chang</w:t>
      </w:r>
      <w:r w:rsidR="005E37B1">
        <w:rPr>
          <w:rFonts w:ascii="Times New Roman" w:eastAsia="Times New Roman" w:hAnsi="Times New Roman" w:cs="Times New Roman"/>
          <w:sz w:val="24"/>
          <w:szCs w:val="24"/>
        </w:rPr>
        <w:t>ing</w:t>
      </w:r>
      <w:r w:rsidR="008C784A">
        <w:rPr>
          <w:rFonts w:ascii="Times New Roman" w:eastAsia="Times New Roman" w:hAnsi="Times New Roman" w:cs="Times New Roman"/>
          <w:sz w:val="24"/>
          <w:szCs w:val="24"/>
        </w:rPr>
        <w:t xml:space="preserve"> axon diameter and myelination at the ultrastructu</w:t>
      </w:r>
      <w:r w:rsidR="004F032F">
        <w:rPr>
          <w:rFonts w:ascii="Times New Roman" w:eastAsia="Times New Roman" w:hAnsi="Times New Roman" w:cs="Times New Roman"/>
          <w:sz w:val="24"/>
          <w:szCs w:val="24"/>
        </w:rPr>
        <w:t>r</w:t>
      </w:r>
      <w:r w:rsidR="008C784A">
        <w:rPr>
          <w:rFonts w:ascii="Times New Roman" w:eastAsia="Times New Roman" w:hAnsi="Times New Roman" w:cs="Times New Roman"/>
          <w:sz w:val="24"/>
          <w:szCs w:val="24"/>
        </w:rPr>
        <w:t>al level.</w:t>
      </w:r>
    </w:p>
    <w:p w14:paraId="01BBE631" w14:textId="27933F91" w:rsidR="006E0892"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64D8">
        <w:rPr>
          <w:rFonts w:ascii="Times New Roman" w:eastAsia="Times New Roman" w:hAnsi="Times New Roman" w:cs="Times New Roman"/>
          <w:sz w:val="24"/>
          <w:szCs w:val="24"/>
        </w:rPr>
        <w:t>The prospect that different stimulation frequencies could underlie distinct changes at the ultrastructural, cellular, and behavioral levels warrants further investigation.</w:t>
      </w:r>
      <w:r w:rsidR="00241C39">
        <w:rPr>
          <w:rFonts w:ascii="Times New Roman" w:eastAsia="Times New Roman" w:hAnsi="Times New Roman" w:cs="Times New Roman"/>
          <w:sz w:val="24"/>
          <w:szCs w:val="24"/>
        </w:rPr>
        <w:t xml:space="preserve"> Indeed, </w:t>
      </w:r>
      <w:r w:rsidR="00B46792">
        <w:rPr>
          <w:rFonts w:ascii="Times New Roman" w:eastAsia="Times New Roman" w:hAnsi="Times New Roman" w:cs="Times New Roman"/>
          <w:sz w:val="24"/>
          <w:szCs w:val="24"/>
        </w:rPr>
        <w:t xml:space="preserve">different </w:t>
      </w:r>
      <w:r w:rsidR="003F6A61">
        <w:rPr>
          <w:rFonts w:ascii="Times New Roman" w:eastAsia="Times New Roman" w:hAnsi="Times New Roman" w:cs="Times New Roman"/>
          <w:sz w:val="24"/>
          <w:szCs w:val="24"/>
        </w:rPr>
        <w:t xml:space="preserve">stimulation </w:t>
      </w:r>
      <w:r w:rsidR="00B46792">
        <w:rPr>
          <w:rFonts w:ascii="Times New Roman" w:eastAsia="Times New Roman" w:hAnsi="Times New Roman" w:cs="Times New Roman"/>
          <w:sz w:val="24"/>
          <w:szCs w:val="24"/>
        </w:rPr>
        <w:t xml:space="preserve">frequencies </w:t>
      </w:r>
      <w:r w:rsidR="00241C39">
        <w:rPr>
          <w:rFonts w:ascii="Times New Roman" w:eastAsia="Times New Roman" w:hAnsi="Times New Roman" w:cs="Times New Roman"/>
          <w:sz w:val="24"/>
          <w:szCs w:val="24"/>
        </w:rPr>
        <w:t xml:space="preserve">are known to be </w:t>
      </w:r>
      <w:r w:rsidR="00B46792">
        <w:rPr>
          <w:rFonts w:ascii="Times New Roman" w:eastAsia="Times New Roman" w:hAnsi="Times New Roman" w:cs="Times New Roman"/>
          <w:sz w:val="24"/>
          <w:szCs w:val="24"/>
        </w:rPr>
        <w:t xml:space="preserve">effective for different aspects of behavior </w:t>
      </w:r>
      <w:r w:rsidR="00241C39">
        <w:rPr>
          <w:rFonts w:ascii="Times New Roman" w:eastAsia="Times New Roman" w:hAnsi="Times New Roman" w:cs="Times New Roman"/>
          <w:sz w:val="24"/>
          <w:szCs w:val="24"/>
        </w:rPr>
        <w:t xml:space="preserve">and </w:t>
      </w:r>
      <w:r w:rsidR="00B46792">
        <w:rPr>
          <w:rFonts w:ascii="Times New Roman" w:eastAsia="Times New Roman" w:hAnsi="Times New Roman" w:cs="Times New Roman"/>
          <w:sz w:val="24"/>
          <w:szCs w:val="24"/>
        </w:rPr>
        <w:t>physiology. Nagy et al</w:t>
      </w:r>
      <w:r w:rsidR="00AE48F7">
        <w:rPr>
          <w:rFonts w:ascii="Times New Roman" w:eastAsia="Times New Roman" w:hAnsi="Times New Roman" w:cs="Times New Roman"/>
          <w:sz w:val="24"/>
          <w:szCs w:val="24"/>
        </w:rPr>
        <w:t>.</w:t>
      </w:r>
      <w:r w:rsidR="00B46792">
        <w:rPr>
          <w:rFonts w:ascii="Times New Roman" w:eastAsia="Times New Roman" w:hAnsi="Times New Roman" w:cs="Times New Roman"/>
          <w:sz w:val="24"/>
          <w:szCs w:val="24"/>
        </w:rPr>
        <w:t xml:space="preserve"> 2017 demonstrated that electrical stimulation of activity at different frequencies in the corpus callosum had </w:t>
      </w:r>
      <w:r w:rsidR="00241C39">
        <w:rPr>
          <w:rFonts w:ascii="Times New Roman" w:eastAsia="Times New Roman" w:hAnsi="Times New Roman" w:cs="Times New Roman"/>
          <w:sz w:val="24"/>
          <w:szCs w:val="24"/>
        </w:rPr>
        <w:t xml:space="preserve">distinct </w:t>
      </w:r>
      <w:r w:rsidR="00B46792">
        <w:rPr>
          <w:rFonts w:ascii="Times New Roman" w:eastAsia="Times New Roman" w:hAnsi="Times New Roman" w:cs="Times New Roman"/>
          <w:sz w:val="24"/>
          <w:szCs w:val="24"/>
        </w:rPr>
        <w:t>effects, with low</w:t>
      </w:r>
      <w:r w:rsidR="00AE48F7">
        <w:rPr>
          <w:rFonts w:ascii="Times New Roman" w:eastAsia="Times New Roman" w:hAnsi="Times New Roman" w:cs="Times New Roman"/>
          <w:sz w:val="24"/>
          <w:szCs w:val="24"/>
        </w:rPr>
        <w:t>-</w:t>
      </w:r>
      <w:r w:rsidR="00B46792">
        <w:rPr>
          <w:rFonts w:ascii="Times New Roman" w:eastAsia="Times New Roman" w:hAnsi="Times New Roman" w:cs="Times New Roman"/>
          <w:sz w:val="24"/>
          <w:szCs w:val="24"/>
        </w:rPr>
        <w:t xml:space="preserve">frequency stimulation promoting oligodendrocyte differentiation </w:t>
      </w:r>
      <w:r w:rsidR="00241C39">
        <w:rPr>
          <w:rFonts w:ascii="Times New Roman" w:eastAsia="Times New Roman" w:hAnsi="Times New Roman" w:cs="Times New Roman"/>
          <w:sz w:val="24"/>
          <w:szCs w:val="24"/>
        </w:rPr>
        <w:t xml:space="preserve">and high-frequency stimulation driving </w:t>
      </w:r>
      <w:r w:rsidR="00B46792">
        <w:rPr>
          <w:rFonts w:ascii="Times New Roman" w:eastAsia="Times New Roman" w:hAnsi="Times New Roman" w:cs="Times New Roman"/>
          <w:sz w:val="24"/>
          <w:szCs w:val="24"/>
        </w:rPr>
        <w:t>proliferation. Activity-dependent regulation of oligodendrocyte maturation or activity could also vary depending on brain region, cell-type, frequency of stimulation, synchrony of firing with respect to other axons, duration of stimulation, or gender of the animal. There is still much work to be done to characterize how cells of the oligodendrocyte lineage respond to different patterns of neuronal activity.</w:t>
      </w:r>
    </w:p>
    <w:p w14:paraId="49B75DB2" w14:textId="77777777" w:rsidR="005A4D60" w:rsidRDefault="005A4D60" w:rsidP="009979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 on brain function</w:t>
      </w:r>
    </w:p>
    <w:p w14:paraId="7B8FEDBA" w14:textId="438B2C83" w:rsidR="005A4D60" w:rsidRDefault="002D3297" w:rsidP="0099790F">
      <w:pPr>
        <w:spacing w:line="360" w:lineRule="auto"/>
        <w:jc w:val="both"/>
        <w:rPr>
          <w:rFonts w:ascii="Times New Roman" w:eastAsia="Times New Roman" w:hAnsi="Times New Roman" w:cs="Times New Roman"/>
          <w:sz w:val="24"/>
          <w:szCs w:val="24"/>
        </w:rPr>
      </w:pPr>
      <w:r w:rsidRPr="00AF3EB9">
        <w:rPr>
          <w:rFonts w:ascii="Times New Roman" w:hAnsi="Times New Roman" w:cs="Times New Roman"/>
          <w:sz w:val="24"/>
          <w:szCs w:val="24"/>
        </w:rPr>
        <w:t xml:space="preserve">The anterior cingulate </w:t>
      </w:r>
      <w:r w:rsidR="00ED2A9E">
        <w:rPr>
          <w:rFonts w:ascii="Times New Roman" w:hAnsi="Times New Roman" w:cs="Times New Roman"/>
          <w:sz w:val="24"/>
          <w:szCs w:val="24"/>
        </w:rPr>
        <w:t xml:space="preserve">cortex </w:t>
      </w:r>
      <w:r w:rsidRPr="00AF3EB9">
        <w:rPr>
          <w:rFonts w:ascii="Times New Roman" w:hAnsi="Times New Roman" w:cs="Times New Roman"/>
          <w:sz w:val="24"/>
          <w:szCs w:val="24"/>
        </w:rPr>
        <w:t>is involved in high level attentional control</w:t>
      </w:r>
      <w:r>
        <w:rPr>
          <w:rFonts w:ascii="Times New Roman" w:hAnsi="Times New Roman" w:cs="Times New Roman"/>
          <w:sz w:val="24"/>
          <w:szCs w:val="24"/>
        </w:rPr>
        <w:t xml:space="preserve"> </w:t>
      </w:r>
      <w:r w:rsidR="00930DBC">
        <w:rPr>
          <w:rFonts w:ascii="Times New Roman" w:hAnsi="Times New Roman" w:cs="Times New Roman"/>
          <w:sz w:val="24"/>
          <w:szCs w:val="24"/>
        </w:rPr>
        <w:fldChar w:fldCharType="begin" w:fldLock="1"/>
      </w:r>
      <w:r w:rsidR="00930DBC">
        <w:rPr>
          <w:rFonts w:ascii="Times New Roman" w:hAnsi="Times New Roman" w:cs="Times New Roman"/>
          <w:sz w:val="24"/>
          <w:szCs w:val="24"/>
        </w:rPr>
        <w:instrText>ADDIN CSL_CITATION { "citationItems" : [ { "id" : "ITEM-1", "itemData" : { "DOI" : "10.1146/annurev-neuro-062111-150525.The", "ISBN" : "3171527383", "ISSN" : "1879-307X", "PMID" : "22209601", "abstract" : "Here, we update our 1990 article, \u201cThe Attention System of the Human Brain.\u201d The framework presented in the original article has helped to integrate behavioral, systems, cellular, and molecular approaches to common problems in attention research. Our framework has been both elaborated and expanded in subsequent years. Research on orienting and executive functions has supported the addition of new networks of brain regions. Developmental studies have shown important changes in control systems between infancy and childhood. In some Annual Review of Neuroscience cases, evidence has supported the role of specific genetic variations, often in conjunction with experience, that account for some of the individual differences in the efficiency of attentional networks. The findings have led to increased understanding of aspects of pathology and to some new interventions. Keywords", "author" : [ { "dropping-particle" : "", "family" : "Petersen", "given" : "S.E", "non-dropping-particle" : "", "parse-names" : false, "suffix" : "" }, { "dropping-particle" : "", "family" : "Posner", "given" : "M", "non-dropping-particle" : "", "parse-names" : false, "suffix" : "" } ], "container-title" : "Annual review of neuroscience", "id" : "ITEM-1", "issue" : "35", "issued" : { "date-parts" : [ [ "2012" ] ] }, "page" : "73-89", "title" : "The attention system of the human brain: 20 years after", "type" : "article-journal", "volume" : "21" }, "uris" : [ "http://www.mendeley.com/documents/?uuid=9cb3d211-85da-41fc-9095-c1d8a4f16609" ] } ], "mendeley" : { "formattedCitation" : "(Petersen and Posner, 2012)", "plainTextFormattedCitation" : "(Petersen and Posner, 2012)", "previouslyFormattedCitation" : "(Petersen and Posner, 2012)" }, "properties" : {  }, "schema" : "https://github.com/citation-style-language/schema/raw/master/csl-citation.json" }</w:instrText>
      </w:r>
      <w:r w:rsidR="00930DBC">
        <w:rPr>
          <w:rFonts w:ascii="Times New Roman" w:hAnsi="Times New Roman" w:cs="Times New Roman"/>
          <w:sz w:val="24"/>
          <w:szCs w:val="24"/>
        </w:rPr>
        <w:fldChar w:fldCharType="separate"/>
      </w:r>
      <w:r w:rsidR="00930DBC" w:rsidRPr="00930DBC">
        <w:rPr>
          <w:rFonts w:ascii="Times New Roman" w:hAnsi="Times New Roman" w:cs="Times New Roman"/>
          <w:noProof/>
          <w:sz w:val="24"/>
          <w:szCs w:val="24"/>
        </w:rPr>
        <w:t>(Petersen and Posner, 2012)</w:t>
      </w:r>
      <w:r w:rsidR="00930DBC">
        <w:rPr>
          <w:rFonts w:ascii="Times New Roman" w:hAnsi="Times New Roman" w:cs="Times New Roman"/>
          <w:sz w:val="24"/>
          <w:szCs w:val="24"/>
        </w:rPr>
        <w:fldChar w:fldCharType="end"/>
      </w:r>
      <w:r w:rsidR="00930DBC" w:rsidRPr="00930DBC">
        <w:rPr>
          <w:rFonts w:ascii="Times New Roman" w:hAnsi="Times New Roman" w:cs="Times New Roman"/>
          <w:sz w:val="24"/>
          <w:szCs w:val="24"/>
        </w:rPr>
        <w:t>.</w:t>
      </w:r>
      <w:r w:rsidRPr="00AF3EB9">
        <w:rPr>
          <w:rFonts w:ascii="Times New Roman" w:hAnsi="Times New Roman" w:cs="Times New Roman"/>
          <w:sz w:val="24"/>
          <w:szCs w:val="24"/>
        </w:rPr>
        <w:t xml:space="preserve"> </w:t>
      </w:r>
      <w:r w:rsidR="00F27949" w:rsidRPr="00AF3EB9">
        <w:rPr>
          <w:rFonts w:ascii="Times New Roman" w:eastAsia="Times New Roman" w:hAnsi="Times New Roman" w:cs="Times New Roman"/>
          <w:sz w:val="24"/>
          <w:szCs w:val="24"/>
        </w:rPr>
        <w:t xml:space="preserve">We speculate that </w:t>
      </w:r>
      <w:r w:rsidR="00E50A20">
        <w:rPr>
          <w:rFonts w:ascii="Times New Roman" w:eastAsia="Times New Roman" w:hAnsi="Times New Roman" w:cs="Times New Roman"/>
          <w:sz w:val="24"/>
          <w:szCs w:val="24"/>
        </w:rPr>
        <w:t xml:space="preserve">changes in </w:t>
      </w:r>
      <w:r w:rsidR="00941656">
        <w:rPr>
          <w:rFonts w:ascii="Times New Roman" w:eastAsia="Times New Roman" w:hAnsi="Times New Roman" w:cs="Times New Roman"/>
          <w:sz w:val="24"/>
          <w:szCs w:val="24"/>
        </w:rPr>
        <w:t>white matter</w:t>
      </w:r>
      <w:r w:rsidR="00E50A20">
        <w:rPr>
          <w:rFonts w:ascii="Times New Roman" w:eastAsia="Times New Roman" w:hAnsi="Times New Roman" w:cs="Times New Roman"/>
          <w:sz w:val="24"/>
          <w:szCs w:val="24"/>
        </w:rPr>
        <w:t xml:space="preserve"> could allow better synchronization of conduction velocities between</w:t>
      </w:r>
      <w:r w:rsidR="00F27949" w:rsidRPr="00AF3EB9">
        <w:rPr>
          <w:rFonts w:ascii="Times New Roman" w:eastAsia="Times New Roman" w:hAnsi="Times New Roman" w:cs="Times New Roman"/>
          <w:sz w:val="24"/>
          <w:szCs w:val="24"/>
        </w:rPr>
        <w:t xml:space="preserve"> medial frontal areas </w:t>
      </w:r>
      <w:r w:rsidR="00E50A20">
        <w:rPr>
          <w:rFonts w:ascii="Times New Roman" w:eastAsia="Times New Roman" w:hAnsi="Times New Roman" w:cs="Times New Roman"/>
          <w:sz w:val="24"/>
          <w:szCs w:val="24"/>
        </w:rPr>
        <w:t>and</w:t>
      </w:r>
      <w:r w:rsidR="00F27949" w:rsidRPr="00AF3EB9">
        <w:rPr>
          <w:rFonts w:ascii="Times New Roman" w:eastAsia="Times New Roman" w:hAnsi="Times New Roman" w:cs="Times New Roman"/>
          <w:sz w:val="24"/>
          <w:szCs w:val="24"/>
        </w:rPr>
        <w:t xml:space="preserve"> </w:t>
      </w:r>
      <w:r w:rsidR="00117532">
        <w:rPr>
          <w:rFonts w:ascii="Times New Roman" w:eastAsia="Times New Roman" w:hAnsi="Times New Roman" w:cs="Times New Roman"/>
          <w:sz w:val="24"/>
          <w:szCs w:val="24"/>
        </w:rPr>
        <w:t xml:space="preserve">other </w:t>
      </w:r>
      <w:r w:rsidR="00F27949" w:rsidRPr="00AF3EB9">
        <w:rPr>
          <w:rFonts w:ascii="Times New Roman" w:eastAsia="Times New Roman" w:hAnsi="Times New Roman" w:cs="Times New Roman"/>
          <w:sz w:val="24"/>
          <w:szCs w:val="24"/>
        </w:rPr>
        <w:t xml:space="preserve">limbic </w:t>
      </w:r>
      <w:r w:rsidR="00117532">
        <w:rPr>
          <w:rFonts w:ascii="Times New Roman" w:eastAsia="Times New Roman" w:hAnsi="Times New Roman" w:cs="Times New Roman"/>
          <w:sz w:val="24"/>
          <w:szCs w:val="24"/>
        </w:rPr>
        <w:t>structures</w:t>
      </w:r>
      <w:r w:rsidR="00E50A20">
        <w:rPr>
          <w:rFonts w:ascii="Times New Roman" w:eastAsia="Times New Roman" w:hAnsi="Times New Roman" w:cs="Times New Roman"/>
          <w:sz w:val="24"/>
          <w:szCs w:val="24"/>
        </w:rPr>
        <w:t xml:space="preserve"> like the amygdala</w:t>
      </w:r>
      <w:r w:rsidR="00117532">
        <w:rPr>
          <w:rFonts w:ascii="Times New Roman" w:eastAsia="Times New Roman" w:hAnsi="Times New Roman" w:cs="Times New Roman"/>
          <w:sz w:val="24"/>
          <w:szCs w:val="24"/>
        </w:rPr>
        <w:t>, and could thus underpin effects such as those seen with exploratory activity</w:t>
      </w:r>
      <w:r w:rsidR="00117532" w:rsidRPr="00AF3EB9">
        <w:rPr>
          <w:rFonts w:ascii="Times New Roman" w:eastAsia="Times New Roman" w:hAnsi="Times New Roman" w:cs="Times New Roman"/>
          <w:sz w:val="24"/>
          <w:szCs w:val="24"/>
        </w:rPr>
        <w:t xml:space="preserve"> </w:t>
      </w:r>
      <w:r w:rsidR="00117532">
        <w:rPr>
          <w:rFonts w:ascii="Times New Roman" w:eastAsia="Times New Roman" w:hAnsi="Times New Roman" w:cs="Times New Roman"/>
          <w:sz w:val="24"/>
          <w:szCs w:val="24"/>
        </w:rPr>
        <w:t>and anxiety in previous work</w:t>
      </w:r>
      <w:r w:rsidR="00F27949" w:rsidRPr="00AF3EB9">
        <w:rPr>
          <w:rFonts w:ascii="Times New Roman" w:eastAsia="Times New Roman" w:hAnsi="Times New Roman" w:cs="Times New Roman"/>
          <w:sz w:val="24"/>
          <w:szCs w:val="24"/>
        </w:rPr>
        <w:t xml:space="preserve"> </w:t>
      </w:r>
      <w:r w:rsidR="000D21A8">
        <w:rPr>
          <w:rFonts w:ascii="Times New Roman" w:eastAsia="Times New Roman" w:hAnsi="Times New Roman" w:cs="Times New Roman"/>
          <w:sz w:val="24"/>
          <w:szCs w:val="24"/>
        </w:rPr>
        <w:fldChar w:fldCharType="begin" w:fldLock="1"/>
      </w:r>
      <w:r w:rsidR="000D21A8">
        <w:rPr>
          <w:rFonts w:ascii="Times New Roman" w:eastAsia="Times New Roman" w:hAnsi="Times New Roman" w:cs="Times New Roman"/>
          <w:sz w:val="24"/>
          <w:szCs w:val="24"/>
        </w:rPr>
        <w:instrText>ADDIN CSL_CITATION { "citationItems" : [ { "id" : "ITEM-1", "itemData" : { "DOI" : "10.1038/nrn4044", "ISBN" : "1471-0048 (Electronic) 1471-003X (Linking)", "ISSN" : "1471-003X", "PMID" : "26481098", "abstract" : "Emotions are powerful determinants of behaviour, thought and experience, and they may be regulated in various ways. Neuroimaging studies have implicated several brain regions in emotion regulation, including the ventral anterior cingulate and ventromedial prefrontal cortices, as well as the lateral prefrontal and parietal cortices. Drawing on computational approaches to value-based decision-making and reinforcement learning, we propose a unifying conceptual framework for understanding the neural bases of diverse forms of emotion regulation.", "author" : [ { "dropping-particle" : "", "family" : "Etkin", "given" : "Amit", "non-dropping-particle" : "", "parse-names" : false, "suffix" : "" }, { "dropping-particle" : "", "family" : "B\u00fcchel", "given" : "Christian", "non-dropping-particle" : "", "parse-names" : false, "suffix" : "" }, { "dropping-particle" : "", "family" : "Gross", "given" : "James J.", "non-dropping-particle" : "", "parse-names" : false, "suffix" : "" } ], "container-title" : "Nature Reviews Neuroscience", "id" : "ITEM-1", "issue" : "11", "issued" : { "date-parts" : [ [ "2015" ] ] }, "page" : "693-700", "title" : "The neural bases of emotion regulation", "type" : "article-journal", "volume" : "16" }, "uris" : [ "http://www.mendeley.com/documents/?uuid=1b21682d-e14b-4976-b5e9-aa4622fa836c" ] }, { "id" : "ITEM-2", "itemData" : { "DOI" : "10.1093/cercor/bhq216", "ISBN" : "1460-2199 (Electronic)\\r1047-3211 (Linking)", "ISSN" : "10473211", "PMID" : "21041200", "abstract" : "picture condition (negative, neutral, or emotion regulation (Eippert et al. 2007; Van Dillen et al. 2009). Three positive) such that there were no differences in reaction times or task condi", "author" : [ { "dropping-particle" : "", "family" : "Kanske", "given" : "Philipp", "non-dropping-particle" : "", "parse-names" : false, "suffix" : "" }, { "dropping-particle" : "", "family" : "Heissler", "given" : "Janine", "non-dropping-particle" : "", "parse-names" : false, "suffix" : "" }, { "dropping-particle" : "", "family" : "Sch\u00f6nfelder", "given" : "Sandra", "non-dropping-particle" : "", "parse-names" : false, "suffix" : "" }, { "dropping-particle" : "", "family" : "Bongers", "given" : "Andr\u00e9", "non-dropping-particle" : "", "parse-names" : false, "suffix" : "" }, { "dropping-particle" : "", "family" : "Wessa", "given" : "Michle", "non-dropping-particle" : "", "parse-names" : false, "suffix" : "" } ], "container-title" : "Cerebral Cortex", "id" : "ITEM-2", "issue" : "6", "issued" : { "date-parts" : [ [ "2011" ] ] }, "page" : "1379-1388", "title" : "How to regulate emotion? Neural networks for reappraisal and distraction", "type" : "article-journal", "volume" : "21" }, "uris" : [ "http://www.mendeley.com/documents/?uuid=0df170e8-e826-41ba-85a6-d05638e29b31" ] }, { "id" : "ITEM-3", "itemData" : { "DOI" : "10.1073/pnas.1700756114", "ISBN" : "1091-6490(Electronic);0027-8424(Print)", "ISSN" : "0027-8424", "PMID" : "28223484", "abstract" : "Meditation training induces changes at both the behavioral and neural levels. A month of meditation training can reduce self-reported anxiety and other dimensions of negative affect. It also can change white matter as measured by diffusion tensor imaging and increase resting-state midline frontal theta activity. The current study tests the hypothesis that imposing rhythms in the mouse anterior cingulate cortex (ACC), by using optogenetics to induce oscillations in activity, can produce behavioral changes. Mice were randomly assigned to groups and were given twenty 30-min sessions of light pulses delivered at 1, 8, or 40 Hz over 4 wk or were assigned to a no-laser control condition. Before and after the month all mice were administered a battery of behavioral tests. In the light/dark box, mice receiving cortical stimulation had more light-side entries, spent more time in the light, and made more vertical rears than mice receiving rhythmic cortical suppression or no manipulation. These effects on light/dark box exploratory behaviors are associated with reduced anxiety and were most pronounced following stimulation at 1 and 8 Hz. No effects were seen related to basic motor behavior or exploration during tests of novel object and location recognition. These data support a relationship between lower-frequency oscillations in the mouse ACC and the expression of anxiety-related behaviors, potentially analogous to effects seen with human practitioners of some forms of meditation.", "author" : [ { "dropping-particle" : "", "family" : "Weible", "given" : "Aldis P.", "non-dropping-particle" : "", "parse-names" : false, "suffix" : "" }, { "dropping-particle" : "", "family" : "Piscopo", "given" : "Denise M.", "non-dropping-particle" : "", "parse-names" : false, "suffix" : "" }, { "dropping-particle" : "", "family" : "Rothbart", "given" : "Mary K.", "non-dropping-particle" : "", "parse-names" : false, "suffix" : "" }, { "dropping-particle" : "", "family" : "Posner", "given" : "Michael I.", "non-dropping-particle" : "", "parse-names" : false, "suffix" : "" }, { "dropping-particle" : "", "family" : "Niell", "given" : "Cristopher M.", "non-dropping-particle" : "", "parse-names" : false, "suffix" : "" } ], "container-title" : "Proceedings of the National Academy of Sciences", "id" : "ITEM-3", "issue" : "10", "issued" : { "date-parts" : [ [ "2017" ] ] }, "page" : "2532-2537", "title" : "Rhythmic brain stimulation reduces anxiety-related behavior in a mouse model based on meditation training", "type" : "article-journal", "volume" : "114" }, "uris" : [ "http://www.mendeley.com/documents/?uuid=fa1a7882-d46e-4b21-9f93-df3d5ad0aa26" ] } ], "mendeley" : { "formattedCitation" : "(Etkin et al., 2015; Kanske et al., 2011; Weible et al., 2017)", "plainTextFormattedCitation" : "(Etkin et al., 2015; Kanske et al., 2011; Weible et al., 2017)", "previouslyFormattedCitation" : "(Etkin et al., 2015; Kanske et al., 2011; Weible et al., 2017)" }, "properties" : {  }, "schema" : "https://github.com/citation-style-language/schema/raw/master/csl-citation.json" }</w:instrText>
      </w:r>
      <w:r w:rsidR="000D21A8">
        <w:rPr>
          <w:rFonts w:ascii="Times New Roman" w:eastAsia="Times New Roman" w:hAnsi="Times New Roman" w:cs="Times New Roman"/>
          <w:sz w:val="24"/>
          <w:szCs w:val="24"/>
        </w:rPr>
        <w:fldChar w:fldCharType="separate"/>
      </w:r>
      <w:r w:rsidR="000D21A8" w:rsidRPr="000D21A8">
        <w:rPr>
          <w:rFonts w:ascii="Times New Roman" w:eastAsia="Times New Roman" w:hAnsi="Times New Roman" w:cs="Times New Roman"/>
          <w:noProof/>
          <w:sz w:val="24"/>
          <w:szCs w:val="24"/>
        </w:rPr>
        <w:t>(Etkin et al., 2015; Kanske et al., 2011; Weible et al., 2017)</w:t>
      </w:r>
      <w:r w:rsidR="000D21A8">
        <w:rPr>
          <w:rFonts w:ascii="Times New Roman" w:eastAsia="Times New Roman" w:hAnsi="Times New Roman" w:cs="Times New Roman"/>
          <w:sz w:val="24"/>
          <w:szCs w:val="24"/>
        </w:rPr>
        <w:fldChar w:fldCharType="end"/>
      </w:r>
      <w:r w:rsidR="000D21A8" w:rsidRPr="000D21A8">
        <w:rPr>
          <w:rFonts w:ascii="Times New Roman" w:eastAsia="Times New Roman" w:hAnsi="Times New Roman" w:cs="Times New Roman"/>
          <w:sz w:val="24"/>
          <w:szCs w:val="24"/>
        </w:rPr>
        <w:t>.</w:t>
      </w:r>
      <w:r w:rsidR="00B333E4">
        <w:rPr>
          <w:rFonts w:ascii="Times New Roman" w:eastAsia="Times New Roman" w:hAnsi="Times New Roman" w:cs="Times New Roman"/>
          <w:sz w:val="24"/>
          <w:szCs w:val="24"/>
        </w:rPr>
        <w:t xml:space="preserve"> To test this idea</w:t>
      </w:r>
      <w:r w:rsidR="00523630">
        <w:rPr>
          <w:rFonts w:ascii="Times New Roman" w:eastAsia="Times New Roman" w:hAnsi="Times New Roman" w:cs="Times New Roman"/>
          <w:sz w:val="24"/>
          <w:szCs w:val="24"/>
        </w:rPr>
        <w:t>,</w:t>
      </w:r>
      <w:r w:rsidR="00117532">
        <w:rPr>
          <w:rFonts w:ascii="Times New Roman" w:eastAsia="Times New Roman" w:hAnsi="Times New Roman" w:cs="Times New Roman"/>
          <w:sz w:val="24"/>
          <w:szCs w:val="24"/>
        </w:rPr>
        <w:t xml:space="preserve"> we compared the g-ratio from individual mice to their behavior in the light/dark box.</w:t>
      </w:r>
      <w:r w:rsidR="00B333E4">
        <w:rPr>
          <w:rFonts w:ascii="Times New Roman" w:eastAsia="Times New Roman" w:hAnsi="Times New Roman" w:cs="Times New Roman"/>
          <w:sz w:val="24"/>
          <w:szCs w:val="24"/>
        </w:rPr>
        <w:t xml:space="preserve"> </w:t>
      </w:r>
      <w:r w:rsidR="00A77149">
        <w:rPr>
          <w:rFonts w:ascii="Times New Roman" w:eastAsia="Times New Roman" w:hAnsi="Times New Roman" w:cs="Times New Roman"/>
          <w:sz w:val="24"/>
          <w:szCs w:val="24"/>
        </w:rPr>
        <w:t>D</w:t>
      </w:r>
      <w:r w:rsidR="00117532">
        <w:rPr>
          <w:rFonts w:ascii="Times New Roman" w:eastAsia="Times New Roman" w:hAnsi="Times New Roman" w:cs="Times New Roman"/>
          <w:sz w:val="24"/>
          <w:szCs w:val="24"/>
        </w:rPr>
        <w:t xml:space="preserve">espite the </w:t>
      </w:r>
      <w:r w:rsidR="00117532">
        <w:rPr>
          <w:rFonts w:ascii="Times New Roman" w:eastAsia="Times New Roman" w:hAnsi="Times New Roman" w:cs="Times New Roman"/>
          <w:sz w:val="24"/>
          <w:szCs w:val="24"/>
        </w:rPr>
        <w:lastRenderedPageBreak/>
        <w:t xml:space="preserve">small sample size, there is </w:t>
      </w:r>
      <w:r w:rsidR="00B25E14">
        <w:rPr>
          <w:rFonts w:ascii="Times New Roman" w:eastAsia="Times New Roman" w:hAnsi="Times New Roman" w:cs="Times New Roman"/>
          <w:sz w:val="24"/>
          <w:szCs w:val="24"/>
        </w:rPr>
        <w:t>an inverse relationship between the g-ratio</w:t>
      </w:r>
      <w:r w:rsidR="00103B31">
        <w:rPr>
          <w:rFonts w:ascii="Times New Roman" w:eastAsia="Times New Roman" w:hAnsi="Times New Roman" w:cs="Times New Roman"/>
          <w:sz w:val="24"/>
          <w:szCs w:val="24"/>
        </w:rPr>
        <w:t xml:space="preserve"> </w:t>
      </w:r>
      <w:r w:rsidR="00B25E14">
        <w:rPr>
          <w:rFonts w:ascii="Times New Roman" w:eastAsia="Times New Roman" w:hAnsi="Times New Roman" w:cs="Times New Roman"/>
          <w:sz w:val="24"/>
          <w:szCs w:val="24"/>
        </w:rPr>
        <w:t xml:space="preserve">and time spent exploring the apparatus. This relationship </w:t>
      </w:r>
      <w:r w:rsidR="003F6400">
        <w:rPr>
          <w:rFonts w:ascii="Times New Roman" w:eastAsia="Times New Roman" w:hAnsi="Times New Roman" w:cs="Times New Roman"/>
          <w:sz w:val="24"/>
          <w:szCs w:val="24"/>
        </w:rPr>
        <w:t>is confounded by the stimulation protocol since stimulated mice have a lower g-ratio. However,  the data support</w:t>
      </w:r>
      <w:r w:rsidR="00B25E14">
        <w:rPr>
          <w:rFonts w:ascii="Times New Roman" w:eastAsia="Times New Roman" w:hAnsi="Times New Roman" w:cs="Times New Roman"/>
          <w:sz w:val="24"/>
          <w:szCs w:val="24"/>
        </w:rPr>
        <w:t xml:space="preserve"> a</w:t>
      </w:r>
      <w:r w:rsidR="005A4D60">
        <w:rPr>
          <w:rFonts w:ascii="Times New Roman" w:eastAsia="Times New Roman" w:hAnsi="Times New Roman" w:cs="Times New Roman"/>
          <w:sz w:val="24"/>
          <w:szCs w:val="24"/>
        </w:rPr>
        <w:t xml:space="preserve"> potential</w:t>
      </w:r>
      <w:r w:rsidR="00B25E14">
        <w:rPr>
          <w:rFonts w:ascii="Times New Roman" w:eastAsia="Times New Roman" w:hAnsi="Times New Roman" w:cs="Times New Roman"/>
          <w:sz w:val="24"/>
          <w:szCs w:val="24"/>
        </w:rPr>
        <w:t xml:space="preserve"> link between our </w:t>
      </w:r>
      <w:r w:rsidR="00103B31">
        <w:rPr>
          <w:rFonts w:ascii="Times New Roman" w:eastAsia="Times New Roman" w:hAnsi="Times New Roman" w:cs="Times New Roman"/>
          <w:sz w:val="24"/>
          <w:szCs w:val="24"/>
        </w:rPr>
        <w:t>behavior</w:t>
      </w:r>
      <w:r w:rsidR="00B25E14">
        <w:rPr>
          <w:rFonts w:ascii="Times New Roman" w:eastAsia="Times New Roman" w:hAnsi="Times New Roman" w:cs="Times New Roman"/>
          <w:sz w:val="24"/>
          <w:szCs w:val="24"/>
        </w:rPr>
        <w:t>al</w:t>
      </w:r>
      <w:r w:rsidR="00103B31">
        <w:rPr>
          <w:rFonts w:ascii="Times New Roman" w:eastAsia="Times New Roman" w:hAnsi="Times New Roman" w:cs="Times New Roman"/>
          <w:sz w:val="24"/>
          <w:szCs w:val="24"/>
        </w:rPr>
        <w:t xml:space="preserve"> observation</w:t>
      </w:r>
      <w:r w:rsidR="00B25E14">
        <w:rPr>
          <w:rFonts w:ascii="Times New Roman" w:eastAsia="Times New Roman" w:hAnsi="Times New Roman" w:cs="Times New Roman"/>
          <w:sz w:val="24"/>
          <w:szCs w:val="24"/>
        </w:rPr>
        <w:t>s</w:t>
      </w:r>
      <w:r w:rsidR="00103B31">
        <w:rPr>
          <w:rFonts w:ascii="Times New Roman" w:eastAsia="Times New Roman" w:hAnsi="Times New Roman" w:cs="Times New Roman"/>
          <w:sz w:val="24"/>
          <w:szCs w:val="24"/>
        </w:rPr>
        <w:t xml:space="preserve"> </w:t>
      </w:r>
      <w:r w:rsidR="004A6862">
        <w:rPr>
          <w:rFonts w:ascii="Times New Roman" w:eastAsia="Times New Roman" w:hAnsi="Times New Roman" w:cs="Times New Roman"/>
          <w:sz w:val="24"/>
          <w:szCs w:val="24"/>
        </w:rPr>
        <w:fldChar w:fldCharType="begin" w:fldLock="1"/>
      </w:r>
      <w:r w:rsidR="004A6862">
        <w:rPr>
          <w:rFonts w:ascii="Times New Roman" w:eastAsia="Times New Roman" w:hAnsi="Times New Roman" w:cs="Times New Roman"/>
          <w:sz w:val="24"/>
          <w:szCs w:val="24"/>
        </w:rPr>
        <w:instrText>ADDIN CSL_CITATION { "citationItems" : [ { "id" : "ITEM-1", "itemData" : { "DOI" : "10.1073/pnas.1700756114", "ISBN" : "1091-6490(Electronic);0027-8424(Print)", "ISSN" : "0027-8424", "PMID" : "28223484", "abstract" : "Meditation training induces changes at both the behavioral and neural levels. A month of meditation training can reduce self-reported anxiety and other dimensions of negative affect. It also can change white matter as measured by diffusion tensor imaging and increase resting-state midline frontal theta activity. The current study tests the hypothesis that imposing rhythms in the mouse anterior cingulate cortex (ACC), by using optogenetics to induce oscillations in activity, can produce behavioral changes. Mice were randomly assigned to groups and were given twenty 30-min sessions of light pulses delivered at 1, 8, or 40 Hz over 4 wk or were assigned to a no-laser control condition. Before and after the month all mice were administered a battery of behavioral tests. In the light/dark box, mice receiving cortical stimulation had more light-side entries, spent more time in the light, and made more vertical rears than mice receiving rhythmic cortical suppression or no manipulation. These effects on light/dark box exploratory behaviors are associated with reduced anxiety and were most pronounced following stimulation at 1 and 8 Hz. No effects were seen related to basic motor behavior or exploration during tests of novel object and location recognition. These data support a relationship between lower-frequency oscillations in the mouse ACC and the expression of anxiety-related behaviors, potentially analogous to effects seen with human practitioners of some forms of meditation.", "author" : [ { "dropping-particle" : "", "family" : "Weible", "given" : "Aldis P.", "non-dropping-particle" : "", "parse-names" : false, "suffix" : "" }, { "dropping-particle" : "", "family" : "Piscopo", "given" : "Denise M.", "non-dropping-particle" : "", "parse-names" : false, "suffix" : "" }, { "dropping-particle" : "", "family" : "Rothbart", "given" : "Mary K.", "non-dropping-particle" : "", "parse-names" : false, "suffix" : "" }, { "dropping-particle" : "", "family" : "Posner", "given" : "Michael I.", "non-dropping-particle" : "", "parse-names" : false, "suffix" : "" }, { "dropping-particle" : "", "family" : "Niell", "given" : "Cristopher M.", "non-dropping-particle" : "", "parse-names" : false, "suffix" : "" } ], "container-title" : "Proceedings of the National Academy of Sciences", "id" : "ITEM-1", "issue" : "10", "issued" : { "date-parts" : [ [ "2017" ] ] }, "page" : "2532-2537", "title" : "Rhythmic brain stimulation reduces anxiety-related behavior in a mouse model based on meditation training", "type" : "article-journal", "volume" : "114" }, "uris" : [ "http://www.mendeley.com/documents/?uuid=b6b734ea-4720-4959-93c8-1aed30595896" ] } ], "mendeley" : { "formattedCitation" : "(Weible et al., 2017)", "plainTextFormattedCitation" : "(Weible et al., 2017)", "previouslyFormattedCitation" : "(Weible et al., 2017)" }, "properties" : {  }, "schema" : "https://github.com/citation-style-language/schema/raw/master/csl-citation.json" }</w:instrText>
      </w:r>
      <w:r w:rsidR="004A6862">
        <w:rPr>
          <w:rFonts w:ascii="Times New Roman" w:eastAsia="Times New Roman" w:hAnsi="Times New Roman" w:cs="Times New Roman"/>
          <w:sz w:val="24"/>
          <w:szCs w:val="24"/>
        </w:rPr>
        <w:fldChar w:fldCharType="separate"/>
      </w:r>
      <w:r w:rsidR="004A6862" w:rsidRPr="004A6862">
        <w:rPr>
          <w:rFonts w:ascii="Times New Roman" w:eastAsia="Times New Roman" w:hAnsi="Times New Roman" w:cs="Times New Roman"/>
          <w:noProof/>
          <w:sz w:val="24"/>
          <w:szCs w:val="24"/>
        </w:rPr>
        <w:t>(Weible et al., 2017)</w:t>
      </w:r>
      <w:r w:rsidR="004A6862">
        <w:rPr>
          <w:rFonts w:ascii="Times New Roman" w:eastAsia="Times New Roman" w:hAnsi="Times New Roman" w:cs="Times New Roman"/>
          <w:sz w:val="24"/>
          <w:szCs w:val="24"/>
        </w:rPr>
        <w:fldChar w:fldCharType="end"/>
      </w:r>
      <w:r w:rsidR="00103B31">
        <w:rPr>
          <w:rFonts w:ascii="Times New Roman" w:eastAsia="Times New Roman" w:hAnsi="Times New Roman" w:cs="Times New Roman"/>
          <w:sz w:val="24"/>
          <w:szCs w:val="24"/>
        </w:rPr>
        <w:t xml:space="preserve"> </w:t>
      </w:r>
      <w:r w:rsidR="00B25E14">
        <w:rPr>
          <w:rFonts w:ascii="Times New Roman" w:eastAsia="Times New Roman" w:hAnsi="Times New Roman" w:cs="Times New Roman"/>
          <w:sz w:val="24"/>
          <w:szCs w:val="24"/>
        </w:rPr>
        <w:t xml:space="preserve">and changes in </w:t>
      </w:r>
      <w:r w:rsidR="00103B31">
        <w:rPr>
          <w:rFonts w:ascii="Times New Roman" w:eastAsia="Times New Roman" w:hAnsi="Times New Roman" w:cs="Times New Roman"/>
          <w:sz w:val="24"/>
          <w:szCs w:val="24"/>
        </w:rPr>
        <w:t>the degree of connectivity.</w:t>
      </w:r>
      <w:r w:rsidR="00B333E4">
        <w:rPr>
          <w:rFonts w:ascii="Times New Roman" w:eastAsia="Times New Roman" w:hAnsi="Times New Roman" w:cs="Times New Roman"/>
          <w:sz w:val="24"/>
          <w:szCs w:val="24"/>
        </w:rPr>
        <w:t xml:space="preserve"> </w:t>
      </w:r>
    </w:p>
    <w:p w14:paraId="7BB63106" w14:textId="6EF40F50" w:rsidR="00396434" w:rsidRPr="00AF3EB9"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4D60">
        <w:rPr>
          <w:rFonts w:ascii="Times New Roman" w:eastAsia="Times New Roman" w:hAnsi="Times New Roman" w:cs="Times New Roman"/>
          <w:sz w:val="24"/>
          <w:szCs w:val="24"/>
        </w:rPr>
        <w:t>Although the stimulated 1 and 8 Hz groups showed only about a 10% decrease in g</w:t>
      </w:r>
      <w:r w:rsidR="006E0892">
        <w:rPr>
          <w:rFonts w:ascii="Times New Roman" w:eastAsia="Times New Roman" w:hAnsi="Times New Roman" w:cs="Times New Roman"/>
          <w:sz w:val="24"/>
          <w:szCs w:val="24"/>
        </w:rPr>
        <w:t>-</w:t>
      </w:r>
      <w:r w:rsidR="005A4D60">
        <w:rPr>
          <w:rFonts w:ascii="Times New Roman" w:eastAsia="Times New Roman" w:hAnsi="Times New Roman" w:cs="Times New Roman"/>
          <w:sz w:val="24"/>
          <w:szCs w:val="24"/>
        </w:rPr>
        <w:t>ratio and a small increase in myelination</w:t>
      </w:r>
      <w:r w:rsidR="005F7BA2">
        <w:rPr>
          <w:rFonts w:ascii="Times New Roman" w:eastAsia="Times New Roman" w:hAnsi="Times New Roman" w:cs="Times New Roman"/>
          <w:sz w:val="24"/>
          <w:szCs w:val="24"/>
        </w:rPr>
        <w:t>,</w:t>
      </w:r>
      <w:r w:rsidR="005A4D60">
        <w:rPr>
          <w:rFonts w:ascii="Times New Roman" w:eastAsia="Times New Roman" w:hAnsi="Times New Roman" w:cs="Times New Roman"/>
          <w:sz w:val="24"/>
          <w:szCs w:val="24"/>
        </w:rPr>
        <w:t xml:space="preserve"> this may have been sufficient to reduce anxiety and </w:t>
      </w:r>
      <w:r w:rsidR="001A6D27">
        <w:rPr>
          <w:rFonts w:ascii="Times New Roman" w:eastAsia="Times New Roman" w:hAnsi="Times New Roman" w:cs="Times New Roman"/>
          <w:sz w:val="24"/>
          <w:szCs w:val="24"/>
        </w:rPr>
        <w:t>increase</w:t>
      </w:r>
      <w:r w:rsidR="005A4D60">
        <w:rPr>
          <w:rFonts w:ascii="Times New Roman" w:eastAsia="Times New Roman" w:hAnsi="Times New Roman" w:cs="Times New Roman"/>
          <w:sz w:val="24"/>
          <w:szCs w:val="24"/>
        </w:rPr>
        <w:t xml:space="preserve"> the time mice spen</w:t>
      </w:r>
      <w:r w:rsidR="001A6D27">
        <w:rPr>
          <w:rFonts w:ascii="Times New Roman" w:eastAsia="Times New Roman" w:hAnsi="Times New Roman" w:cs="Times New Roman"/>
          <w:sz w:val="24"/>
          <w:szCs w:val="24"/>
        </w:rPr>
        <w:t>t</w:t>
      </w:r>
      <w:r w:rsidR="005A4D60">
        <w:rPr>
          <w:rFonts w:ascii="Times New Roman" w:eastAsia="Times New Roman" w:hAnsi="Times New Roman" w:cs="Times New Roman"/>
          <w:sz w:val="24"/>
          <w:szCs w:val="24"/>
        </w:rPr>
        <w:t xml:space="preserve"> in the light. Increased fractional anisotropy found in our meditation studies in pathways related to the ACC was about 10% </w:t>
      </w:r>
      <w:r w:rsidR="00177522">
        <w:rPr>
          <w:rFonts w:ascii="Times New Roman" w:eastAsia="Times New Roman" w:hAnsi="Times New Roman" w:cs="Times New Roman"/>
          <w:sz w:val="24"/>
          <w:szCs w:val="24"/>
        </w:rPr>
        <w:t xml:space="preserve">above </w:t>
      </w:r>
      <w:r w:rsidR="005A4D60">
        <w:rPr>
          <w:rFonts w:ascii="Times New Roman" w:eastAsia="Times New Roman" w:hAnsi="Times New Roman" w:cs="Times New Roman"/>
          <w:sz w:val="24"/>
          <w:szCs w:val="24"/>
        </w:rPr>
        <w:t xml:space="preserve">its initial value </w:t>
      </w:r>
      <w:r w:rsidR="00E54EBC">
        <w:rPr>
          <w:rFonts w:ascii="Times New Roman" w:eastAsia="Times New Roman" w:hAnsi="Times New Roman" w:cs="Times New Roman"/>
          <w:sz w:val="24"/>
          <w:szCs w:val="24"/>
        </w:rPr>
        <w:fldChar w:fldCharType="begin" w:fldLock="1"/>
      </w:r>
      <w:r w:rsidR="00E54EBC">
        <w:rPr>
          <w:rFonts w:ascii="Times New Roman" w:eastAsia="Times New Roman" w:hAnsi="Times New Roman" w:cs="Times New Roman"/>
          <w:sz w:val="24"/>
          <w:szCs w:val="24"/>
        </w:rPr>
        <w:instrText>ADDIN CSL_CITATION { "citationItems" : [ { "id" : "ITEM-1", "itemData" : { "DOI" : "10.1073/pnas.1011043107", "ISBN" : "0027-8424", "ISSN" : "1091-6490", "PMID" : "20713717", "abstract" : "The anterior cingulate cortex (ACC) is part of a network implicated in the development of self-regulation and whose connectivity changes dramatically in development. In previous studies we showed that 3 h of mental training, based on traditional Chinese medicine (integrative body-mind training, IBMT), increases ACC activity and improves self-regulation. However, it is not known whether changes in white matter connectivity can result from small amounts of mental training. We here report that 11 h of IBMT increases fractional anisotropy (FA), an index indicating the integrity and efficiency of white matter in the corona radiata, an important white-matter tract connecting the ACC to other structures. Thus IBMT could provide a means for improving self-regulation and perhaps reducing or preventing various mental disorders.", "author" : [ { "dropping-particle" : "", "family" : "Tang", "given" : "Yi-Yuan", "non-dropping-particle" : "", "parse-names" : false, "suffix" : "" }, { "dropping-particle" : "", "family" : "Lu", "given" : "Qilin", "non-dropping-particle" : "", "parse-names" : false, "suffix" : "" }, { "dropping-particle" : "", "family" : "Geng", "given" : "Xiujuan", "non-dropping-particle" : "", "parse-names" : false, "suffix" : "" }, { "dropping-particle" : "", "family" : "Stein", "given" : "Elliot A", "non-dropping-particle" : "", "parse-names" : false, "suffix" : "" }, { "dropping-particle" : "", "family" : "Yang", "given" : "Yihong", "non-dropping-particle" : "", "parse-names" : false, "suffix" : "" }, { "dropping-particle" : "", "family" : "Posner", "given" : "Michael I", "non-dropping-particle" : "", "parse-names" : false, "suffix" : "" } ], "container-title" : "Proceedings of the National Academy of Sciences of the United States of America", "id" : "ITEM-1", "issue" : "35", "issued" : { "date-parts" : [ [ "2010" ] ] }, "page" : "15649-52", "title" : "Short-term meditation induces white matter changes in the anterior cingulate.", "type" : "article-journal", "volume" : "107" }, "uris" : [ "http://www.mendeley.com/documents/?uuid=b3bc33cf-5d22-47a9-8dbb-f7a3414f9954" ] } ], "mendeley" : { "formattedCitation" : "(Tang et al., 2010)", "plainTextFormattedCitation" : "(Tang et al., 2010)", "previouslyFormattedCitation" : "(Tang et al., 2010)" }, "properties" : {  }, "schema" : "https://github.com/citation-style-language/schema/raw/master/csl-citation.json" }</w:instrText>
      </w:r>
      <w:r w:rsidR="00E54EBC">
        <w:rPr>
          <w:rFonts w:ascii="Times New Roman" w:eastAsia="Times New Roman" w:hAnsi="Times New Roman" w:cs="Times New Roman"/>
          <w:sz w:val="24"/>
          <w:szCs w:val="24"/>
        </w:rPr>
        <w:fldChar w:fldCharType="separate"/>
      </w:r>
      <w:r w:rsidR="00E54EBC" w:rsidRPr="00E54EBC">
        <w:rPr>
          <w:rFonts w:ascii="Times New Roman" w:eastAsia="Times New Roman" w:hAnsi="Times New Roman" w:cs="Times New Roman"/>
          <w:noProof/>
          <w:sz w:val="24"/>
          <w:szCs w:val="24"/>
        </w:rPr>
        <w:t>(Tang et al., 2010)</w:t>
      </w:r>
      <w:r w:rsidR="00E54EBC">
        <w:rPr>
          <w:rFonts w:ascii="Times New Roman" w:eastAsia="Times New Roman" w:hAnsi="Times New Roman" w:cs="Times New Roman"/>
          <w:sz w:val="24"/>
          <w:szCs w:val="24"/>
        </w:rPr>
        <w:fldChar w:fldCharType="end"/>
      </w:r>
      <w:r w:rsidR="005A4D60">
        <w:rPr>
          <w:rFonts w:ascii="Times New Roman" w:eastAsia="Times New Roman" w:hAnsi="Times New Roman" w:cs="Times New Roman"/>
          <w:sz w:val="24"/>
          <w:szCs w:val="24"/>
        </w:rPr>
        <w:t>. These studies suggest that the change</w:t>
      </w:r>
      <w:r w:rsidR="001614AC">
        <w:rPr>
          <w:rFonts w:ascii="Times New Roman" w:eastAsia="Times New Roman" w:hAnsi="Times New Roman" w:cs="Times New Roman"/>
          <w:sz w:val="24"/>
          <w:szCs w:val="24"/>
        </w:rPr>
        <w:t>s</w:t>
      </w:r>
      <w:r w:rsidR="005A4D60">
        <w:rPr>
          <w:rFonts w:ascii="Times New Roman" w:eastAsia="Times New Roman" w:hAnsi="Times New Roman" w:cs="Times New Roman"/>
          <w:sz w:val="24"/>
          <w:szCs w:val="24"/>
        </w:rPr>
        <w:t xml:space="preserve"> in white matter </w:t>
      </w:r>
      <w:r w:rsidR="001614AC">
        <w:rPr>
          <w:rFonts w:ascii="Times New Roman" w:eastAsia="Times New Roman" w:hAnsi="Times New Roman" w:cs="Times New Roman"/>
          <w:sz w:val="24"/>
          <w:szCs w:val="24"/>
        </w:rPr>
        <w:t xml:space="preserve">due to experience could be similar in quality and magnitude </w:t>
      </w:r>
      <w:r w:rsidR="005A4D60">
        <w:rPr>
          <w:rFonts w:ascii="Times New Roman" w:eastAsia="Times New Roman" w:hAnsi="Times New Roman" w:cs="Times New Roman"/>
          <w:sz w:val="24"/>
          <w:szCs w:val="24"/>
        </w:rPr>
        <w:t>in human</w:t>
      </w:r>
      <w:r w:rsidR="001614AC">
        <w:rPr>
          <w:rFonts w:ascii="Times New Roman" w:eastAsia="Times New Roman" w:hAnsi="Times New Roman" w:cs="Times New Roman"/>
          <w:sz w:val="24"/>
          <w:szCs w:val="24"/>
        </w:rPr>
        <w:t>s</w:t>
      </w:r>
      <w:r w:rsidR="005A4D60">
        <w:rPr>
          <w:rFonts w:ascii="Times New Roman" w:eastAsia="Times New Roman" w:hAnsi="Times New Roman" w:cs="Times New Roman"/>
          <w:sz w:val="24"/>
          <w:szCs w:val="24"/>
        </w:rPr>
        <w:t xml:space="preserve"> </w:t>
      </w:r>
      <w:r w:rsidR="001614AC">
        <w:rPr>
          <w:rFonts w:ascii="Times New Roman" w:eastAsia="Times New Roman" w:hAnsi="Times New Roman" w:cs="Times New Roman"/>
          <w:sz w:val="24"/>
          <w:szCs w:val="24"/>
        </w:rPr>
        <w:t>and</w:t>
      </w:r>
      <w:r w:rsidR="005A4D60">
        <w:rPr>
          <w:rFonts w:ascii="Times New Roman" w:eastAsia="Times New Roman" w:hAnsi="Times New Roman" w:cs="Times New Roman"/>
          <w:sz w:val="24"/>
          <w:szCs w:val="24"/>
        </w:rPr>
        <w:t xml:space="preserve"> mice.</w:t>
      </w:r>
    </w:p>
    <w:p w14:paraId="03FE2198" w14:textId="5C7551ED" w:rsidR="00697D2E"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300">
        <w:rPr>
          <w:rFonts w:ascii="Times New Roman" w:eastAsia="Times New Roman" w:hAnsi="Times New Roman" w:cs="Times New Roman"/>
          <w:sz w:val="24"/>
          <w:szCs w:val="24"/>
        </w:rPr>
        <w:t xml:space="preserve">There is evidence that </w:t>
      </w:r>
      <w:r w:rsidR="00490650">
        <w:rPr>
          <w:rFonts w:ascii="Times New Roman" w:eastAsia="Times New Roman" w:hAnsi="Times New Roman" w:cs="Times New Roman"/>
          <w:sz w:val="24"/>
          <w:szCs w:val="24"/>
        </w:rPr>
        <w:t xml:space="preserve">rhythmic stimulation in the </w:t>
      </w:r>
      <w:r w:rsidR="00510300">
        <w:rPr>
          <w:rFonts w:ascii="Times New Roman" w:eastAsia="Times New Roman" w:hAnsi="Times New Roman" w:cs="Times New Roman"/>
          <w:sz w:val="24"/>
          <w:szCs w:val="24"/>
        </w:rPr>
        <w:t>theta</w:t>
      </w:r>
      <w:r w:rsidR="00490650">
        <w:rPr>
          <w:rFonts w:ascii="Times New Roman" w:eastAsia="Times New Roman" w:hAnsi="Times New Roman" w:cs="Times New Roman"/>
          <w:sz w:val="24"/>
          <w:szCs w:val="24"/>
        </w:rPr>
        <w:t xml:space="preserve"> range</w:t>
      </w:r>
      <w:r w:rsidR="00510300">
        <w:rPr>
          <w:rFonts w:ascii="Times New Roman" w:eastAsia="Times New Roman" w:hAnsi="Times New Roman" w:cs="Times New Roman"/>
          <w:sz w:val="24"/>
          <w:szCs w:val="24"/>
        </w:rPr>
        <w:t xml:space="preserve"> delivered to frontal areas can </w:t>
      </w:r>
      <w:r w:rsidR="00697D2E">
        <w:rPr>
          <w:rFonts w:ascii="Times New Roman" w:eastAsia="Times New Roman" w:hAnsi="Times New Roman" w:cs="Times New Roman"/>
          <w:sz w:val="24"/>
          <w:szCs w:val="24"/>
        </w:rPr>
        <w:t>modulate behavioral performance</w:t>
      </w:r>
      <w:r w:rsidR="00510300">
        <w:rPr>
          <w:rFonts w:ascii="Times New Roman" w:eastAsia="Times New Roman" w:hAnsi="Times New Roman" w:cs="Times New Roman"/>
          <w:sz w:val="24"/>
          <w:szCs w:val="24"/>
        </w:rPr>
        <w:t xml:space="preserve"> in humans. </w:t>
      </w:r>
      <w:r w:rsidR="00697D2E">
        <w:rPr>
          <w:rFonts w:ascii="Times New Roman" w:eastAsia="Times New Roman" w:hAnsi="Times New Roman" w:cs="Times New Roman"/>
          <w:sz w:val="24"/>
          <w:szCs w:val="24"/>
        </w:rPr>
        <w:t>One recent study found that 6 Hz transcranial alternating current stimulation (tACs) over midline and lateral frontal cortex improved executive function</w:t>
      </w:r>
      <w:r w:rsidR="00697D2E" w:rsidRPr="00815874">
        <w:rPr>
          <w:rFonts w:ascii="Times New Roman" w:eastAsia="Times New Roman" w:hAnsi="Times New Roman" w:cs="Times New Roman"/>
          <w:sz w:val="24"/>
          <w:szCs w:val="24"/>
        </w:rPr>
        <w:t xml:space="preserve"> </w:t>
      </w:r>
      <w:r w:rsidR="00697D2E">
        <w:rPr>
          <w:rFonts w:ascii="Times New Roman" w:eastAsia="Times New Roman" w:hAnsi="Times New Roman" w:cs="Times New Roman"/>
          <w:sz w:val="24"/>
          <w:szCs w:val="24"/>
        </w:rPr>
        <w:t xml:space="preserve">when synchronized, and reduced executive function when desynchronized </w:t>
      </w:r>
      <w:r w:rsidR="00E54EBC">
        <w:rPr>
          <w:rFonts w:ascii="Times New Roman" w:eastAsia="Times New Roman" w:hAnsi="Times New Roman" w:cs="Times New Roman"/>
          <w:sz w:val="24"/>
          <w:szCs w:val="24"/>
        </w:rPr>
        <w:fldChar w:fldCharType="begin" w:fldLock="1"/>
      </w:r>
      <w:r w:rsidR="00B95A0E">
        <w:rPr>
          <w:rFonts w:ascii="Times New Roman" w:eastAsia="Times New Roman" w:hAnsi="Times New Roman" w:cs="Times New Roman"/>
          <w:sz w:val="24"/>
          <w:szCs w:val="24"/>
        </w:rPr>
        <w:instrText>ADDIN CSL_CITATION { "citationItems" : [ { "id" : "ITEM-1", "itemData" : { "DOI" : "10.1073/pnas.1710257114", "ISSN" : "0027-8424", "PMID" : "29073084", "abstract" : "Rescuing executive functions in people with neurological and neuropsychiatric disorders has been a major goal of psychology and neuroscience for decades. Innovative computer-training regimes for executive functions have made tremendous inroads, yet the positive effects of training have not always translated into improved cognitive functioning and often take many days to emerge. In the present study, we asked whether it was possible to immediately change components of executive function by directly manipulating neural activity using a stimulation technology called high-definition transcranial alternating current stimulation (HD-tACS). Twenty minutes of inphase stimulation over medial frontal cortex (MFC) and right lateral prefrontal cortex (lPFC) synchronized theta (\u223c6 Hz) rhythms between these regions in a frequency and spatially specific manner and rapidly improved adaptive behavior with effects lasting longer than 40 min. In contrast, antiphase stimulation in the same individuals desynchronized MFC-lPFC theta phase coupling and impaired adaptive behavior. Surprisingly, the exogenously driven impairments in performance could be instantly rescued by reversing the phase angle of alternating current. The results suggest executive functions can be rapidly up- or down-regulated by modulating theta phase coupling of distant frontal cortical areas and can contribute to the development of tools for potentially normalizing executive dysfunction in patient populations.", "author" : [ { "dropping-particle" : "", "family" : "Reinhart", "given" : "Robert M. G.", "non-dropping-particle" : "", "parse-names" : false, "suffix" : "" } ], "container-title" : "Proceedings of the National Academy of Sciences", "id" : "ITEM-1", "issue" : "43", "issued" : { "date-parts" : [ [ "2017", "10", "24" ] ] }, "page" : "201710257", "title" : "Disruption and rescue of interareal theta phase coupling and adaptive behavior", "type" : "article-journal", "volume" : "114" }, "uris" : [ "http://www.mendeley.com/documents/?uuid=95ff6fc0-87eb-4736-8adb-ce16ee2e28dd" ] } ], "mendeley" : { "formattedCitation" : "(Reinhart, 2017)", "plainTextFormattedCitation" : "(Reinhart, 2017)", "previouslyFormattedCitation" : "(Reinhart, 2017)" }, "properties" : {  }, "schema" : "https://github.com/citation-style-language/schema/raw/master/csl-citation.json" }</w:instrText>
      </w:r>
      <w:r w:rsidR="00E54EBC">
        <w:rPr>
          <w:rFonts w:ascii="Times New Roman" w:eastAsia="Times New Roman" w:hAnsi="Times New Roman" w:cs="Times New Roman"/>
          <w:sz w:val="24"/>
          <w:szCs w:val="24"/>
        </w:rPr>
        <w:fldChar w:fldCharType="separate"/>
      </w:r>
      <w:r w:rsidR="00E54EBC" w:rsidRPr="00E54EBC">
        <w:rPr>
          <w:rFonts w:ascii="Times New Roman" w:eastAsia="Times New Roman" w:hAnsi="Times New Roman" w:cs="Times New Roman"/>
          <w:noProof/>
          <w:sz w:val="24"/>
          <w:szCs w:val="24"/>
        </w:rPr>
        <w:t>(Reinhart, 2017)</w:t>
      </w:r>
      <w:r w:rsidR="00E54EBC">
        <w:rPr>
          <w:rFonts w:ascii="Times New Roman" w:eastAsia="Times New Roman" w:hAnsi="Times New Roman" w:cs="Times New Roman"/>
          <w:sz w:val="24"/>
          <w:szCs w:val="24"/>
        </w:rPr>
        <w:fldChar w:fldCharType="end"/>
      </w:r>
      <w:r w:rsidR="00697D2E">
        <w:rPr>
          <w:rFonts w:ascii="Times New Roman" w:eastAsia="Times New Roman" w:hAnsi="Times New Roman" w:cs="Times New Roman"/>
          <w:sz w:val="24"/>
          <w:szCs w:val="24"/>
        </w:rPr>
        <w:t xml:space="preserve">. Many researchers have reported improved learning and performance with DC frontal stimulation </w:t>
      </w:r>
      <w:r w:rsidR="00E54EBC">
        <w:rPr>
          <w:rFonts w:ascii="Times New Roman" w:eastAsia="Times New Roman" w:hAnsi="Times New Roman" w:cs="Times New Roman"/>
          <w:sz w:val="24"/>
          <w:szCs w:val="24"/>
        </w:rPr>
        <w:fldChar w:fldCharType="begin" w:fldLock="1"/>
      </w:r>
      <w:r w:rsidR="00E54EBC">
        <w:rPr>
          <w:rFonts w:ascii="Times New Roman" w:eastAsia="Times New Roman" w:hAnsi="Times New Roman" w:cs="Times New Roman"/>
          <w:sz w:val="24"/>
          <w:szCs w:val="24"/>
        </w:rPr>
        <w:instrText>ADDIN CSL_CITATION { "citationItems" : [ { "id" : "ITEM-1", "itemData" : { "DOI" : "10.1097/WCO.0b013e32834c3db0", "ISSN" : "1473-6551", "PMID" : "21968548", "abstract" : "PURPOSE OF REVIEW Transcranial direct current stimulation (tDCS) has shown preliminary success in improving motor performance and motor learning in healthy individuals, and restitution of motor deficits in stroke patients. This brief review highlights some recent work. RECENT FINDINGS Within the past years, behavioural studies have confirmed and specified the timing and polarity specific effects of tDCS on motor skill learning and motor adaptation. There is strong evidence that timely co-application of (hand/arm) training and anodal tDCS to the contralateral M1 can improve motor learning. Improvements in motor function as measured by clinical scores have been described for combined tDCS and training in stroke patients. For this purpose, electrode montages have been modified with respect to interhemispheric imbalance after brain injury. Cathodal tDCS applied to the unlesioned M1 or bihemispheric M1 stimulation appears to be well tolerated and useful to induce improvements in motor function. Mechanistic studies in humans and animals are discussed with regard to physiological motor learning. SUMMARY tDCS is well tolerated, easy to use and capable of inducing lasting improvements in motor function. This method holds promise for the rehabilitation of motor disabilities, although acute studies in patients with brain injury are so far lacking.", "author" : [ { "dropping-particle" : "", "family" : "Reis", "given" : "Janine", "non-dropping-particle" : "", "parse-names" : false, "suffix" : "" }, { "dropping-particle" : "", "family" : "Fritsch", "given" : "Brita", "non-dropping-particle" : "", "parse-names" : false, "suffix" : "" } ], "container-title" : "Current opinion in neurology", "id" : "ITEM-1", "issue" : "6", "issued" : { "date-parts" : [ [ "2011", "12" ] ] }, "page" : "590-6", "title" : "Modulation of motor performance and motor learning by transcranial direct current stimulation.", "type" : "article-journal", "volume" : "24" }, "uris" : [ "http://www.mendeley.com/documents/?uuid=23c931e4-8c4b-3640-9322-c9fdb237c67d" ] } ], "mendeley" : { "formattedCitation" : "(Reis and Fritsch, 2011)", "plainTextFormattedCitation" : "(Reis and Fritsch, 2011)", "previouslyFormattedCitation" : "(Reis and Fritsch, 2011)" }, "properties" : {  }, "schema" : "https://github.com/citation-style-language/schema/raw/master/csl-citation.json" }</w:instrText>
      </w:r>
      <w:r w:rsidR="00E54EBC">
        <w:rPr>
          <w:rFonts w:ascii="Times New Roman" w:eastAsia="Times New Roman" w:hAnsi="Times New Roman" w:cs="Times New Roman"/>
          <w:sz w:val="24"/>
          <w:szCs w:val="24"/>
        </w:rPr>
        <w:fldChar w:fldCharType="separate"/>
      </w:r>
      <w:r w:rsidR="00E54EBC" w:rsidRPr="00E54EBC">
        <w:rPr>
          <w:rFonts w:ascii="Times New Roman" w:eastAsia="Times New Roman" w:hAnsi="Times New Roman" w:cs="Times New Roman"/>
          <w:noProof/>
          <w:sz w:val="24"/>
          <w:szCs w:val="24"/>
        </w:rPr>
        <w:t>(Reis and Fritsch, 2011)</w:t>
      </w:r>
      <w:r w:rsidR="00E54EBC">
        <w:rPr>
          <w:rFonts w:ascii="Times New Roman" w:eastAsia="Times New Roman" w:hAnsi="Times New Roman" w:cs="Times New Roman"/>
          <w:sz w:val="24"/>
          <w:szCs w:val="24"/>
        </w:rPr>
        <w:fldChar w:fldCharType="end"/>
      </w:r>
      <w:r w:rsidR="00697D2E">
        <w:rPr>
          <w:rFonts w:ascii="Times New Roman" w:eastAsia="Times New Roman" w:hAnsi="Times New Roman" w:cs="Times New Roman"/>
          <w:sz w:val="24"/>
          <w:szCs w:val="24"/>
        </w:rPr>
        <w:t xml:space="preserve"> although these results are mixed </w:t>
      </w:r>
      <w:r w:rsidR="00B95A0E">
        <w:rPr>
          <w:rFonts w:ascii="Times New Roman" w:eastAsia="Times New Roman" w:hAnsi="Times New Roman" w:cs="Times New Roman"/>
          <w:sz w:val="24"/>
          <w:szCs w:val="24"/>
        </w:rPr>
        <w:fldChar w:fldCharType="begin" w:fldLock="1"/>
      </w:r>
      <w:r w:rsidR="00B95A0E">
        <w:rPr>
          <w:rFonts w:ascii="Times New Roman" w:eastAsia="Times New Roman" w:hAnsi="Times New Roman" w:cs="Times New Roman"/>
          <w:sz w:val="24"/>
          <w:szCs w:val="24"/>
        </w:rPr>
        <w:instrText>ADDIN CSL_CITATION { "citationItems" : [ { "id" : "ITEM-1", "itemData" : { "DOI" : "10.1177/1559325816685467", "ISSN" : "1559-3258", "PMID" : "28210202", "abstract" : "The US Air Force Office of Scientific Research convened a meeting of researchers in the fields of neuroscience, psychology, engineering, and medicine to discuss most pressing issues facing ongoing research in the field of transcranial direct current stimulation (tDCS) and related techniques. In this study, we present opinions prepared by participants of the meeting, focusing on the most promising areas of research, immediate and future goals for the field, and the potential for hormesis theory to inform tDCS research. Scientific, medical, and ethical considerations support the ongoing testing of tDCS in healthy and clinical populations, provided best protocols are used to maximize safety. Notwithstanding the need for ongoing research, promising applications include enhancing vigilance/attention in healthy volunteers, which can accelerate training and support learning. Commonly, tDCS is used as an adjunct to training/rehabilitation tasks with the goal of leftward shift in the learning/treatment effect curves. Although trials are encouraging, elucidating the basic mechanisms of tDCS will accelerate validation and adoption. To this end, biomarkers (eg, clinical neuroimaging and findings from animal models) can support hypotheses linking neurobiological mechanisms and behavioral effects. Dosage can be optimized using computational models of current flow and understanding dose-response. Both biomarkers and dosimetry should guide individualized interventions with the goal of reducing variability. Insights from other applied energy domains, including ionizing radiation, transcranial magnetic stimulation, and low-level laser (light) therapy, can be prudently leveraged.", "author" : [ { "dropping-particle" : "", "family" : "Giordano", "given" : "James", "non-dropping-particle" : "", "parse-names" : false, "suffix" : "" }, { "dropping-particle" : "", "family" : "Bikson", "given" : "Marom", "non-dropping-particle" : "", "parse-names" : false, "suffix" : "" }, { "dropping-particle" : "", "family" : "Kappenman", "given" : "Emily S.", "non-dropping-particle" : "", "parse-names" : false, "suffix" : "" }, { "dropping-particle" : "", "family" : "Clark", "given" : "Vincent P.", "non-dropping-particle" : "", "parse-names" : false, "suffix" : "" }, { "dropping-particle" : "", "family" : "Coslett", "given" : "H. Branch", "non-dropping-particle" : "", "parse-names" : false, "suffix" : "" }, { "dropping-particle" : "", "family" : "Hamblin", "given" : "Michael R.", "non-dropping-particle" : "", "parse-names" : false, "suffix" : "" }, { "dropping-particle" : "", "family" : "Hamilton", "given" : "Roy", "non-dropping-particle" : "", "parse-names" : false, "suffix" : "" }, { "dropping-particle" : "", "family" : "Jankord", "given" : "Ryan", "non-dropping-particle" : "", "parse-names" : false, "suffix" : "" }, { "dropping-particle" : "", "family" : "Kozumbo", "given" : "Walter J.", "non-dropping-particle" : "", "parse-names" : false, "suffix" : "" }, { "dropping-particle" : "", "family" : "McKinley", "given" : "R. Andrew", "non-dropping-particle" : "", "parse-names" : false, "suffix" : "" }, { "dropping-particle" : "", "family" : "Nitsche", "given" : "Michael A.", "non-dropping-particle" : "", "parse-names" : false, "suffix" : "" }, { "dropping-particle" : "", "family" : "Reilly", "given" : "J. Patrick", "non-dropping-particle" : "", "parse-names" : false, "suffix" : "" }, { "dropping-particle" : "", "family" : "Richardson", "given" : "Jessica", "non-dropping-particle" : "", "parse-names" : false, "suffix" : "" }, { "dropping-particle" : "", "family" : "Wurzman", "given" : "Rachel", "non-dropping-particle" : "", "parse-names" : false, "suffix" : "" }, { "dropping-particle" : "", "family" : "Calabrese", "given" : "Edward", "non-dropping-particle" : "", "parse-names" : false, "suffix" : "" } ], "container-title" : "Dose-Response", "id" : "ITEM-1", "issue" : "1", "issued" : { "date-parts" : [ [ "2017", "3", "9" ] ] }, "page" : "155932581668546", "title" : "Mechanisms and Effects of Transcranial Direct Current Stimulation", "type" : "article-journal", "volume" : "15" }, "uris" : [ "http://www.mendeley.com/documents/?uuid=b637bd26-b489-3a4e-bda6-4b0b107bb1fd" ] } ], "mendeley" : { "formattedCitation" : "(Giordano et al., 2017)", "plainTextFormattedCitation" : "(Giordano et al., 2017)", "previouslyFormattedCitation" : "(Giordano et al., 2017)" }, "properties" : {  }, "schema" : "https://github.com/citation-style-language/schema/raw/master/csl-citation.json" }</w:instrText>
      </w:r>
      <w:r w:rsidR="00B95A0E">
        <w:rPr>
          <w:rFonts w:ascii="Times New Roman" w:eastAsia="Times New Roman" w:hAnsi="Times New Roman" w:cs="Times New Roman"/>
          <w:sz w:val="24"/>
          <w:szCs w:val="24"/>
        </w:rPr>
        <w:fldChar w:fldCharType="separate"/>
      </w:r>
      <w:r w:rsidR="00B95A0E" w:rsidRPr="00B95A0E">
        <w:rPr>
          <w:rFonts w:ascii="Times New Roman" w:eastAsia="Times New Roman" w:hAnsi="Times New Roman" w:cs="Times New Roman"/>
          <w:noProof/>
          <w:sz w:val="24"/>
          <w:szCs w:val="24"/>
        </w:rPr>
        <w:t>(Giordano et al., 2017)</w:t>
      </w:r>
      <w:r w:rsidR="00B95A0E">
        <w:rPr>
          <w:rFonts w:ascii="Times New Roman" w:eastAsia="Times New Roman" w:hAnsi="Times New Roman" w:cs="Times New Roman"/>
          <w:sz w:val="24"/>
          <w:szCs w:val="24"/>
        </w:rPr>
        <w:fldChar w:fldCharType="end"/>
      </w:r>
      <w:r w:rsidR="00B95A0E">
        <w:rPr>
          <w:rFonts w:ascii="Times New Roman" w:eastAsia="Times New Roman" w:hAnsi="Times New Roman" w:cs="Times New Roman"/>
          <w:sz w:val="24"/>
          <w:szCs w:val="24"/>
        </w:rPr>
        <w:t>.</w:t>
      </w:r>
      <w:r w:rsidR="00697D2E">
        <w:rPr>
          <w:rFonts w:ascii="Times New Roman" w:eastAsia="Times New Roman" w:hAnsi="Times New Roman" w:cs="Times New Roman"/>
          <w:sz w:val="24"/>
          <w:szCs w:val="24"/>
        </w:rPr>
        <w:t xml:space="preserve"> It is also possible that such stimulation works in whole or part through stimulating an intrinsic rhythm </w:t>
      </w:r>
      <w:r w:rsidR="00E54EBC">
        <w:rPr>
          <w:rFonts w:ascii="Times New Roman" w:eastAsia="Times New Roman" w:hAnsi="Times New Roman" w:cs="Times New Roman"/>
          <w:sz w:val="24"/>
          <w:szCs w:val="24"/>
        </w:rPr>
        <w:fldChar w:fldCharType="begin" w:fldLock="1"/>
      </w:r>
      <w:r w:rsidR="00E54EBC">
        <w:rPr>
          <w:rFonts w:ascii="Times New Roman" w:eastAsia="Times New Roman" w:hAnsi="Times New Roman" w:cs="Times New Roman"/>
          <w:sz w:val="24"/>
          <w:szCs w:val="24"/>
        </w:rPr>
        <w:instrText>ADDIN CSL_CITATION { "citationItems" : [ { "id" : "ITEM-1", "itemData" : { "DOI" : "10.1073/pnas.1504196112", "ISSN" : "0027-8424", "PMID" : "26124116", "abstract" : "Executive control and flexible adjustment of behavior following errors are essential to adaptive functioning. Loss of adaptive control may be a biomarker of a wide range of neuropsychiatric disorders, particularly in the schizophrenia spectrum. Here, we provide support for the view that oscillatory activity in the frontal cortex underlies adaptive adjustments in cognitive processing following errors. Compared with healthy subjects, patients with schizophrenia exhibited low frequency oscillations with abnormal temporal structure and an absence of synchrony over medial-frontal and lateral-prefrontal cortex following errors. To demonstrate that these abnormal oscillations were the origin of the impaired adaptive control in patients with schizophrenia, we applied noninvasive dc electrical stimulation over the medial-frontal cortex. This noninvasive stimulation descrambled the phase of the low-frequency neural oscillations that synchronize activity across cortical regions. Following stimulation, the behavioral index of adaptive control was improved such that patients were indistinguishable from healthy control subjects. These results provide unique causal evidence for theories of executive control and cortical dysconnectivity in schizophrenia.", "author" : [ { "dropping-particle" : "", "family" : "Reinhart", "given" : "Robert M. G.", "non-dropping-particle" : "", "parse-names" : false, "suffix" : "" }, { "dropping-particle" : "", "family" : "Zhu", "given" : "Julia", "non-dropping-particle" : "", "parse-names" : false, "suffix" : "" }, { "dropping-particle" : "", "family" : "Park", "given" : "Sohee", "non-dropping-particle" : "", "parse-names" : false, "suffix" : "" }, { "dropping-particle" : "", "family" : "Woodman", "given" : "Geoffrey F.", "non-dropping-particle" : "", "parse-names" : false, "suffix" : "" } ], "container-title" : "Proceedings of the National Academy of Sciences", "id" : "ITEM-1", "issue" : "30", "issued" : { "date-parts" : [ [ "2015", "7", "28" ] ] }, "page" : "9448-9453", "title" : "Synchronizing theta oscillations with direct-current stimulation strengthens adaptive control in the human brain", "type" : "article-journal", "volume" : "112" }, "uris" : [ "http://www.mendeley.com/documents/?uuid=9eeb2a6f-5735-37eb-9c11-43a2dc44fe2d" ] } ], "mendeley" : { "formattedCitation" : "(Reinhart et al., 2015)", "plainTextFormattedCitation" : "(Reinhart et al., 2015)", "previouslyFormattedCitation" : "(Reinhart et al., 2015)" }, "properties" : {  }, "schema" : "https://github.com/citation-style-language/schema/raw/master/csl-citation.json" }</w:instrText>
      </w:r>
      <w:r w:rsidR="00E54EBC">
        <w:rPr>
          <w:rFonts w:ascii="Times New Roman" w:eastAsia="Times New Roman" w:hAnsi="Times New Roman" w:cs="Times New Roman"/>
          <w:sz w:val="24"/>
          <w:szCs w:val="24"/>
        </w:rPr>
        <w:fldChar w:fldCharType="separate"/>
      </w:r>
      <w:r w:rsidR="00E54EBC" w:rsidRPr="00E54EBC">
        <w:rPr>
          <w:rFonts w:ascii="Times New Roman" w:eastAsia="Times New Roman" w:hAnsi="Times New Roman" w:cs="Times New Roman"/>
          <w:noProof/>
          <w:sz w:val="24"/>
          <w:szCs w:val="24"/>
        </w:rPr>
        <w:t>(Reinhart et al., 2015)</w:t>
      </w:r>
      <w:r w:rsidR="00E54EBC">
        <w:rPr>
          <w:rFonts w:ascii="Times New Roman" w:eastAsia="Times New Roman" w:hAnsi="Times New Roman" w:cs="Times New Roman"/>
          <w:sz w:val="24"/>
          <w:szCs w:val="24"/>
        </w:rPr>
        <w:fldChar w:fldCharType="end"/>
      </w:r>
      <w:r w:rsidR="00E54EBC">
        <w:rPr>
          <w:rFonts w:ascii="Times New Roman" w:eastAsia="Times New Roman" w:hAnsi="Times New Roman" w:cs="Times New Roman"/>
          <w:sz w:val="24"/>
          <w:szCs w:val="24"/>
        </w:rPr>
        <w:t>.</w:t>
      </w:r>
    </w:p>
    <w:p w14:paraId="4DB20BB6" w14:textId="1BD4C758" w:rsidR="00297563" w:rsidRDefault="00AA21A6" w:rsidP="009979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3C1D">
        <w:rPr>
          <w:rFonts w:ascii="Times New Roman" w:eastAsia="Times New Roman" w:hAnsi="Times New Roman" w:cs="Times New Roman"/>
          <w:sz w:val="24"/>
          <w:szCs w:val="24"/>
        </w:rPr>
        <w:t>Based o</w:t>
      </w:r>
      <w:r w:rsidR="000D6A66">
        <w:rPr>
          <w:rFonts w:ascii="Times New Roman" w:eastAsia="Times New Roman" w:hAnsi="Times New Roman" w:cs="Times New Roman"/>
          <w:sz w:val="24"/>
          <w:szCs w:val="24"/>
        </w:rPr>
        <w:t xml:space="preserve">n the </w:t>
      </w:r>
      <w:r w:rsidR="00053C1D">
        <w:rPr>
          <w:rFonts w:ascii="Times New Roman" w:eastAsia="Times New Roman" w:hAnsi="Times New Roman" w:cs="Times New Roman"/>
          <w:sz w:val="24"/>
          <w:szCs w:val="24"/>
        </w:rPr>
        <w:t>finding</w:t>
      </w:r>
      <w:r w:rsidR="000D6A66">
        <w:rPr>
          <w:rFonts w:ascii="Times New Roman" w:eastAsia="Times New Roman" w:hAnsi="Times New Roman" w:cs="Times New Roman"/>
          <w:sz w:val="24"/>
          <w:szCs w:val="24"/>
        </w:rPr>
        <w:t>s</w:t>
      </w:r>
      <w:r w:rsidR="00053C1D">
        <w:rPr>
          <w:rFonts w:ascii="Times New Roman" w:eastAsia="Times New Roman" w:hAnsi="Times New Roman" w:cs="Times New Roman"/>
          <w:sz w:val="24"/>
          <w:szCs w:val="24"/>
        </w:rPr>
        <w:t xml:space="preserve"> in mice</w:t>
      </w:r>
      <w:r w:rsidR="00047D01">
        <w:rPr>
          <w:rFonts w:ascii="Times New Roman" w:eastAsia="Times New Roman" w:hAnsi="Times New Roman" w:cs="Times New Roman"/>
          <w:sz w:val="24"/>
          <w:szCs w:val="24"/>
        </w:rPr>
        <w:t>,</w:t>
      </w:r>
      <w:r w:rsidR="00053C1D">
        <w:rPr>
          <w:rFonts w:ascii="Times New Roman" w:eastAsia="Times New Roman" w:hAnsi="Times New Roman" w:cs="Times New Roman"/>
          <w:sz w:val="24"/>
          <w:szCs w:val="24"/>
        </w:rPr>
        <w:t xml:space="preserve"> we speculate that inducing </w:t>
      </w:r>
      <w:r w:rsidR="00047D01">
        <w:rPr>
          <w:rFonts w:ascii="Times New Roman" w:eastAsia="Times New Roman" w:hAnsi="Times New Roman" w:cs="Times New Roman"/>
          <w:sz w:val="24"/>
          <w:szCs w:val="24"/>
        </w:rPr>
        <w:t>low</w:t>
      </w:r>
      <w:r w:rsidR="00490650">
        <w:rPr>
          <w:rFonts w:ascii="Times New Roman" w:eastAsia="Times New Roman" w:hAnsi="Times New Roman" w:cs="Times New Roman"/>
          <w:sz w:val="24"/>
          <w:szCs w:val="24"/>
        </w:rPr>
        <w:t>-</w:t>
      </w:r>
      <w:r w:rsidR="00047D01">
        <w:rPr>
          <w:rFonts w:ascii="Times New Roman" w:eastAsia="Times New Roman" w:hAnsi="Times New Roman" w:cs="Times New Roman"/>
          <w:sz w:val="24"/>
          <w:szCs w:val="24"/>
        </w:rPr>
        <w:t xml:space="preserve">frequency </w:t>
      </w:r>
      <w:r w:rsidR="00053C1D">
        <w:rPr>
          <w:rFonts w:ascii="Times New Roman" w:eastAsia="Times New Roman" w:hAnsi="Times New Roman" w:cs="Times New Roman"/>
          <w:sz w:val="24"/>
          <w:szCs w:val="24"/>
        </w:rPr>
        <w:t>rhythmic activity in human</w:t>
      </w:r>
      <w:r w:rsidR="00510300">
        <w:rPr>
          <w:rFonts w:ascii="Times New Roman" w:eastAsia="Times New Roman" w:hAnsi="Times New Roman" w:cs="Times New Roman"/>
          <w:sz w:val="24"/>
          <w:szCs w:val="24"/>
        </w:rPr>
        <w:t>s</w:t>
      </w:r>
      <w:r w:rsidR="00053C1D">
        <w:rPr>
          <w:rFonts w:ascii="Times New Roman" w:eastAsia="Times New Roman" w:hAnsi="Times New Roman" w:cs="Times New Roman"/>
          <w:sz w:val="24"/>
          <w:szCs w:val="24"/>
        </w:rPr>
        <w:t xml:space="preserve"> over multip</w:t>
      </w:r>
      <w:r w:rsidR="000D6A66">
        <w:rPr>
          <w:rFonts w:ascii="Times New Roman" w:eastAsia="Times New Roman" w:hAnsi="Times New Roman" w:cs="Times New Roman"/>
          <w:sz w:val="24"/>
          <w:szCs w:val="24"/>
        </w:rPr>
        <w:t xml:space="preserve">le </w:t>
      </w:r>
      <w:r w:rsidR="00053C1D">
        <w:rPr>
          <w:rFonts w:ascii="Times New Roman" w:eastAsia="Times New Roman" w:hAnsi="Times New Roman" w:cs="Times New Roman"/>
          <w:sz w:val="24"/>
          <w:szCs w:val="24"/>
        </w:rPr>
        <w:t xml:space="preserve">sessions by ACC stimulation might be sufficient to </w:t>
      </w:r>
      <w:r w:rsidR="00941656">
        <w:rPr>
          <w:rFonts w:ascii="Times New Roman" w:eastAsia="Times New Roman" w:hAnsi="Times New Roman" w:cs="Times New Roman"/>
          <w:sz w:val="24"/>
          <w:szCs w:val="24"/>
        </w:rPr>
        <w:t>alter</w:t>
      </w:r>
      <w:r w:rsidR="000D6A66">
        <w:rPr>
          <w:rFonts w:ascii="Times New Roman" w:eastAsia="Times New Roman" w:hAnsi="Times New Roman" w:cs="Times New Roman"/>
          <w:sz w:val="24"/>
          <w:szCs w:val="24"/>
        </w:rPr>
        <w:t xml:space="preserve"> connectivity and perhaps produce similar white matter changes found </w:t>
      </w:r>
      <w:r w:rsidR="00490650">
        <w:rPr>
          <w:rFonts w:ascii="Times New Roman" w:eastAsia="Times New Roman" w:hAnsi="Times New Roman" w:cs="Times New Roman"/>
          <w:sz w:val="24"/>
          <w:szCs w:val="24"/>
        </w:rPr>
        <w:t xml:space="preserve">with </w:t>
      </w:r>
      <w:r w:rsidR="000D6A66">
        <w:rPr>
          <w:rFonts w:ascii="Times New Roman" w:eastAsia="Times New Roman" w:hAnsi="Times New Roman" w:cs="Times New Roman"/>
          <w:sz w:val="24"/>
          <w:szCs w:val="24"/>
        </w:rPr>
        <w:t xml:space="preserve">meditation. </w:t>
      </w:r>
      <w:r w:rsidR="00D25C43">
        <w:rPr>
          <w:rFonts w:ascii="Times New Roman" w:eastAsia="Times New Roman" w:hAnsi="Times New Roman" w:cs="Times New Roman"/>
          <w:sz w:val="24"/>
          <w:szCs w:val="24"/>
        </w:rPr>
        <w:t>Inducing such</w:t>
      </w:r>
      <w:r w:rsidR="000D6A66">
        <w:rPr>
          <w:rFonts w:ascii="Times New Roman" w:eastAsia="Times New Roman" w:hAnsi="Times New Roman" w:cs="Times New Roman"/>
          <w:sz w:val="24"/>
          <w:szCs w:val="24"/>
        </w:rPr>
        <w:t xml:space="preserve"> </w:t>
      </w:r>
      <w:r w:rsidR="00D25C43">
        <w:rPr>
          <w:rFonts w:ascii="Times New Roman" w:eastAsia="Times New Roman" w:hAnsi="Times New Roman" w:cs="Times New Roman"/>
          <w:sz w:val="24"/>
          <w:szCs w:val="24"/>
        </w:rPr>
        <w:t xml:space="preserve">a </w:t>
      </w:r>
      <w:r w:rsidR="000D6A66">
        <w:rPr>
          <w:rFonts w:ascii="Times New Roman" w:eastAsia="Times New Roman" w:hAnsi="Times New Roman" w:cs="Times New Roman"/>
          <w:sz w:val="24"/>
          <w:szCs w:val="24"/>
        </w:rPr>
        <w:t xml:space="preserve">rhythm </w:t>
      </w:r>
      <w:r w:rsidR="00A77149">
        <w:rPr>
          <w:rFonts w:ascii="Times New Roman" w:eastAsia="Times New Roman" w:hAnsi="Times New Roman" w:cs="Times New Roman"/>
          <w:sz w:val="24"/>
          <w:szCs w:val="24"/>
        </w:rPr>
        <w:t xml:space="preserve">less invasively in humans, </w:t>
      </w:r>
      <w:r w:rsidR="000D6A66">
        <w:rPr>
          <w:rFonts w:ascii="Times New Roman" w:eastAsia="Times New Roman" w:hAnsi="Times New Roman" w:cs="Times New Roman"/>
          <w:sz w:val="24"/>
          <w:szCs w:val="24"/>
        </w:rPr>
        <w:t>whether by electrical stimulation, sensory stimulation</w:t>
      </w:r>
      <w:r w:rsidR="00490650">
        <w:rPr>
          <w:rFonts w:ascii="Times New Roman" w:eastAsia="Times New Roman" w:hAnsi="Times New Roman" w:cs="Times New Roman"/>
          <w:sz w:val="24"/>
          <w:szCs w:val="24"/>
        </w:rPr>
        <w:t>,</w:t>
      </w:r>
      <w:r w:rsidR="000D6A66">
        <w:rPr>
          <w:rFonts w:ascii="Times New Roman" w:eastAsia="Times New Roman" w:hAnsi="Times New Roman" w:cs="Times New Roman"/>
          <w:sz w:val="24"/>
          <w:szCs w:val="24"/>
        </w:rPr>
        <w:t xml:space="preserve"> or neuro</w:t>
      </w:r>
      <w:r w:rsidR="00364C7E">
        <w:rPr>
          <w:rFonts w:ascii="Times New Roman" w:eastAsia="Times New Roman" w:hAnsi="Times New Roman" w:cs="Times New Roman"/>
          <w:sz w:val="24"/>
          <w:szCs w:val="24"/>
        </w:rPr>
        <w:t>feed</w:t>
      </w:r>
      <w:r w:rsidR="000D6A66">
        <w:rPr>
          <w:rFonts w:ascii="Times New Roman" w:eastAsia="Times New Roman" w:hAnsi="Times New Roman" w:cs="Times New Roman"/>
          <w:sz w:val="24"/>
          <w:szCs w:val="24"/>
        </w:rPr>
        <w:t>back</w:t>
      </w:r>
      <w:r w:rsidR="00D25C43">
        <w:rPr>
          <w:rFonts w:ascii="Times New Roman" w:eastAsia="Times New Roman" w:hAnsi="Times New Roman" w:cs="Times New Roman"/>
          <w:sz w:val="24"/>
          <w:szCs w:val="24"/>
        </w:rPr>
        <w:t>,</w:t>
      </w:r>
      <w:r w:rsidR="000D6A66">
        <w:rPr>
          <w:rFonts w:ascii="Times New Roman" w:eastAsia="Times New Roman" w:hAnsi="Times New Roman" w:cs="Times New Roman"/>
          <w:sz w:val="24"/>
          <w:szCs w:val="24"/>
        </w:rPr>
        <w:t xml:space="preserve"> might work to change white matter in different brain areas and thus serve to improve </w:t>
      </w:r>
      <w:r w:rsidR="00D25C43">
        <w:rPr>
          <w:rFonts w:ascii="Times New Roman" w:eastAsia="Times New Roman" w:hAnsi="Times New Roman" w:cs="Times New Roman"/>
          <w:sz w:val="24"/>
          <w:szCs w:val="24"/>
        </w:rPr>
        <w:t xml:space="preserve">functionality. </w:t>
      </w:r>
      <w:r w:rsidR="00510300">
        <w:rPr>
          <w:rFonts w:ascii="Times New Roman" w:eastAsia="Times New Roman" w:hAnsi="Times New Roman" w:cs="Times New Roman"/>
          <w:sz w:val="24"/>
          <w:szCs w:val="24"/>
        </w:rPr>
        <w:t>The effectiveness of such stimulation might also be enhanced if accompa</w:t>
      </w:r>
      <w:r w:rsidR="00D25C43">
        <w:rPr>
          <w:rFonts w:ascii="Times New Roman" w:eastAsia="Times New Roman" w:hAnsi="Times New Roman" w:cs="Times New Roman"/>
          <w:sz w:val="24"/>
          <w:szCs w:val="24"/>
        </w:rPr>
        <w:t>n</w:t>
      </w:r>
      <w:r w:rsidR="00510300">
        <w:rPr>
          <w:rFonts w:ascii="Times New Roman" w:eastAsia="Times New Roman" w:hAnsi="Times New Roman" w:cs="Times New Roman"/>
          <w:sz w:val="24"/>
          <w:szCs w:val="24"/>
        </w:rPr>
        <w:t xml:space="preserve">ied by a task activating the same brain areas. If </w:t>
      </w:r>
      <w:r w:rsidR="00490650">
        <w:rPr>
          <w:rFonts w:ascii="Times New Roman" w:eastAsia="Times New Roman" w:hAnsi="Times New Roman" w:cs="Times New Roman"/>
          <w:sz w:val="24"/>
          <w:szCs w:val="24"/>
        </w:rPr>
        <w:t>true</w:t>
      </w:r>
      <w:r w:rsidR="00364C7E">
        <w:rPr>
          <w:rFonts w:ascii="Times New Roman" w:eastAsia="Times New Roman" w:hAnsi="Times New Roman" w:cs="Times New Roman"/>
          <w:sz w:val="24"/>
          <w:szCs w:val="24"/>
        </w:rPr>
        <w:t>,</w:t>
      </w:r>
      <w:r w:rsidR="00510300">
        <w:rPr>
          <w:rFonts w:ascii="Times New Roman" w:eastAsia="Times New Roman" w:hAnsi="Times New Roman" w:cs="Times New Roman"/>
          <w:sz w:val="24"/>
          <w:szCs w:val="24"/>
        </w:rPr>
        <w:t xml:space="preserve"> it might be possible to improve or restore white matter in any area of the brain for which appropriate electrodes and tasks could be designed.</w:t>
      </w:r>
      <w:r w:rsidR="00405FA5">
        <w:rPr>
          <w:rFonts w:ascii="Times New Roman" w:eastAsia="Times New Roman" w:hAnsi="Times New Roman" w:cs="Times New Roman"/>
          <w:sz w:val="24"/>
          <w:szCs w:val="24"/>
        </w:rPr>
        <w:t xml:space="preserve"> Understanding the </w:t>
      </w:r>
      <w:r w:rsidR="00D22FFC">
        <w:rPr>
          <w:rFonts w:ascii="Times New Roman" w:eastAsia="Times New Roman" w:hAnsi="Times New Roman" w:cs="Times New Roman"/>
          <w:sz w:val="24"/>
          <w:szCs w:val="24"/>
        </w:rPr>
        <w:t xml:space="preserve">details of </w:t>
      </w:r>
      <w:r w:rsidR="00405FA5">
        <w:rPr>
          <w:rFonts w:ascii="Times New Roman" w:eastAsia="Times New Roman" w:hAnsi="Times New Roman" w:cs="Times New Roman"/>
          <w:sz w:val="24"/>
          <w:szCs w:val="24"/>
        </w:rPr>
        <w:t xml:space="preserve">the effects of brain stimulation on behavior and </w:t>
      </w:r>
      <w:r w:rsidR="00D22FFC">
        <w:rPr>
          <w:rFonts w:ascii="Times New Roman" w:eastAsia="Times New Roman" w:hAnsi="Times New Roman" w:cs="Times New Roman"/>
          <w:sz w:val="24"/>
          <w:szCs w:val="24"/>
        </w:rPr>
        <w:t xml:space="preserve">the underlying biological mechanisms </w:t>
      </w:r>
      <w:r w:rsidR="00405FA5">
        <w:rPr>
          <w:rFonts w:ascii="Times New Roman" w:eastAsia="Times New Roman" w:hAnsi="Times New Roman" w:cs="Times New Roman"/>
          <w:sz w:val="24"/>
          <w:szCs w:val="24"/>
        </w:rPr>
        <w:t xml:space="preserve">will require additional research. </w:t>
      </w:r>
    </w:p>
    <w:p w14:paraId="6E340351" w14:textId="69A58247" w:rsidR="007A4B7A" w:rsidRPr="00AF3EB9" w:rsidRDefault="007A4B7A" w:rsidP="0099790F">
      <w:pPr>
        <w:spacing w:line="360" w:lineRule="auto"/>
        <w:jc w:val="both"/>
        <w:rPr>
          <w:rFonts w:ascii="Times New Roman" w:eastAsia="Times New Roman" w:hAnsi="Times New Roman" w:cs="Times New Roman"/>
          <w:sz w:val="24"/>
          <w:szCs w:val="24"/>
        </w:rPr>
      </w:pPr>
    </w:p>
    <w:p w14:paraId="31D62437" w14:textId="77777777" w:rsidR="002C2A37" w:rsidRDefault="002C2A37" w:rsidP="0099790F">
      <w:pPr>
        <w:spacing w:line="360" w:lineRule="auto"/>
        <w:jc w:val="both"/>
        <w:rPr>
          <w:rFonts w:ascii="Times New Roman" w:hAnsi="Times New Roman" w:cs="Times New Roman"/>
          <w:b/>
          <w:sz w:val="24"/>
          <w:szCs w:val="24"/>
        </w:rPr>
      </w:pPr>
    </w:p>
    <w:p w14:paraId="1AE97960" w14:textId="77777777" w:rsidR="00F74235" w:rsidRDefault="00F74235" w:rsidP="0099790F">
      <w:pPr>
        <w:spacing w:line="360" w:lineRule="auto"/>
        <w:jc w:val="both"/>
        <w:rPr>
          <w:rFonts w:ascii="Times New Roman" w:hAnsi="Times New Roman" w:cs="Times New Roman"/>
          <w:b/>
          <w:sz w:val="24"/>
          <w:szCs w:val="24"/>
        </w:rPr>
      </w:pPr>
    </w:p>
    <w:p w14:paraId="09E22B59" w14:textId="77777777" w:rsidR="00F74235" w:rsidRDefault="00F74235" w:rsidP="0099790F">
      <w:pPr>
        <w:spacing w:line="360" w:lineRule="auto"/>
        <w:jc w:val="both"/>
        <w:rPr>
          <w:rFonts w:ascii="Times New Roman" w:hAnsi="Times New Roman" w:cs="Times New Roman"/>
          <w:b/>
          <w:sz w:val="24"/>
          <w:szCs w:val="24"/>
        </w:rPr>
      </w:pPr>
    </w:p>
    <w:p w14:paraId="13F7A0AD" w14:textId="14F01761" w:rsidR="00984C23" w:rsidRPr="00AF3EB9" w:rsidRDefault="00984C23" w:rsidP="0099790F">
      <w:pPr>
        <w:spacing w:line="360" w:lineRule="auto"/>
        <w:jc w:val="both"/>
        <w:rPr>
          <w:rFonts w:ascii="Times New Roman" w:hAnsi="Times New Roman" w:cs="Times New Roman"/>
          <w:b/>
          <w:sz w:val="24"/>
          <w:szCs w:val="24"/>
        </w:rPr>
      </w:pPr>
      <w:r w:rsidRPr="00AF3EB9">
        <w:rPr>
          <w:rFonts w:ascii="Times New Roman" w:hAnsi="Times New Roman" w:cs="Times New Roman"/>
          <w:b/>
          <w:sz w:val="24"/>
          <w:szCs w:val="24"/>
        </w:rPr>
        <w:t>METHODS</w:t>
      </w:r>
    </w:p>
    <w:p w14:paraId="1DDBDA7A" w14:textId="0685F979" w:rsidR="00984C23" w:rsidRPr="00AF3EB9" w:rsidRDefault="00984C23" w:rsidP="0099790F">
      <w:pPr>
        <w:spacing w:line="360" w:lineRule="auto"/>
        <w:ind w:firstLine="360"/>
        <w:contextualSpacing/>
        <w:jc w:val="both"/>
        <w:rPr>
          <w:rFonts w:ascii="Times New Roman" w:hAnsi="Times New Roman" w:cs="Times New Roman"/>
          <w:sz w:val="24"/>
          <w:szCs w:val="24"/>
        </w:rPr>
      </w:pPr>
      <w:r w:rsidRPr="00AF3EB9">
        <w:rPr>
          <w:rFonts w:ascii="Times New Roman" w:hAnsi="Times New Roman" w:cs="Times New Roman"/>
          <w:sz w:val="24"/>
          <w:szCs w:val="24"/>
        </w:rPr>
        <w:t>All studies were conducted with approved protocols from the University of Oregon Institutional Animal Care and Use Committee, in compliance with National Institutes of Health guidelines for the care and use of experimental animals.</w:t>
      </w:r>
    </w:p>
    <w:p w14:paraId="165934B1" w14:textId="77777777" w:rsidR="00984C23" w:rsidRPr="00AF3EB9" w:rsidRDefault="00984C23" w:rsidP="006B5D56">
      <w:pPr>
        <w:spacing w:line="360" w:lineRule="auto"/>
        <w:contextualSpacing/>
        <w:jc w:val="both"/>
        <w:rPr>
          <w:rFonts w:ascii="Times New Roman" w:hAnsi="Times New Roman" w:cs="Times New Roman"/>
          <w:sz w:val="24"/>
          <w:szCs w:val="24"/>
        </w:rPr>
      </w:pPr>
    </w:p>
    <w:p w14:paraId="774730E1" w14:textId="77777777" w:rsidR="00984C23" w:rsidRPr="00AF3EB9" w:rsidRDefault="00984C23">
      <w:pPr>
        <w:spacing w:line="360" w:lineRule="auto"/>
        <w:contextualSpacing/>
        <w:jc w:val="both"/>
        <w:rPr>
          <w:rFonts w:ascii="Times New Roman" w:hAnsi="Times New Roman" w:cs="Times New Roman"/>
          <w:sz w:val="24"/>
          <w:szCs w:val="24"/>
        </w:rPr>
      </w:pPr>
      <w:r w:rsidRPr="00AF3EB9">
        <w:rPr>
          <w:rFonts w:ascii="Times New Roman" w:hAnsi="Times New Roman" w:cs="Times New Roman"/>
          <w:i/>
          <w:sz w:val="24"/>
          <w:szCs w:val="24"/>
        </w:rPr>
        <w:t>Mice.</w:t>
      </w:r>
      <w:r w:rsidRPr="00AF3EB9">
        <w:rPr>
          <w:rFonts w:ascii="Times New Roman" w:hAnsi="Times New Roman" w:cs="Times New Roman"/>
          <w:sz w:val="24"/>
          <w:szCs w:val="24"/>
        </w:rPr>
        <w:t xml:space="preserve"> </w:t>
      </w:r>
    </w:p>
    <w:p w14:paraId="012B2BFE" w14:textId="54E01F5A" w:rsidR="00984C23" w:rsidRPr="00AF3EB9" w:rsidRDefault="00984C23">
      <w:pPr>
        <w:spacing w:line="360" w:lineRule="auto"/>
        <w:ind w:firstLine="360"/>
        <w:contextualSpacing/>
        <w:jc w:val="both"/>
        <w:rPr>
          <w:rFonts w:ascii="Times New Roman" w:hAnsi="Times New Roman" w:cs="Times New Roman"/>
          <w:sz w:val="24"/>
          <w:szCs w:val="24"/>
        </w:rPr>
      </w:pPr>
      <w:r w:rsidRPr="00AF3EB9">
        <w:rPr>
          <w:rFonts w:ascii="Times New Roman" w:hAnsi="Times New Roman" w:cs="Times New Roman"/>
          <w:sz w:val="24"/>
          <w:szCs w:val="24"/>
        </w:rPr>
        <w:t>In the present study</w:t>
      </w:r>
      <w:r w:rsidR="00523630">
        <w:rPr>
          <w:rFonts w:ascii="Times New Roman" w:hAnsi="Times New Roman" w:cs="Times New Roman"/>
          <w:sz w:val="24"/>
          <w:szCs w:val="24"/>
        </w:rPr>
        <w:t>,</w:t>
      </w:r>
      <w:r w:rsidRPr="00AF3EB9">
        <w:rPr>
          <w:rFonts w:ascii="Times New Roman" w:hAnsi="Times New Roman" w:cs="Times New Roman"/>
          <w:sz w:val="24"/>
          <w:szCs w:val="24"/>
        </w:rPr>
        <w:t xml:space="preserve"> we assessed the effects of rhythmic suppression or stimulation of cortical activity in mice expressing the light-gated ion channel Channelrhodopsin-2 or the proton pump Archaerhodopsin in</w:t>
      </w:r>
      <w:r w:rsidR="00F75E9F">
        <w:rPr>
          <w:rFonts w:ascii="Times New Roman" w:hAnsi="Times New Roman" w:cs="Times New Roman"/>
          <w:sz w:val="24"/>
          <w:szCs w:val="24"/>
        </w:rPr>
        <w:t xml:space="preserve"> </w:t>
      </w:r>
      <w:r w:rsidRPr="00AF3EB9">
        <w:rPr>
          <w:rFonts w:ascii="Times New Roman" w:hAnsi="Times New Roman" w:cs="Times New Roman"/>
          <w:sz w:val="24"/>
          <w:szCs w:val="24"/>
        </w:rPr>
        <w:t>parvalbumin-positive inhibitory interneurons. Parents were homozygous for Pvalb-IRES-Cre (“PV”, 008069; The Jackson Laboratory), Rosa-CAG-LSL-ChR2(H134R)-EYFP-WPRE</w:t>
      </w:r>
      <w:r w:rsidRPr="00AF3EB9" w:rsidDel="000717C0">
        <w:rPr>
          <w:rFonts w:ascii="Times New Roman" w:hAnsi="Times New Roman" w:cs="Times New Roman"/>
          <w:sz w:val="24"/>
          <w:szCs w:val="24"/>
        </w:rPr>
        <w:t xml:space="preserve"> </w:t>
      </w:r>
      <w:r w:rsidRPr="00AF3EB9">
        <w:rPr>
          <w:rFonts w:ascii="Times New Roman" w:hAnsi="Times New Roman" w:cs="Times New Roman"/>
          <w:sz w:val="24"/>
          <w:szCs w:val="24"/>
        </w:rPr>
        <w:t>(“ChR2”, 012569; The Jackson Laboratory) or Rosa-CAG-LSL-Arch-GFP-WPRE</w:t>
      </w:r>
      <w:r w:rsidRPr="00AF3EB9" w:rsidDel="000717C0">
        <w:rPr>
          <w:rFonts w:ascii="Times New Roman" w:hAnsi="Times New Roman" w:cs="Times New Roman"/>
          <w:sz w:val="24"/>
          <w:szCs w:val="24"/>
        </w:rPr>
        <w:t xml:space="preserve"> </w:t>
      </w:r>
      <w:r w:rsidRPr="00AF3EB9">
        <w:rPr>
          <w:rFonts w:ascii="Times New Roman" w:hAnsi="Times New Roman" w:cs="Times New Roman"/>
          <w:sz w:val="24"/>
          <w:szCs w:val="24"/>
        </w:rPr>
        <w:t>("Arch", 012735; The Jackson Laboratory). Optogenetic suppression of anterior cingulate cortex was performed using offspring heter</w:t>
      </w:r>
      <w:r w:rsidR="00827C35">
        <w:rPr>
          <w:rFonts w:ascii="Times New Roman" w:hAnsi="Times New Roman" w:cs="Times New Roman"/>
          <w:sz w:val="24"/>
          <w:szCs w:val="24"/>
        </w:rPr>
        <w:t>o</w:t>
      </w:r>
      <w:r w:rsidRPr="00AF3EB9">
        <w:rPr>
          <w:rFonts w:ascii="Times New Roman" w:hAnsi="Times New Roman" w:cs="Times New Roman"/>
          <w:sz w:val="24"/>
          <w:szCs w:val="24"/>
        </w:rPr>
        <w:t xml:space="preserve">zygous for both PV and ChR2 ("PV-ChR2"). Optogenetic stimulation was performed using offspring heterozygous for both PV and Arch ("PV-Arch"). Mice homozygous for Pvalb-IRES-Cre ("PV-PV") were utilized to control for non-specific effects of pulsed light delivery. Data were collected from both male and female mice, aged 8-12 weeks at the time of surgery. A total of </w:t>
      </w:r>
      <w:r w:rsidR="00FD3F18" w:rsidRPr="00AF3EB9">
        <w:rPr>
          <w:rFonts w:ascii="Times New Roman" w:hAnsi="Times New Roman" w:cs="Times New Roman"/>
          <w:sz w:val="24"/>
          <w:szCs w:val="24"/>
        </w:rPr>
        <w:t xml:space="preserve">26 </w:t>
      </w:r>
      <w:r w:rsidRPr="00AF3EB9">
        <w:rPr>
          <w:rFonts w:ascii="Times New Roman" w:hAnsi="Times New Roman" w:cs="Times New Roman"/>
          <w:sz w:val="24"/>
          <w:szCs w:val="24"/>
        </w:rPr>
        <w:t xml:space="preserve">PV-Arch, </w:t>
      </w:r>
      <w:r w:rsidR="00FD3F18" w:rsidRPr="00AF3EB9">
        <w:rPr>
          <w:rFonts w:ascii="Times New Roman" w:hAnsi="Times New Roman" w:cs="Times New Roman"/>
          <w:sz w:val="24"/>
          <w:szCs w:val="24"/>
        </w:rPr>
        <w:t xml:space="preserve">16 </w:t>
      </w:r>
      <w:r w:rsidRPr="00AF3EB9">
        <w:rPr>
          <w:rFonts w:ascii="Times New Roman" w:hAnsi="Times New Roman" w:cs="Times New Roman"/>
          <w:sz w:val="24"/>
          <w:szCs w:val="24"/>
        </w:rPr>
        <w:t xml:space="preserve">PV-ChR2 and </w:t>
      </w:r>
      <w:r w:rsidR="00FD3F18" w:rsidRPr="00AF3EB9">
        <w:rPr>
          <w:rFonts w:ascii="Times New Roman" w:hAnsi="Times New Roman" w:cs="Times New Roman"/>
          <w:sz w:val="24"/>
          <w:szCs w:val="24"/>
        </w:rPr>
        <w:t xml:space="preserve">10 </w:t>
      </w:r>
      <w:r w:rsidRPr="00AF3EB9">
        <w:rPr>
          <w:rFonts w:ascii="Times New Roman" w:hAnsi="Times New Roman" w:cs="Times New Roman"/>
          <w:sz w:val="24"/>
          <w:szCs w:val="24"/>
        </w:rPr>
        <w:t xml:space="preserve">PV-PV mice were included in </w:t>
      </w:r>
      <w:r w:rsidR="00FD3F18" w:rsidRPr="00AF3EB9">
        <w:rPr>
          <w:rFonts w:ascii="Times New Roman" w:hAnsi="Times New Roman" w:cs="Times New Roman"/>
          <w:sz w:val="24"/>
          <w:szCs w:val="24"/>
        </w:rPr>
        <w:t>immunohistochemist</w:t>
      </w:r>
      <w:r w:rsidR="00FD3F18" w:rsidRPr="004402B7">
        <w:rPr>
          <w:rFonts w:ascii="Times New Roman" w:hAnsi="Times New Roman" w:cs="Times New Roman"/>
          <w:sz w:val="24"/>
          <w:szCs w:val="24"/>
        </w:rPr>
        <w:t>ry</w:t>
      </w:r>
      <w:r w:rsidRPr="004402B7">
        <w:rPr>
          <w:rFonts w:ascii="Times New Roman" w:hAnsi="Times New Roman" w:cs="Times New Roman"/>
          <w:sz w:val="24"/>
          <w:szCs w:val="24"/>
        </w:rPr>
        <w:t xml:space="preserve"> experiments. </w:t>
      </w:r>
      <w:r w:rsidR="00FD3F18" w:rsidRPr="00286D2C">
        <w:rPr>
          <w:rFonts w:ascii="Times New Roman" w:hAnsi="Times New Roman" w:cs="Times New Roman"/>
          <w:sz w:val="24"/>
          <w:szCs w:val="24"/>
        </w:rPr>
        <w:t xml:space="preserve">A total of </w:t>
      </w:r>
      <w:r w:rsidR="00B53C90" w:rsidRPr="00286D2C">
        <w:rPr>
          <w:rFonts w:ascii="Times New Roman" w:hAnsi="Times New Roman" w:cs="Times New Roman"/>
          <w:sz w:val="24"/>
          <w:szCs w:val="24"/>
        </w:rPr>
        <w:t>10 PV-Arch mice were included in EM work</w:t>
      </w:r>
      <w:r w:rsidR="004402B7" w:rsidRPr="004402B7">
        <w:rPr>
          <w:rFonts w:ascii="Times New Roman" w:hAnsi="Times New Roman" w:cs="Times New Roman"/>
          <w:sz w:val="24"/>
          <w:szCs w:val="24"/>
        </w:rPr>
        <w:t>.</w:t>
      </w:r>
    </w:p>
    <w:p w14:paraId="7FE60AFA" w14:textId="77777777" w:rsidR="00984C23" w:rsidRPr="00AF3EB9" w:rsidRDefault="00984C23">
      <w:pPr>
        <w:spacing w:line="360" w:lineRule="auto"/>
        <w:ind w:firstLine="360"/>
        <w:contextualSpacing/>
        <w:jc w:val="both"/>
        <w:rPr>
          <w:rFonts w:ascii="Times New Roman" w:hAnsi="Times New Roman" w:cs="Times New Roman"/>
          <w:sz w:val="24"/>
          <w:szCs w:val="24"/>
        </w:rPr>
      </w:pPr>
    </w:p>
    <w:p w14:paraId="6317E004" w14:textId="77777777" w:rsidR="00984C23" w:rsidRPr="00AF3EB9" w:rsidRDefault="00984C23">
      <w:pPr>
        <w:spacing w:line="360" w:lineRule="auto"/>
        <w:contextualSpacing/>
        <w:jc w:val="both"/>
        <w:rPr>
          <w:rFonts w:ascii="Times New Roman" w:hAnsi="Times New Roman" w:cs="Times New Roman"/>
          <w:sz w:val="24"/>
          <w:szCs w:val="24"/>
        </w:rPr>
      </w:pPr>
      <w:r w:rsidRPr="00AF3EB9">
        <w:rPr>
          <w:rFonts w:ascii="Times New Roman" w:hAnsi="Times New Roman" w:cs="Times New Roman"/>
          <w:i/>
          <w:sz w:val="24"/>
          <w:szCs w:val="24"/>
        </w:rPr>
        <w:t>Surgery.</w:t>
      </w:r>
      <w:r w:rsidRPr="00AF3EB9">
        <w:rPr>
          <w:rFonts w:ascii="Times New Roman" w:hAnsi="Times New Roman" w:cs="Times New Roman"/>
          <w:sz w:val="24"/>
          <w:szCs w:val="24"/>
        </w:rPr>
        <w:t xml:space="preserve"> </w:t>
      </w:r>
    </w:p>
    <w:p w14:paraId="09121E0E" w14:textId="77777777" w:rsidR="00984C23" w:rsidRPr="00AF3EB9" w:rsidRDefault="00984C23">
      <w:pPr>
        <w:spacing w:line="360" w:lineRule="auto"/>
        <w:ind w:firstLine="360"/>
        <w:contextualSpacing/>
        <w:jc w:val="both"/>
        <w:rPr>
          <w:rFonts w:ascii="Times New Roman" w:hAnsi="Times New Roman" w:cs="Times New Roman"/>
          <w:sz w:val="24"/>
          <w:szCs w:val="24"/>
        </w:rPr>
      </w:pPr>
      <w:r w:rsidRPr="00AF3EB9">
        <w:rPr>
          <w:rFonts w:ascii="Times New Roman" w:hAnsi="Times New Roman" w:cs="Times New Roman"/>
          <w:sz w:val="24"/>
          <w:szCs w:val="24"/>
        </w:rPr>
        <w:t xml:space="preserve">To study the behavioral effects of rhythmic cortical activity manipulations, mice were implanted with a 2 x 2 array of 200 µm diameter optic fibers overlying each hemisphere of the ACC. To determine whether these phasic manipulations of cortical activity altered baseline power of intrinsic rhythms, identical arrays were modified to include a single Teflon-coated stainless steel local field potential recording electrode in each hemisphere between each pair of </w:t>
      </w:r>
      <w:r w:rsidRPr="00AF3EB9">
        <w:rPr>
          <w:rFonts w:ascii="Times New Roman" w:hAnsi="Times New Roman" w:cs="Times New Roman"/>
          <w:sz w:val="24"/>
          <w:szCs w:val="24"/>
        </w:rPr>
        <w:lastRenderedPageBreak/>
        <w:t>optic fibers. For recording single neuron activity, a 4-tetrode array with a single 200 µm optic fiber was implanted in the ACC. Mice were administered carprofen (5.0 mg/kg) post-operatively to minimize discomfort and allowed 7 d of post-operative recovery.</w:t>
      </w:r>
    </w:p>
    <w:p w14:paraId="7F3814E4" w14:textId="77777777" w:rsidR="002C2A37" w:rsidRDefault="002C2A37">
      <w:pPr>
        <w:spacing w:line="360" w:lineRule="auto"/>
        <w:contextualSpacing/>
        <w:jc w:val="both"/>
        <w:rPr>
          <w:rFonts w:ascii="Times New Roman" w:hAnsi="Times New Roman" w:cs="Times New Roman"/>
          <w:i/>
          <w:sz w:val="24"/>
          <w:szCs w:val="24"/>
        </w:rPr>
      </w:pPr>
    </w:p>
    <w:p w14:paraId="244987DA" w14:textId="77777777" w:rsidR="00F74235" w:rsidRDefault="00F74235">
      <w:pPr>
        <w:spacing w:line="360" w:lineRule="auto"/>
        <w:contextualSpacing/>
        <w:jc w:val="both"/>
        <w:rPr>
          <w:rFonts w:ascii="Times New Roman" w:hAnsi="Times New Roman" w:cs="Times New Roman"/>
          <w:i/>
          <w:sz w:val="24"/>
          <w:szCs w:val="24"/>
        </w:rPr>
      </w:pPr>
    </w:p>
    <w:p w14:paraId="33ED8AF1" w14:textId="77777777" w:rsidR="00F74235" w:rsidRDefault="00F74235">
      <w:pPr>
        <w:spacing w:line="360" w:lineRule="auto"/>
        <w:contextualSpacing/>
        <w:jc w:val="both"/>
        <w:rPr>
          <w:rFonts w:ascii="Times New Roman" w:hAnsi="Times New Roman" w:cs="Times New Roman"/>
          <w:i/>
          <w:sz w:val="24"/>
          <w:szCs w:val="24"/>
        </w:rPr>
      </w:pPr>
    </w:p>
    <w:p w14:paraId="44A5B625" w14:textId="3AF803BC" w:rsidR="00F74235" w:rsidRPr="00AF3EB9" w:rsidRDefault="00984C23">
      <w:pPr>
        <w:spacing w:line="360" w:lineRule="auto"/>
        <w:contextualSpacing/>
        <w:jc w:val="both"/>
        <w:rPr>
          <w:rFonts w:ascii="Times New Roman" w:hAnsi="Times New Roman" w:cs="Times New Roman"/>
          <w:sz w:val="24"/>
          <w:szCs w:val="24"/>
        </w:rPr>
      </w:pPr>
      <w:r w:rsidRPr="00AF3EB9">
        <w:rPr>
          <w:rFonts w:ascii="Times New Roman" w:hAnsi="Times New Roman" w:cs="Times New Roman"/>
          <w:i/>
          <w:sz w:val="24"/>
          <w:szCs w:val="24"/>
        </w:rPr>
        <w:t>Stimulus delivery.</w:t>
      </w:r>
    </w:p>
    <w:p w14:paraId="32E9F776" w14:textId="318F5AE2" w:rsidR="00984C23" w:rsidRPr="00AF3EB9" w:rsidRDefault="00984C23" w:rsidP="00F74235">
      <w:pPr>
        <w:spacing w:line="360" w:lineRule="auto"/>
        <w:contextualSpacing/>
        <w:jc w:val="both"/>
        <w:rPr>
          <w:rFonts w:ascii="Times New Roman" w:hAnsi="Times New Roman" w:cs="Times New Roman"/>
          <w:sz w:val="24"/>
          <w:szCs w:val="24"/>
        </w:rPr>
      </w:pPr>
      <w:r w:rsidRPr="00AF3EB9">
        <w:rPr>
          <w:rFonts w:ascii="Times New Roman" w:hAnsi="Times New Roman" w:cs="Times New Roman"/>
          <w:sz w:val="24"/>
          <w:szCs w:val="24"/>
        </w:rPr>
        <w:t>Mice from all three genetic backgrounds were assigned to a 1 Hz (200 ms pulses), 8 Hz (5 ms pulses), 40 Hz (5 ms pulses) or No-Laser condition. For PV-Arch mice, 520 nm wavelength modules were set to 9.5 mW. For PV-ChR2 mice, 445 nm wavelength modules were set to 6.3 mW. These intensities were selected to produce an effective spread through a volume of tissue approximately 1.5 mm in diameter, thus restricting the direct effect predominantly to the ACC</w:t>
      </w:r>
      <w:r w:rsidRPr="00AF3EB9">
        <w:rPr>
          <w:rFonts w:ascii="Times New Roman" w:hAnsi="Times New Roman" w:cs="Times New Roman"/>
          <w:sz w:val="24"/>
          <w:szCs w:val="24"/>
        </w:rPr>
        <w:fldChar w:fldCharType="begin">
          <w:fldData xml:space="preserve">PEVuZE5vdGU+PENpdGU+PEF1dGhvcj5XZWlibGU8L0F1dGhvcj48WWVhcj4yMDE0PC9ZZWFyPjxS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</w:fldData>
        </w:fldChar>
      </w:r>
      <w:r w:rsidRPr="00AF3EB9">
        <w:rPr>
          <w:rFonts w:ascii="Times New Roman" w:hAnsi="Times New Roman" w:cs="Times New Roman"/>
          <w:sz w:val="24"/>
          <w:szCs w:val="24"/>
        </w:rPr>
        <w:instrText xml:space="preserve"> ADDIN EN.CITE </w:instrText>
      </w:r>
      <w:r w:rsidRPr="00AF3EB9">
        <w:rPr>
          <w:rFonts w:ascii="Times New Roman" w:hAnsi="Times New Roman" w:cs="Times New Roman"/>
          <w:sz w:val="24"/>
          <w:szCs w:val="24"/>
        </w:rPr>
        <w:fldChar w:fldCharType="begin">
          <w:fldData xml:space="preserve">PEVuZE5vdGU+PENpdGU+PEF1dGhvcj5XZWlibGU8L0F1dGhvcj48WWVhcj4yMDE0PC9ZZWFyPjxS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</w:fldData>
        </w:fldChar>
      </w:r>
      <w:r w:rsidRPr="00AF3EB9">
        <w:rPr>
          <w:rFonts w:ascii="Times New Roman" w:hAnsi="Times New Roman" w:cs="Times New Roman"/>
          <w:sz w:val="24"/>
          <w:szCs w:val="24"/>
        </w:rPr>
        <w:instrText xml:space="preserve"> ADDIN EN.CITE.DATA </w:instrText>
      </w:r>
      <w:r w:rsidRPr="00AF3EB9">
        <w:rPr>
          <w:rFonts w:ascii="Times New Roman" w:hAnsi="Times New Roman" w:cs="Times New Roman"/>
          <w:sz w:val="24"/>
          <w:szCs w:val="24"/>
        </w:rPr>
      </w:r>
      <w:r w:rsidRPr="00AF3EB9">
        <w:rPr>
          <w:rFonts w:ascii="Times New Roman" w:hAnsi="Times New Roman" w:cs="Times New Roman"/>
          <w:sz w:val="24"/>
          <w:szCs w:val="24"/>
        </w:rPr>
        <w:fldChar w:fldCharType="end"/>
      </w:r>
      <w:r w:rsidRPr="00AF3EB9">
        <w:rPr>
          <w:rFonts w:ascii="Times New Roman" w:hAnsi="Times New Roman" w:cs="Times New Roman"/>
          <w:sz w:val="24"/>
          <w:szCs w:val="24"/>
        </w:rPr>
      </w:r>
      <w:r w:rsidRPr="00AF3EB9">
        <w:rPr>
          <w:rFonts w:ascii="Times New Roman" w:hAnsi="Times New Roman" w:cs="Times New Roman"/>
          <w:sz w:val="24"/>
          <w:szCs w:val="24"/>
        </w:rPr>
        <w:fldChar w:fldCharType="end"/>
      </w:r>
      <w:r w:rsidRPr="00AF3EB9">
        <w:rPr>
          <w:rFonts w:ascii="Times New Roman" w:hAnsi="Times New Roman" w:cs="Times New Roman"/>
          <w:sz w:val="24"/>
          <w:szCs w:val="24"/>
        </w:rPr>
        <w:t xml:space="preserve">. </w:t>
      </w:r>
    </w:p>
    <w:p w14:paraId="71DA8CBF" w14:textId="77777777" w:rsidR="00E245BF" w:rsidRPr="00AF3EB9" w:rsidRDefault="00E245BF">
      <w:pPr>
        <w:spacing w:line="360" w:lineRule="auto"/>
        <w:ind w:firstLine="360"/>
        <w:contextualSpacing/>
        <w:jc w:val="both"/>
        <w:rPr>
          <w:rFonts w:ascii="Times New Roman" w:hAnsi="Times New Roman" w:cs="Times New Roman"/>
          <w:sz w:val="24"/>
          <w:szCs w:val="24"/>
        </w:rPr>
      </w:pPr>
    </w:p>
    <w:p w14:paraId="0B5D07FD" w14:textId="77777777" w:rsidR="00103E89" w:rsidRPr="00AF3EB9" w:rsidRDefault="00103E89" w:rsidP="00CB52AB">
      <w:pPr>
        <w:spacing w:line="360" w:lineRule="auto"/>
        <w:jc w:val="both"/>
        <w:rPr>
          <w:rFonts w:ascii="Times New Roman" w:eastAsia="Times New Roman" w:hAnsi="Times New Roman" w:cs="Times New Roman"/>
          <w:i/>
          <w:sz w:val="24"/>
          <w:szCs w:val="24"/>
        </w:rPr>
      </w:pPr>
      <w:r w:rsidRPr="00AF3EB9">
        <w:rPr>
          <w:rFonts w:ascii="Times New Roman" w:eastAsia="Times New Roman" w:hAnsi="Times New Roman" w:cs="Times New Roman"/>
          <w:i/>
          <w:sz w:val="24"/>
          <w:szCs w:val="24"/>
        </w:rPr>
        <w:t>Immunohistochemistry</w:t>
      </w:r>
    </w:p>
    <w:p w14:paraId="564F499D" w14:textId="1325CDB7" w:rsidR="00103E89" w:rsidRPr="00AF3EB9" w:rsidRDefault="00103E89" w:rsidP="00CB52AB">
      <w:pPr>
        <w:spacing w:line="360" w:lineRule="auto"/>
        <w:ind w:firstLine="720"/>
        <w:jc w:val="both"/>
        <w:rPr>
          <w:rFonts w:ascii="Times New Roman" w:eastAsia="Times New Roman" w:hAnsi="Times New Roman" w:cs="Times New Roman"/>
          <w:sz w:val="24"/>
          <w:szCs w:val="24"/>
        </w:rPr>
      </w:pPr>
      <w:r w:rsidRPr="00AF3EB9">
        <w:rPr>
          <w:rFonts w:ascii="Times New Roman" w:eastAsia="Times New Roman" w:hAnsi="Times New Roman" w:cs="Times New Roman"/>
          <w:sz w:val="24"/>
          <w:szCs w:val="24"/>
        </w:rPr>
        <w:t>Mice were anesthetized with Euthasol and perfused first with phosphate buffer (PB, pH 7.4) containing heparin (10 units/ml, Sagent Pharmaceuticals) and then with 4% paraformaldehyde (PFA; Electron Microscopy Sciences, EMS) in 0.1M PB. Brains were removed, immersed in fresh 4% PFA and stored at 4°C overnight. Tissue was cryo-protected in 30% (w/v) sucrose in 0.1M PB for 48 hours. All brains were embedded in optimal cutting temperature (OCT) compound and coronal cryo-sections (30 µm thickness) were collected into cryoprotectant medium (30% (w/v) sucrose, 1% (w/v) polyvinyl-pyrrolidone, 30% (v/v) ethylene glycol in 0.1M PB) and stored at -20</w:t>
      </w:r>
      <w:r w:rsidR="00096658" w:rsidRPr="00AF3EB9">
        <w:rPr>
          <w:rFonts w:ascii="Times New Roman" w:eastAsia="Times New Roman" w:hAnsi="Times New Roman" w:cs="Times New Roman"/>
          <w:sz w:val="24"/>
          <w:szCs w:val="24"/>
        </w:rPr>
        <w:t>°</w:t>
      </w:r>
      <w:r w:rsidRPr="00AF3EB9">
        <w:rPr>
          <w:rFonts w:ascii="Times New Roman" w:eastAsia="Times New Roman" w:hAnsi="Times New Roman" w:cs="Times New Roman"/>
          <w:sz w:val="24"/>
          <w:szCs w:val="24"/>
        </w:rPr>
        <w:t xml:space="preserve">C before staining. Immunohistochemistry was performed on floating sections. </w:t>
      </w:r>
    </w:p>
    <w:p w14:paraId="4D4CE326" w14:textId="51FAC569" w:rsidR="00103E89" w:rsidRPr="00AF3EB9" w:rsidRDefault="00103E89" w:rsidP="00CB52AB">
      <w:pPr>
        <w:spacing w:line="360" w:lineRule="auto"/>
        <w:ind w:firstLine="720"/>
        <w:jc w:val="both"/>
        <w:rPr>
          <w:rFonts w:ascii="Times New Roman" w:eastAsia="Times New Roman" w:hAnsi="Times New Roman" w:cs="Times New Roman"/>
          <w:sz w:val="24"/>
          <w:szCs w:val="24"/>
        </w:rPr>
      </w:pPr>
      <w:r w:rsidRPr="00AF3EB9">
        <w:rPr>
          <w:rFonts w:ascii="Times New Roman" w:eastAsia="Times New Roman" w:hAnsi="Times New Roman" w:cs="Times New Roman"/>
          <w:sz w:val="24"/>
          <w:szCs w:val="24"/>
        </w:rPr>
        <w:t>For immunolabeling, sections were washed with 0.1M PB and permeabilized with blocking solution containing 0.3% Triton-X100 and 6% Normal Donkey serum (NDS, Sigma) before incubating overnight with rabbit anti-MBP (1:5000, Abcam), mouse monoclonal CC1 (1:500; against adenomatous polyposis antigen; Calbiochem)</w:t>
      </w:r>
      <w:r w:rsidR="00096658">
        <w:rPr>
          <w:rFonts w:ascii="Times New Roman" w:eastAsia="Times New Roman" w:hAnsi="Times New Roman" w:cs="Times New Roman"/>
          <w:sz w:val="24"/>
          <w:szCs w:val="24"/>
        </w:rPr>
        <w:t>,</w:t>
      </w:r>
      <w:r w:rsidRPr="00AF3EB9">
        <w:rPr>
          <w:rFonts w:ascii="Times New Roman" w:eastAsia="Times New Roman" w:hAnsi="Times New Roman" w:cs="Times New Roman"/>
          <w:sz w:val="24"/>
          <w:szCs w:val="24"/>
        </w:rPr>
        <w:t xml:space="preserve"> or rabbit anti-OLIG2 (1:500; Millipore). Sections were washed three times with 0.1M PB before adding AlexaFluor 657-conjugated anti-rabbit IgG or AlexaFluor 488-conjugated anti-mouse IgG (1:5000; Invitrogen) in blocking solution. Floating sections were transferred onto gelatin coated glass slides and </w:t>
      </w:r>
      <w:r w:rsidRPr="00AF3EB9">
        <w:rPr>
          <w:rFonts w:ascii="Times New Roman" w:eastAsia="Times New Roman" w:hAnsi="Times New Roman" w:cs="Times New Roman"/>
          <w:sz w:val="24"/>
          <w:szCs w:val="24"/>
        </w:rPr>
        <w:lastRenderedPageBreak/>
        <w:t xml:space="preserve">mounted using Fluoromount (DAKO). Sections were co-stained with rabbit anti-Caspase3 (1:500; Cell Signaling Technology) to </w:t>
      </w:r>
      <w:r w:rsidR="00096658">
        <w:rPr>
          <w:rFonts w:ascii="Times New Roman" w:eastAsia="Times New Roman" w:hAnsi="Times New Roman" w:cs="Times New Roman"/>
          <w:sz w:val="24"/>
          <w:szCs w:val="24"/>
        </w:rPr>
        <w:t>quantify</w:t>
      </w:r>
      <w:r w:rsidRPr="00AF3EB9">
        <w:rPr>
          <w:rFonts w:ascii="Times New Roman" w:eastAsia="Times New Roman" w:hAnsi="Times New Roman" w:cs="Times New Roman"/>
          <w:sz w:val="24"/>
          <w:szCs w:val="24"/>
        </w:rPr>
        <w:t xml:space="preserve"> cell death.</w:t>
      </w:r>
    </w:p>
    <w:p w14:paraId="2586678A" w14:textId="77777777" w:rsidR="002C2A37" w:rsidRDefault="002C2A37" w:rsidP="00CB52AB">
      <w:pPr>
        <w:spacing w:line="360" w:lineRule="auto"/>
        <w:jc w:val="both"/>
        <w:rPr>
          <w:rFonts w:ascii="Times New Roman" w:eastAsia="Times New Roman" w:hAnsi="Times New Roman" w:cs="Times New Roman"/>
          <w:i/>
          <w:sz w:val="24"/>
          <w:szCs w:val="24"/>
        </w:rPr>
      </w:pPr>
    </w:p>
    <w:p w14:paraId="303EE496" w14:textId="77777777" w:rsidR="002C2A37" w:rsidRDefault="002C2A37" w:rsidP="00CB52AB">
      <w:pPr>
        <w:spacing w:line="360" w:lineRule="auto"/>
        <w:jc w:val="both"/>
        <w:rPr>
          <w:rFonts w:ascii="Times New Roman" w:eastAsia="Times New Roman" w:hAnsi="Times New Roman" w:cs="Times New Roman"/>
          <w:i/>
          <w:sz w:val="24"/>
          <w:szCs w:val="24"/>
        </w:rPr>
      </w:pPr>
    </w:p>
    <w:p w14:paraId="57B42860" w14:textId="77777777" w:rsidR="00F74235" w:rsidRDefault="00F74235" w:rsidP="00CB52AB">
      <w:pPr>
        <w:spacing w:line="360" w:lineRule="auto"/>
        <w:jc w:val="both"/>
        <w:rPr>
          <w:rFonts w:ascii="Times New Roman" w:eastAsia="Times New Roman" w:hAnsi="Times New Roman" w:cs="Times New Roman"/>
          <w:i/>
          <w:sz w:val="24"/>
          <w:szCs w:val="24"/>
        </w:rPr>
      </w:pPr>
    </w:p>
    <w:p w14:paraId="19B31754" w14:textId="77777777" w:rsidR="00103E89" w:rsidRPr="00AF3EB9" w:rsidRDefault="00103E89" w:rsidP="00CB52AB">
      <w:pPr>
        <w:spacing w:line="360" w:lineRule="auto"/>
        <w:jc w:val="both"/>
        <w:rPr>
          <w:rFonts w:ascii="Times New Roman" w:eastAsia="Times New Roman" w:hAnsi="Times New Roman" w:cs="Times New Roman"/>
          <w:i/>
          <w:sz w:val="24"/>
          <w:szCs w:val="24"/>
        </w:rPr>
      </w:pPr>
      <w:r w:rsidRPr="00AF3EB9">
        <w:rPr>
          <w:rFonts w:ascii="Times New Roman" w:eastAsia="Times New Roman" w:hAnsi="Times New Roman" w:cs="Times New Roman"/>
          <w:i/>
          <w:sz w:val="24"/>
          <w:szCs w:val="24"/>
        </w:rPr>
        <w:t xml:space="preserve">EdU labeling and detection. </w:t>
      </w:r>
    </w:p>
    <w:p w14:paraId="2902A8CA" w14:textId="639E5E1A" w:rsidR="00103E89" w:rsidRPr="00AF3EB9" w:rsidRDefault="00103E89" w:rsidP="00CB52AB">
      <w:pPr>
        <w:spacing w:line="360" w:lineRule="auto"/>
        <w:ind w:firstLine="720"/>
        <w:jc w:val="both"/>
        <w:rPr>
          <w:rFonts w:ascii="Times New Roman" w:eastAsia="Times New Roman" w:hAnsi="Times New Roman" w:cs="Times New Roman"/>
          <w:sz w:val="24"/>
          <w:szCs w:val="24"/>
        </w:rPr>
      </w:pPr>
      <w:r w:rsidRPr="00AF3EB9">
        <w:rPr>
          <w:rFonts w:ascii="Times New Roman" w:eastAsia="Times New Roman" w:hAnsi="Times New Roman" w:cs="Times New Roman"/>
          <w:sz w:val="24"/>
          <w:szCs w:val="24"/>
        </w:rPr>
        <w:t xml:space="preserve">EdU </w:t>
      </w:r>
      <w:r w:rsidRPr="00AF3EB9">
        <w:rPr>
          <w:rFonts w:ascii="Times New Roman" w:hAnsi="Times New Roman" w:cs="Times New Roman"/>
          <w:sz w:val="24"/>
          <w:szCs w:val="24"/>
        </w:rPr>
        <w:t xml:space="preserve">(5-ethynyl-2’-deoxyuridine; </w:t>
      </w:r>
      <w:r w:rsidRPr="00AF3EB9">
        <w:rPr>
          <w:rFonts w:ascii="Times New Roman" w:eastAsia="Times New Roman" w:hAnsi="Times New Roman" w:cs="Times New Roman"/>
          <w:sz w:val="24"/>
          <w:szCs w:val="24"/>
        </w:rPr>
        <w:t xml:space="preserve">Invitrogen) is a thymidine analog that is incorporated into the DNA of cells as they undergo DNA replication. EdU was administered to mice via the drinking water (0.2 mg/ml) that was available ad libitum and replaced every day. To determine the identity of newly born cells, 30 µm floating sections were first processed and stained as above to detect CC1 or Olig2 expression and developed immediately for EdU labeling. The sections were subsequently washed with PBS/3% BSA (w/v) followed by a 20 min incubation in PBS/0.5% Triton-X100 (v/v). The slices were again washed in PBS/3% BSA before EdU detection with the Click-iT EdU Alexa Fluor-555 Imaging kit (Invitrogen). Each slice was immersed in 120 </w:t>
      </w:r>
      <w:r w:rsidR="001A6D27">
        <w:rPr>
          <w:rFonts w:ascii="Symbol" w:eastAsia="Times New Roman" w:hAnsi="Symbol" w:cs="Times New Roman"/>
          <w:sz w:val="24"/>
          <w:szCs w:val="24"/>
        </w:rPr>
        <w:sym w:font="Symbol" w:char="F06D"/>
      </w:r>
      <w:r w:rsidRPr="00AF3EB9">
        <w:rPr>
          <w:rFonts w:ascii="Times New Roman" w:eastAsia="Times New Roman" w:hAnsi="Times New Roman" w:cs="Times New Roman"/>
          <w:sz w:val="24"/>
          <w:szCs w:val="24"/>
        </w:rPr>
        <w:t xml:space="preserve">l of Click-iT developing mixture and incubated for 40 min at RT in the dark, according to the instructions of the manufacturer. Slices were washed once with PBS/3% BSA, twice with PBS and mounted under coverslips in fluorescence mounting medium (Fluoromount, Southern Biotech). </w:t>
      </w:r>
    </w:p>
    <w:p w14:paraId="66120C3F" w14:textId="77777777" w:rsidR="00103E89" w:rsidRPr="00AF3EB9" w:rsidRDefault="00103E89" w:rsidP="00CB52AB">
      <w:pPr>
        <w:spacing w:line="360" w:lineRule="auto"/>
        <w:jc w:val="both"/>
        <w:rPr>
          <w:rFonts w:ascii="Times New Roman" w:eastAsia="Times New Roman" w:hAnsi="Times New Roman" w:cs="Times New Roman"/>
          <w:i/>
          <w:sz w:val="24"/>
          <w:szCs w:val="24"/>
        </w:rPr>
      </w:pPr>
      <w:r w:rsidRPr="00AF3EB9">
        <w:rPr>
          <w:rFonts w:ascii="Times New Roman" w:eastAsia="Times New Roman" w:hAnsi="Times New Roman" w:cs="Times New Roman"/>
          <w:i/>
          <w:sz w:val="24"/>
          <w:szCs w:val="24"/>
        </w:rPr>
        <w:t>Microscopy and cell counts</w:t>
      </w:r>
    </w:p>
    <w:p w14:paraId="5FD6BEB7" w14:textId="4D8CE8A8" w:rsidR="00103E89" w:rsidRPr="00AF3EB9" w:rsidRDefault="00103E89" w:rsidP="00CB52AB">
      <w:pPr>
        <w:spacing w:line="360" w:lineRule="auto"/>
        <w:ind w:firstLine="720"/>
        <w:jc w:val="both"/>
        <w:rPr>
          <w:rFonts w:ascii="Times New Roman" w:eastAsia="Times New Roman" w:hAnsi="Times New Roman" w:cs="Times New Roman"/>
          <w:sz w:val="24"/>
          <w:szCs w:val="24"/>
        </w:rPr>
      </w:pPr>
      <w:r w:rsidRPr="00AF3EB9">
        <w:rPr>
          <w:rFonts w:ascii="Times New Roman" w:eastAsia="Times New Roman" w:hAnsi="Times New Roman" w:cs="Times New Roman"/>
          <w:sz w:val="24"/>
          <w:szCs w:val="24"/>
        </w:rPr>
        <w:t xml:space="preserve">With experimenters blinded to sample identity and condition, protein co-localization (multiple fluorochromes) was assessed in the confocal microscope. At least three mice were examined for each transgenic genotype. From each mouse, 30 µm coronal brain sections were immunolabeled to count Olig2/EdU-positive cells, CC1/EdU-positive cells, or Olig2/CC1/EdU triple-positive cells. All images were collected on an Olympus confocal microscope as Z-stacks with 5 </w:t>
      </w:r>
      <w:r w:rsidR="001A6D27">
        <w:rPr>
          <w:rFonts w:ascii="Symbol" w:eastAsia="Times New Roman" w:hAnsi="Symbol" w:cs="Times New Roman"/>
          <w:sz w:val="24"/>
          <w:szCs w:val="24"/>
        </w:rPr>
        <w:sym w:font="Symbol" w:char="F06D"/>
      </w:r>
      <w:r w:rsidRPr="00AF3EB9">
        <w:rPr>
          <w:rFonts w:ascii="Times New Roman" w:eastAsia="Times New Roman" w:hAnsi="Times New Roman" w:cs="Times New Roman"/>
          <w:sz w:val="24"/>
          <w:szCs w:val="24"/>
        </w:rPr>
        <w:t xml:space="preserve">m spacing, using standard excitation and emission filters for DAPI, FITC (Alexa Fluor-488), Texas Red (Alexa Fluor- 555), and Far Red (Alexa Fluor-647). For quantification, four or more low-magnification (20X objective) fields were collected per animal within each anatomical </w:t>
      </w:r>
      <w:r w:rsidRPr="00AF3EB9">
        <w:rPr>
          <w:rFonts w:ascii="Times New Roman" w:eastAsia="Times New Roman" w:hAnsi="Times New Roman" w:cs="Times New Roman"/>
          <w:sz w:val="24"/>
          <w:szCs w:val="24"/>
        </w:rPr>
        <w:lastRenderedPageBreak/>
        <w:t xml:space="preserve">region of interest. Cells were viewed and counted using NIH Image J software (http://rsbweb.nih.gov/ij/). </w:t>
      </w:r>
    </w:p>
    <w:p w14:paraId="4C5F6665" w14:textId="77777777" w:rsidR="00103E89" w:rsidRPr="00AF3EB9" w:rsidRDefault="00103E89" w:rsidP="00CB52AB">
      <w:pPr>
        <w:spacing w:line="360" w:lineRule="auto"/>
        <w:jc w:val="both"/>
        <w:rPr>
          <w:rFonts w:ascii="Times New Roman" w:hAnsi="Times New Roman" w:cs="Times New Roman"/>
          <w:i/>
          <w:sz w:val="24"/>
          <w:szCs w:val="24"/>
        </w:rPr>
      </w:pPr>
      <w:r w:rsidRPr="00AF3EB9">
        <w:rPr>
          <w:rFonts w:ascii="Times New Roman" w:hAnsi="Times New Roman" w:cs="Times New Roman"/>
          <w:i/>
          <w:sz w:val="24"/>
          <w:szCs w:val="24"/>
        </w:rPr>
        <w:t>Electron Microscopy</w:t>
      </w:r>
    </w:p>
    <w:p w14:paraId="02FCCFC5" w14:textId="3F4082CB" w:rsidR="00103E89" w:rsidRPr="00AF3EB9" w:rsidRDefault="00103E89" w:rsidP="002C2A37">
      <w:pPr>
        <w:spacing w:line="360" w:lineRule="auto"/>
        <w:ind w:firstLine="720"/>
        <w:jc w:val="both"/>
        <w:rPr>
          <w:rFonts w:ascii="Times New Roman" w:eastAsia="Times New Roman" w:hAnsi="Times New Roman" w:cs="Times New Roman"/>
          <w:sz w:val="24"/>
          <w:szCs w:val="24"/>
        </w:rPr>
      </w:pPr>
      <w:r w:rsidRPr="00AF3EB9">
        <w:rPr>
          <w:rFonts w:ascii="Times New Roman" w:eastAsia="Times New Roman" w:hAnsi="Times New Roman" w:cs="Times New Roman"/>
          <w:sz w:val="24"/>
          <w:szCs w:val="24"/>
        </w:rPr>
        <w:t xml:space="preserve">Four weeks after optogenetic stimulation (as above), mice were anesthetized with Euthasol and perfused with PB containing heparin </w:t>
      </w:r>
      <w:r w:rsidR="008D478C">
        <w:rPr>
          <w:rFonts w:ascii="Times New Roman" w:eastAsia="Times New Roman" w:hAnsi="Times New Roman" w:cs="Times New Roman"/>
          <w:sz w:val="24"/>
          <w:szCs w:val="24"/>
        </w:rPr>
        <w:t>followed by</w:t>
      </w:r>
      <w:r w:rsidRPr="00AF3EB9">
        <w:rPr>
          <w:rFonts w:ascii="Times New Roman" w:eastAsia="Times New Roman" w:hAnsi="Times New Roman" w:cs="Times New Roman"/>
          <w:sz w:val="24"/>
          <w:szCs w:val="24"/>
        </w:rPr>
        <w:t xml:space="preserve"> 2% paraformaldehyde (PFA; EMS), 2.5% glutaraldehyde (EMS), and 2</w:t>
      </w:r>
      <w:r w:rsidR="007D4ACE">
        <w:rPr>
          <w:rFonts w:ascii="Times New Roman" w:eastAsia="Times New Roman" w:hAnsi="Times New Roman" w:cs="Times New Roman"/>
          <w:sz w:val="24"/>
          <w:szCs w:val="24"/>
        </w:rPr>
        <w:t xml:space="preserve"> </w:t>
      </w:r>
      <w:r w:rsidRPr="00AF3EB9">
        <w:rPr>
          <w:rFonts w:ascii="Times New Roman" w:eastAsia="Times New Roman" w:hAnsi="Times New Roman" w:cs="Times New Roman"/>
          <w:sz w:val="24"/>
          <w:szCs w:val="24"/>
        </w:rPr>
        <w:t>mM CaCl</w:t>
      </w:r>
      <w:r w:rsidRPr="00CB52AB">
        <w:rPr>
          <w:rFonts w:ascii="Times New Roman" w:eastAsia="Times New Roman" w:hAnsi="Times New Roman" w:cs="Times New Roman"/>
          <w:sz w:val="24"/>
          <w:szCs w:val="24"/>
          <w:vertAlign w:val="subscript"/>
        </w:rPr>
        <w:t>2</w:t>
      </w:r>
      <w:r w:rsidRPr="00AF3EB9">
        <w:rPr>
          <w:rFonts w:ascii="Times New Roman" w:eastAsia="Times New Roman" w:hAnsi="Times New Roman" w:cs="Times New Roman"/>
          <w:sz w:val="24"/>
          <w:szCs w:val="24"/>
        </w:rPr>
        <w:t xml:space="preserve"> in 0.1</w:t>
      </w:r>
      <w:r w:rsidR="007D4ACE">
        <w:rPr>
          <w:rFonts w:ascii="Times New Roman" w:eastAsia="Times New Roman" w:hAnsi="Times New Roman" w:cs="Times New Roman"/>
          <w:sz w:val="24"/>
          <w:szCs w:val="24"/>
        </w:rPr>
        <w:t xml:space="preserve"> </w:t>
      </w:r>
      <w:r w:rsidRPr="00AF3EB9">
        <w:rPr>
          <w:rFonts w:ascii="Times New Roman" w:eastAsia="Times New Roman" w:hAnsi="Times New Roman" w:cs="Times New Roman"/>
          <w:sz w:val="24"/>
          <w:szCs w:val="24"/>
        </w:rPr>
        <w:t>M sodium cacodylate buffer, pH</w:t>
      </w:r>
      <w:r w:rsidR="007D4ACE">
        <w:rPr>
          <w:rFonts w:ascii="Times New Roman" w:eastAsia="Times New Roman" w:hAnsi="Times New Roman" w:cs="Times New Roman"/>
          <w:sz w:val="24"/>
          <w:szCs w:val="24"/>
        </w:rPr>
        <w:t xml:space="preserve"> </w:t>
      </w:r>
      <w:r w:rsidRPr="00AF3EB9">
        <w:rPr>
          <w:rFonts w:ascii="Times New Roman" w:eastAsia="Times New Roman" w:hAnsi="Times New Roman" w:cs="Times New Roman"/>
          <w:sz w:val="24"/>
          <w:szCs w:val="24"/>
        </w:rPr>
        <w:t xml:space="preserve">7.4. </w:t>
      </w:r>
      <w:r w:rsidR="00383E2E">
        <w:rPr>
          <w:rFonts w:ascii="Times New Roman" w:eastAsia="Times New Roman" w:hAnsi="Times New Roman" w:cs="Times New Roman"/>
          <w:sz w:val="24"/>
          <w:szCs w:val="24"/>
        </w:rPr>
        <w:t>After the brain was</w:t>
      </w:r>
      <w:r w:rsidRPr="00AF3EB9">
        <w:rPr>
          <w:rFonts w:ascii="Times New Roman" w:eastAsia="Times New Roman" w:hAnsi="Times New Roman" w:cs="Times New Roman"/>
          <w:sz w:val="24"/>
          <w:szCs w:val="24"/>
        </w:rPr>
        <w:t xml:space="preserve"> removed</w:t>
      </w:r>
      <w:r w:rsidR="00383E2E">
        <w:rPr>
          <w:rFonts w:ascii="Times New Roman" w:eastAsia="Times New Roman" w:hAnsi="Times New Roman" w:cs="Times New Roman"/>
          <w:sz w:val="24"/>
          <w:szCs w:val="24"/>
        </w:rPr>
        <w:t>,</w:t>
      </w:r>
      <w:r w:rsidRPr="00AF3EB9">
        <w:rPr>
          <w:rFonts w:ascii="Times New Roman" w:eastAsia="Times New Roman" w:hAnsi="Times New Roman" w:cs="Times New Roman"/>
          <w:sz w:val="24"/>
          <w:szCs w:val="24"/>
        </w:rPr>
        <w:t xml:space="preserve"> a clean blade </w:t>
      </w:r>
      <w:r w:rsidR="00726263">
        <w:rPr>
          <w:rFonts w:ascii="Times New Roman" w:eastAsia="Times New Roman" w:hAnsi="Times New Roman" w:cs="Times New Roman"/>
          <w:sz w:val="24"/>
          <w:szCs w:val="24"/>
        </w:rPr>
        <w:t>was used to resect</w:t>
      </w:r>
      <w:r w:rsidR="0067579A" w:rsidRPr="00AF3EB9">
        <w:rPr>
          <w:rFonts w:ascii="Times New Roman" w:eastAsia="Times New Roman" w:hAnsi="Times New Roman" w:cs="Times New Roman"/>
          <w:sz w:val="24"/>
          <w:szCs w:val="24"/>
        </w:rPr>
        <w:t xml:space="preserve"> </w:t>
      </w:r>
      <w:r w:rsidR="002501D6">
        <w:rPr>
          <w:rFonts w:ascii="Times New Roman" w:eastAsia="Times New Roman" w:hAnsi="Times New Roman" w:cs="Times New Roman"/>
          <w:sz w:val="24"/>
          <w:szCs w:val="24"/>
        </w:rPr>
        <w:t>a</w:t>
      </w:r>
      <w:r w:rsidR="00726263" w:rsidRPr="00AF3EB9">
        <w:rPr>
          <w:rFonts w:ascii="Times New Roman" w:eastAsia="Times New Roman" w:hAnsi="Times New Roman" w:cs="Times New Roman"/>
          <w:sz w:val="24"/>
          <w:szCs w:val="24"/>
        </w:rPr>
        <w:t xml:space="preserve"> </w:t>
      </w:r>
      <w:r w:rsidR="00383E2E">
        <w:rPr>
          <w:rFonts w:ascii="Times New Roman" w:eastAsia="Times New Roman" w:hAnsi="Times New Roman" w:cs="Times New Roman"/>
          <w:sz w:val="24"/>
          <w:szCs w:val="24"/>
        </w:rPr>
        <w:t>bilateral section</w:t>
      </w:r>
      <w:r w:rsidR="00726263" w:rsidRPr="00AF3EB9">
        <w:rPr>
          <w:rFonts w:ascii="Times New Roman" w:eastAsia="Times New Roman" w:hAnsi="Times New Roman" w:cs="Times New Roman"/>
          <w:sz w:val="24"/>
          <w:szCs w:val="24"/>
        </w:rPr>
        <w:t xml:space="preserve"> </w:t>
      </w:r>
      <w:r w:rsidR="00726263">
        <w:rPr>
          <w:rFonts w:ascii="Times New Roman" w:eastAsia="Times New Roman" w:hAnsi="Times New Roman" w:cs="Times New Roman"/>
          <w:sz w:val="24"/>
          <w:szCs w:val="24"/>
        </w:rPr>
        <w:t xml:space="preserve">containing either </w:t>
      </w:r>
      <w:r w:rsidR="00383E2E">
        <w:rPr>
          <w:rFonts w:ascii="Times New Roman" w:eastAsia="Times New Roman" w:hAnsi="Times New Roman" w:cs="Times New Roman"/>
          <w:sz w:val="24"/>
          <w:szCs w:val="24"/>
        </w:rPr>
        <w:t>the anterior commissure or the CC below the ACC</w:t>
      </w:r>
      <w:r w:rsidR="00726263">
        <w:rPr>
          <w:rFonts w:ascii="Times New Roman" w:eastAsia="Times New Roman" w:hAnsi="Times New Roman" w:cs="Times New Roman"/>
          <w:sz w:val="24"/>
          <w:szCs w:val="24"/>
        </w:rPr>
        <w:t xml:space="preserve"> using </w:t>
      </w:r>
      <w:r w:rsidR="0067579A" w:rsidRPr="00AF3EB9">
        <w:rPr>
          <w:rFonts w:ascii="Times New Roman" w:eastAsia="Times New Roman" w:hAnsi="Times New Roman" w:cs="Times New Roman"/>
          <w:sz w:val="24"/>
          <w:szCs w:val="24"/>
        </w:rPr>
        <w:t>an acrylic adult rodent brain matrix (World Precision Instruments)</w:t>
      </w:r>
      <w:r w:rsidR="0067579A">
        <w:rPr>
          <w:rFonts w:ascii="Times New Roman" w:eastAsia="Times New Roman" w:hAnsi="Times New Roman" w:cs="Times New Roman"/>
          <w:sz w:val="24"/>
          <w:szCs w:val="24"/>
        </w:rPr>
        <w:t>.</w:t>
      </w:r>
      <w:r w:rsidRPr="00AF3EB9">
        <w:rPr>
          <w:rFonts w:ascii="Times New Roman" w:eastAsia="Times New Roman" w:hAnsi="Times New Roman" w:cs="Times New Roman"/>
          <w:sz w:val="24"/>
          <w:szCs w:val="24"/>
        </w:rPr>
        <w:t xml:space="preserve"> </w:t>
      </w:r>
      <w:r w:rsidR="00383E2E">
        <w:rPr>
          <w:rFonts w:ascii="Times New Roman" w:eastAsia="Times New Roman" w:hAnsi="Times New Roman" w:cs="Times New Roman"/>
          <w:sz w:val="24"/>
          <w:szCs w:val="24"/>
        </w:rPr>
        <w:t xml:space="preserve">Following fixation overnight </w:t>
      </w:r>
      <w:r w:rsidR="001A6D27">
        <w:rPr>
          <w:rFonts w:ascii="Times New Roman" w:eastAsia="Times New Roman" w:hAnsi="Times New Roman" w:cs="Times New Roman"/>
          <w:sz w:val="24"/>
          <w:szCs w:val="24"/>
        </w:rPr>
        <w:t xml:space="preserve"> </w:t>
      </w:r>
      <w:r w:rsidR="00383E2E">
        <w:rPr>
          <w:rFonts w:ascii="Times New Roman" w:eastAsia="Times New Roman" w:hAnsi="Times New Roman" w:cs="Times New Roman"/>
          <w:sz w:val="24"/>
          <w:szCs w:val="24"/>
        </w:rPr>
        <w:t xml:space="preserve">at 4°C, </w:t>
      </w:r>
      <w:r w:rsidR="00EA7898">
        <w:rPr>
          <w:rFonts w:ascii="Times New Roman" w:eastAsia="Times New Roman" w:hAnsi="Times New Roman" w:cs="Times New Roman"/>
          <w:sz w:val="24"/>
          <w:szCs w:val="24"/>
        </w:rPr>
        <w:t>the tissue was</w:t>
      </w:r>
      <w:r w:rsidRPr="00AF3EB9">
        <w:rPr>
          <w:rFonts w:ascii="Times New Roman" w:eastAsia="Times New Roman" w:hAnsi="Times New Roman" w:cs="Times New Roman"/>
          <w:sz w:val="24"/>
          <w:szCs w:val="24"/>
        </w:rPr>
        <w:t xml:space="preserve"> washed 3X for 10 min in 0.1</w:t>
      </w:r>
      <w:r w:rsidR="007D4ACE">
        <w:rPr>
          <w:rFonts w:ascii="Times New Roman" w:eastAsia="Times New Roman" w:hAnsi="Times New Roman" w:cs="Times New Roman"/>
          <w:sz w:val="24"/>
          <w:szCs w:val="24"/>
        </w:rPr>
        <w:t xml:space="preserve"> </w:t>
      </w:r>
      <w:r w:rsidRPr="00AF3EB9">
        <w:rPr>
          <w:rFonts w:ascii="Times New Roman" w:eastAsia="Times New Roman" w:hAnsi="Times New Roman" w:cs="Times New Roman"/>
          <w:sz w:val="24"/>
          <w:szCs w:val="24"/>
        </w:rPr>
        <w:t>M sodium cacodylate buffer containing 2mM CaCl2 at 4°C</w:t>
      </w:r>
      <w:r w:rsidR="00383E2E">
        <w:rPr>
          <w:rFonts w:ascii="Times New Roman" w:eastAsia="Times New Roman" w:hAnsi="Times New Roman" w:cs="Times New Roman"/>
          <w:sz w:val="24"/>
          <w:szCs w:val="24"/>
        </w:rPr>
        <w:t>.</w:t>
      </w:r>
      <w:r w:rsidRPr="00AF3EB9">
        <w:rPr>
          <w:rFonts w:ascii="Times New Roman" w:eastAsia="Times New Roman" w:hAnsi="Times New Roman" w:cs="Times New Roman"/>
          <w:sz w:val="24"/>
          <w:szCs w:val="24"/>
        </w:rPr>
        <w:t xml:space="preserve"> </w:t>
      </w:r>
      <w:r w:rsidR="00EA7898">
        <w:rPr>
          <w:rFonts w:ascii="Times New Roman" w:eastAsia="Times New Roman" w:hAnsi="Times New Roman" w:cs="Times New Roman"/>
          <w:sz w:val="24"/>
          <w:szCs w:val="24"/>
        </w:rPr>
        <w:t>The samples were</w:t>
      </w:r>
      <w:r w:rsidRPr="00AF3EB9">
        <w:rPr>
          <w:rFonts w:ascii="Times New Roman" w:eastAsia="Times New Roman" w:hAnsi="Times New Roman" w:cs="Times New Roman"/>
          <w:sz w:val="24"/>
          <w:szCs w:val="24"/>
        </w:rPr>
        <w:t xml:space="preserve"> postfixed with 1% osmium tetroxide (EMS), 1.5% potassium ferrocyanide (EMS) in 0.1M sodium cacodylate buffer for 1-2 hours at 4°C. They were washed three times with ultrafiltered water (EMS), and </w:t>
      </w:r>
      <w:r w:rsidRPr="006F29C9">
        <w:rPr>
          <w:rFonts w:ascii="Times New Roman" w:eastAsia="Times New Roman" w:hAnsi="Times New Roman" w:cs="Times New Roman"/>
          <w:i/>
          <w:sz w:val="24"/>
          <w:szCs w:val="24"/>
        </w:rPr>
        <w:t>en bloc</w:t>
      </w:r>
      <w:r w:rsidRPr="00AF3EB9">
        <w:rPr>
          <w:rFonts w:ascii="Times New Roman" w:eastAsia="Times New Roman" w:hAnsi="Times New Roman" w:cs="Times New Roman"/>
          <w:sz w:val="24"/>
          <w:szCs w:val="24"/>
        </w:rPr>
        <w:t xml:space="preserve"> stained with 2% uranyl acetate (EMS), for 1 hour at 4°C in the dark. Samples were washed twice with ultrafiltered water and allowed to equilibrate to room temperature (RT). The samples were infiltrated and embedded in graded acetonitrile (50, 70, 90 and 100%) at RT according to the schedule of </w:t>
      </w:r>
      <w:r w:rsidRPr="00AF3EB9">
        <w:rPr>
          <w:rFonts w:ascii="Times New Roman" w:eastAsia="Times New Roman" w:hAnsi="Times New Roman" w:cs="Times New Roman"/>
          <w:sz w:val="24"/>
          <w:szCs w:val="24"/>
        </w:rPr>
        <w:fldChar w:fldCharType="begin" w:fldLock="1"/>
      </w:r>
      <w:r w:rsidR="00D334EB">
        <w:rPr>
          <w:rFonts w:ascii="Times New Roman" w:eastAsia="Times New Roman" w:hAnsi="Times New Roman" w:cs="Times New Roman"/>
          <w:sz w:val="24"/>
          <w:szCs w:val="24"/>
        </w:rPr>
        <w:instrText>ADDIN CSL_CITATION { "citationItems" : [ { "id" : "ITEM-1", "itemData" : { "DOI" : "10.1002/jemt.1070210106", "ISSN" : "1059910X", "PMID" : "1591413", "abstract" : "Tissue processing for transmission electron microscopy (TEM) is commonly accomplished using ethanol (EtOH) as a dehydrating solvent and propylene oxide (PO) as a transition fluid. Both solvents have some undesirable properties: EtOH solubilizes lipids; PO is highly flammable, volatile, toxic, and potentially carcinogenic. Their replacement by a compound devoid of these characteristics is therefore desirable. Acetonitrile (AN) appears to be such a solvent. It is freely miscible with water, alcohols, acetone, and epoxy resins; it does not interfere with epoxy polymerization; and the resulting cured resins have excellent cutting quality and beam stability. AN is also an excellent dehydrating agent whose use does not necessitate modification of current techniques. Most importantly, the low solubility of phospholipids (PL) in AN limits the loss of membrane lipids and, hence, leads to a better preservation of tissue features.", "author" : [ { "dropping-particle" : "", "family" : "Edwards", "given" : "H. H.", "non-dropping-particle" : "", "parse-names" : false, "suffix" : "" }, { "dropping-particle" : "", "family" : "Yeh", "given" : "Y. Y.", "non-dropping-particle" : "", "parse-names" : false, "suffix" : "" }, { "dropping-particle" : "", "family" : "Tarnowski", "given" : "B. I.", "non-dropping-particle" : "", "parse-names" : false, "suffix" : "" }, { "dropping-particle" : "", "family" : "Schonbaum", "given" : "G. R.", "non-dropping-particle" : "", "parse-names" : false, "suffix" : "" } ], "container-title" : "Microscopy Research and Technique", "id" : "ITEM-1", "issue" : "1", "issued" : { "date-parts" : [ [ "1992" ] ] }, "page" : "39-50", "title" : "Acetonitrile as a substitute for ethanol/propylene oxide in tissue processing for transmission electron microscopy: Comparison of fine structure and lipid solubility in mouse liver, kidney, and intestine", "type" : "article-journal", "volume" : "21" }, "uris" : [ "http://www.mendeley.com/documents/?uuid=221a38f8-653c-4911-9f1f-65f4d59fe3c8", "http://www.mendeley.com/documents/?uuid=709f8a34-03e0-49bc-9c2a-2b3a6220d82d" ] } ], "mendeley" : { "formattedCitation" : "(Edwards et al., 1992)", "plainTextFormattedCitation" : "(Edwards et al., 1992)", "previouslyFormattedCitation" : "(Edwards et al., 1992)" }, "properties" : {  }, "schema" : "https://github.com/citation-style-language/schema/raw/master/csl-citation.json" }</w:instrText>
      </w:r>
      <w:r w:rsidRPr="00AF3EB9">
        <w:rPr>
          <w:rFonts w:ascii="Times New Roman" w:eastAsia="Times New Roman" w:hAnsi="Times New Roman" w:cs="Times New Roman"/>
          <w:sz w:val="24"/>
          <w:szCs w:val="24"/>
        </w:rPr>
        <w:fldChar w:fldCharType="separate"/>
      </w:r>
      <w:r w:rsidR="00FE6181" w:rsidRPr="00FE6181">
        <w:rPr>
          <w:rFonts w:ascii="Times New Roman" w:eastAsia="Times New Roman" w:hAnsi="Times New Roman" w:cs="Times New Roman"/>
          <w:noProof/>
          <w:sz w:val="24"/>
          <w:szCs w:val="24"/>
        </w:rPr>
        <w:t>(Edwards et al., 1992)</w:t>
      </w:r>
      <w:r w:rsidRPr="00AF3EB9">
        <w:rPr>
          <w:rFonts w:ascii="Times New Roman" w:eastAsia="Times New Roman" w:hAnsi="Times New Roman" w:cs="Times New Roman"/>
          <w:sz w:val="24"/>
          <w:szCs w:val="24"/>
        </w:rPr>
        <w:fldChar w:fldCharType="end"/>
      </w:r>
      <w:r w:rsidRPr="00AF3EB9">
        <w:rPr>
          <w:rFonts w:ascii="Times New Roman" w:eastAsia="Times New Roman" w:hAnsi="Times New Roman" w:cs="Times New Roman"/>
          <w:sz w:val="24"/>
          <w:szCs w:val="24"/>
        </w:rPr>
        <w:t xml:space="preserve">. Samples were infiltrated with EMbed-812 resin (EMS) mixed 1:1 with acetonitrile for 1 hour, followed by 1:1 EMbed-812:acetonitrile for 18 hours. The samples were next placed into EMbed-812 for 3 x 1 hour, then placed into silicone embedding molds filled with fresh resin, which were then baked in a 60°C oven for 48 h. Sections </w:t>
      </w:r>
      <w:r w:rsidR="007F0A3C">
        <w:rPr>
          <w:rFonts w:ascii="Times New Roman" w:eastAsia="Times New Roman" w:hAnsi="Times New Roman" w:cs="Times New Roman"/>
          <w:sz w:val="24"/>
          <w:szCs w:val="24"/>
        </w:rPr>
        <w:t>of</w:t>
      </w:r>
      <w:r w:rsidRPr="00AF3EB9">
        <w:rPr>
          <w:rFonts w:ascii="Times New Roman" w:eastAsia="Times New Roman" w:hAnsi="Times New Roman" w:cs="Times New Roman"/>
          <w:sz w:val="24"/>
          <w:szCs w:val="24"/>
        </w:rPr>
        <w:t xml:space="preserve"> 75 and 100 nm </w:t>
      </w:r>
      <w:r w:rsidR="007F0A3C">
        <w:rPr>
          <w:rFonts w:ascii="Times New Roman" w:eastAsia="Times New Roman" w:hAnsi="Times New Roman" w:cs="Times New Roman"/>
          <w:sz w:val="24"/>
          <w:szCs w:val="24"/>
        </w:rPr>
        <w:t xml:space="preserve">thickness were cut </w:t>
      </w:r>
      <w:r w:rsidRPr="00AF3EB9">
        <w:rPr>
          <w:rFonts w:ascii="Times New Roman" w:eastAsia="Times New Roman" w:hAnsi="Times New Roman" w:cs="Times New Roman"/>
          <w:sz w:val="24"/>
          <w:szCs w:val="24"/>
        </w:rPr>
        <w:t xml:space="preserve">on a Reichert-Jung Ultracut E </w:t>
      </w:r>
      <w:r w:rsidRPr="00AF3EB9">
        <w:rPr>
          <w:rFonts w:ascii="Times New Roman" w:eastAsia="Times New Roman" w:hAnsi="Times New Roman" w:cs="Times New Roman"/>
          <w:color w:val="000000" w:themeColor="text1"/>
          <w:sz w:val="24"/>
          <w:szCs w:val="24"/>
        </w:rPr>
        <w:t>(</w:t>
      </w:r>
      <w:r w:rsidRPr="00AF3EB9">
        <w:rPr>
          <w:rStyle w:val="Emphasis"/>
          <w:rFonts w:ascii="Times New Roman" w:eastAsia="Times New Roman" w:hAnsi="Times New Roman" w:cs="Times New Roman"/>
          <w:color w:val="000000" w:themeColor="text1"/>
          <w:sz w:val="24"/>
          <w:szCs w:val="24"/>
          <w:shd w:val="clear" w:color="auto" w:fill="FFFFFF"/>
        </w:rPr>
        <w:t>Reichert</w:t>
      </w:r>
      <w:r w:rsidRPr="00AF3EB9">
        <w:rPr>
          <w:rFonts w:ascii="Times New Roman" w:eastAsia="Times New Roman" w:hAnsi="Times New Roman" w:cs="Times New Roman"/>
          <w:i/>
          <w:color w:val="000000" w:themeColor="text1"/>
          <w:sz w:val="24"/>
          <w:szCs w:val="24"/>
          <w:shd w:val="clear" w:color="auto" w:fill="FFFFFF"/>
        </w:rPr>
        <w:t>-</w:t>
      </w:r>
      <w:r w:rsidRPr="00AF3EB9">
        <w:rPr>
          <w:rStyle w:val="Emphasis"/>
          <w:rFonts w:ascii="Times New Roman" w:eastAsia="Times New Roman" w:hAnsi="Times New Roman" w:cs="Times New Roman"/>
          <w:color w:val="000000" w:themeColor="text1"/>
          <w:sz w:val="24"/>
          <w:szCs w:val="24"/>
          <w:shd w:val="clear" w:color="auto" w:fill="FFFFFF"/>
        </w:rPr>
        <w:t>Jung</w:t>
      </w:r>
      <w:r w:rsidRPr="00AF3EB9">
        <w:rPr>
          <w:rFonts w:ascii="Times New Roman" w:eastAsia="Times New Roman" w:hAnsi="Times New Roman" w:cs="Times New Roman"/>
          <w:i/>
          <w:color w:val="000000" w:themeColor="text1"/>
          <w:sz w:val="24"/>
          <w:szCs w:val="24"/>
          <w:shd w:val="clear" w:color="auto" w:fill="FFFFFF"/>
        </w:rPr>
        <w:t>,</w:t>
      </w:r>
      <w:r w:rsidRPr="00AF3EB9">
        <w:rPr>
          <w:rFonts w:ascii="Times New Roman" w:eastAsia="Times New Roman" w:hAnsi="Times New Roman" w:cs="Times New Roman"/>
          <w:color w:val="000000" w:themeColor="text1"/>
          <w:sz w:val="24"/>
          <w:szCs w:val="24"/>
          <w:shd w:val="clear" w:color="auto" w:fill="FFFFFF"/>
        </w:rPr>
        <w:t xml:space="preserve"> Vienna, Austria)</w:t>
      </w:r>
      <w:r w:rsidRPr="00AF3EB9">
        <w:rPr>
          <w:rFonts w:ascii="Times New Roman" w:eastAsia="Times New Roman" w:hAnsi="Times New Roman" w:cs="Times New Roman"/>
          <w:sz w:val="24"/>
          <w:szCs w:val="24"/>
        </w:rPr>
        <w:t xml:space="preserve"> using a glass or an Ultra Diamond knife (EMS) and mounted on Formvar/carbon coated slot grids (EMS) or 300 mesh Cu grids (EMS). Grids were contrast stained for 30 min in </w:t>
      </w:r>
      <w:r w:rsidR="001A6D27">
        <w:rPr>
          <w:rFonts w:ascii="Times New Roman" w:eastAsia="Times New Roman" w:hAnsi="Times New Roman" w:cs="Times New Roman"/>
          <w:sz w:val="24"/>
          <w:szCs w:val="24"/>
        </w:rPr>
        <w:t>2</w:t>
      </w:r>
      <w:r w:rsidRPr="00AF3EB9">
        <w:rPr>
          <w:rFonts w:ascii="Times New Roman" w:eastAsia="Times New Roman" w:hAnsi="Times New Roman" w:cs="Times New Roman"/>
          <w:sz w:val="24"/>
          <w:szCs w:val="24"/>
        </w:rPr>
        <w:t xml:space="preserve">% uranyl acetate. Samples were imaged using an FEI Tecnai G2 Spirit TEM at 120 kV, and images were collected using an FEI Eagle 4k CCD camera at </w:t>
      </w:r>
      <w:r w:rsidR="00523630">
        <w:rPr>
          <w:rFonts w:ascii="Times New Roman" w:eastAsia="Times New Roman" w:hAnsi="Times New Roman" w:cs="Times New Roman"/>
          <w:sz w:val="24"/>
          <w:szCs w:val="24"/>
        </w:rPr>
        <w:t>1</w:t>
      </w:r>
      <w:r w:rsidRPr="00AF3EB9">
        <w:rPr>
          <w:rFonts w:ascii="Times New Roman" w:eastAsia="Times New Roman" w:hAnsi="Times New Roman" w:cs="Times New Roman"/>
          <w:sz w:val="24"/>
          <w:szCs w:val="24"/>
        </w:rPr>
        <w:t xml:space="preserve">6K magnification. </w:t>
      </w:r>
    </w:p>
    <w:p w14:paraId="37BB770F" w14:textId="77777777" w:rsidR="00103E89" w:rsidRPr="00AF3EB9" w:rsidRDefault="00103E89" w:rsidP="00CB52AB">
      <w:pPr>
        <w:spacing w:line="360" w:lineRule="auto"/>
        <w:jc w:val="both"/>
        <w:rPr>
          <w:rFonts w:ascii="Times New Roman" w:eastAsia="Times New Roman" w:hAnsi="Times New Roman" w:cs="Times New Roman"/>
          <w:i/>
          <w:sz w:val="24"/>
          <w:szCs w:val="24"/>
        </w:rPr>
      </w:pPr>
      <w:r w:rsidRPr="00AF3EB9">
        <w:rPr>
          <w:rFonts w:ascii="Times New Roman" w:eastAsia="Times New Roman" w:hAnsi="Times New Roman" w:cs="Times New Roman"/>
          <w:i/>
          <w:sz w:val="24"/>
          <w:szCs w:val="24"/>
        </w:rPr>
        <w:t>Statistics</w:t>
      </w:r>
    </w:p>
    <w:p w14:paraId="209ABC5F" w14:textId="127C3402" w:rsidR="002C2A37" w:rsidRDefault="00AD71E3" w:rsidP="00CB52AB">
      <w:pPr>
        <w:spacing w:line="360" w:lineRule="auto"/>
        <w:contextualSpacing/>
        <w:jc w:val="both"/>
        <w:rPr>
          <w:rFonts w:ascii="Times New Roman" w:hAnsi="Times New Roman" w:cs="Times New Roman"/>
          <w:sz w:val="24"/>
          <w:szCs w:val="24"/>
        </w:rPr>
      </w:pPr>
      <w:r w:rsidRPr="005028CE">
        <w:rPr>
          <w:rFonts w:ascii="Times New Roman" w:eastAsia="Times New Roman" w:hAnsi="Times New Roman" w:cs="Times New Roman"/>
          <w:sz w:val="24"/>
          <w:szCs w:val="24"/>
        </w:rPr>
        <w:t xml:space="preserve">We performed and analyzed all experiments blind to genotype and stimulation condition. </w:t>
      </w:r>
      <w:r w:rsidR="0052664C">
        <w:rPr>
          <w:rFonts w:ascii="Times New Roman" w:eastAsia="Times New Roman" w:hAnsi="Times New Roman" w:cs="Times New Roman"/>
          <w:sz w:val="24"/>
          <w:szCs w:val="24"/>
        </w:rPr>
        <w:t xml:space="preserve">Graphical data </w:t>
      </w:r>
      <w:r w:rsidR="00C1583D">
        <w:rPr>
          <w:rFonts w:ascii="Times New Roman" w:eastAsia="Times New Roman" w:hAnsi="Times New Roman" w:cs="Times New Roman"/>
          <w:sz w:val="24"/>
          <w:szCs w:val="24"/>
        </w:rPr>
        <w:t xml:space="preserve">analyzed and presented using GraphPad Prism (Version 7). </w:t>
      </w:r>
      <w:r w:rsidR="00B75906" w:rsidRPr="005028CE">
        <w:rPr>
          <w:rFonts w:ascii="Times New Roman" w:eastAsia="Times New Roman" w:hAnsi="Times New Roman" w:cs="Times New Roman"/>
          <w:sz w:val="24"/>
          <w:szCs w:val="24"/>
        </w:rPr>
        <w:t>Group mean differences</w:t>
      </w:r>
      <w:r w:rsidR="00103E89" w:rsidRPr="005028CE">
        <w:rPr>
          <w:rFonts w:ascii="Times New Roman" w:eastAsia="Times New Roman" w:hAnsi="Times New Roman" w:cs="Times New Roman"/>
          <w:sz w:val="24"/>
          <w:szCs w:val="24"/>
        </w:rPr>
        <w:t xml:space="preserve"> were </w:t>
      </w:r>
      <w:r w:rsidR="00B75906" w:rsidRPr="00C1583D">
        <w:rPr>
          <w:rFonts w:ascii="Times New Roman" w:eastAsia="Times New Roman" w:hAnsi="Times New Roman" w:cs="Times New Roman"/>
          <w:sz w:val="24"/>
          <w:szCs w:val="24"/>
        </w:rPr>
        <w:t>analyzed</w:t>
      </w:r>
      <w:r w:rsidR="00F9357A" w:rsidRPr="00A12EC7">
        <w:rPr>
          <w:rFonts w:ascii="Times New Roman" w:eastAsia="Times New Roman" w:hAnsi="Times New Roman" w:cs="Times New Roman"/>
          <w:sz w:val="24"/>
          <w:szCs w:val="24"/>
        </w:rPr>
        <w:t xml:space="preserve"> using </w:t>
      </w:r>
      <w:r w:rsidR="00B75906" w:rsidRPr="00A12EC7">
        <w:rPr>
          <w:rFonts w:ascii="Times New Roman" w:eastAsia="Times New Roman" w:hAnsi="Times New Roman" w:cs="Times New Roman"/>
          <w:sz w:val="24"/>
          <w:szCs w:val="24"/>
        </w:rPr>
        <w:t>two-way analysis of variance (</w:t>
      </w:r>
      <w:r w:rsidR="00F9357A" w:rsidRPr="0091280D">
        <w:rPr>
          <w:rFonts w:ascii="Times New Roman" w:eastAsia="Times New Roman" w:hAnsi="Times New Roman" w:cs="Times New Roman"/>
          <w:sz w:val="24"/>
          <w:szCs w:val="24"/>
        </w:rPr>
        <w:t>ANOVA</w:t>
      </w:r>
      <w:r w:rsidR="00B75906" w:rsidRPr="00245413">
        <w:rPr>
          <w:rFonts w:ascii="Times New Roman" w:eastAsia="Times New Roman" w:hAnsi="Times New Roman" w:cs="Times New Roman"/>
          <w:sz w:val="24"/>
          <w:szCs w:val="24"/>
        </w:rPr>
        <w:t>)</w:t>
      </w:r>
      <w:r w:rsidR="00F9357A" w:rsidRPr="00245413">
        <w:rPr>
          <w:rFonts w:ascii="Times New Roman" w:eastAsia="Times New Roman" w:hAnsi="Times New Roman" w:cs="Times New Roman"/>
          <w:sz w:val="24"/>
          <w:szCs w:val="24"/>
        </w:rPr>
        <w:t xml:space="preserve"> </w:t>
      </w:r>
      <w:r w:rsidR="00B75906" w:rsidRPr="00245413">
        <w:rPr>
          <w:rFonts w:ascii="Times New Roman" w:eastAsia="Times New Roman" w:hAnsi="Times New Roman" w:cs="Times New Roman"/>
          <w:sz w:val="24"/>
          <w:szCs w:val="24"/>
        </w:rPr>
        <w:t>with</w:t>
      </w:r>
      <w:r w:rsidR="00F9357A" w:rsidRPr="00245413">
        <w:rPr>
          <w:rFonts w:ascii="Times New Roman" w:eastAsia="Times New Roman" w:hAnsi="Times New Roman" w:cs="Times New Roman"/>
          <w:sz w:val="24"/>
          <w:szCs w:val="24"/>
        </w:rPr>
        <w:t xml:space="preserve"> Tukey </w:t>
      </w:r>
      <w:r w:rsidR="00B75906" w:rsidRPr="00245413">
        <w:rPr>
          <w:rFonts w:ascii="Times New Roman" w:eastAsia="Times New Roman" w:hAnsi="Times New Roman" w:cs="Times New Roman"/>
          <w:sz w:val="24"/>
          <w:szCs w:val="24"/>
        </w:rPr>
        <w:t>or Tukey-</w:t>
      </w:r>
      <w:r w:rsidR="00B75906" w:rsidRPr="00245413">
        <w:rPr>
          <w:rFonts w:ascii="Times New Roman" w:eastAsia="Times New Roman" w:hAnsi="Times New Roman" w:cs="Times New Roman"/>
          <w:sz w:val="24"/>
          <w:szCs w:val="24"/>
        </w:rPr>
        <w:lastRenderedPageBreak/>
        <w:t xml:space="preserve">Kramer post-hoc </w:t>
      </w:r>
      <w:r w:rsidR="00F9357A" w:rsidRPr="00245413">
        <w:rPr>
          <w:rFonts w:ascii="Times New Roman" w:eastAsia="Times New Roman" w:hAnsi="Times New Roman" w:cs="Times New Roman"/>
          <w:sz w:val="24"/>
          <w:szCs w:val="24"/>
        </w:rPr>
        <w:t xml:space="preserve">tests </w:t>
      </w:r>
      <w:r w:rsidR="00B66105" w:rsidRPr="00245413">
        <w:rPr>
          <w:rFonts w:ascii="Times New Roman" w:eastAsia="Times New Roman" w:hAnsi="Times New Roman" w:cs="Times New Roman"/>
          <w:sz w:val="24"/>
          <w:szCs w:val="24"/>
        </w:rPr>
        <w:t>to further examine pairwise differences</w:t>
      </w:r>
      <w:r w:rsidR="003F2E53" w:rsidRPr="00245413">
        <w:rPr>
          <w:rFonts w:ascii="Times New Roman" w:eastAsia="Times New Roman" w:hAnsi="Times New Roman" w:cs="Times New Roman"/>
          <w:sz w:val="24"/>
          <w:szCs w:val="24"/>
        </w:rPr>
        <w:t xml:space="preserve"> for the EdU data</w:t>
      </w:r>
      <w:r w:rsidR="00F9357A" w:rsidRPr="00A64D47">
        <w:rPr>
          <w:rFonts w:ascii="Times New Roman" w:eastAsia="Times New Roman" w:hAnsi="Times New Roman" w:cs="Times New Roman"/>
          <w:sz w:val="24"/>
          <w:szCs w:val="24"/>
        </w:rPr>
        <w:t xml:space="preserve">. </w:t>
      </w:r>
      <w:r w:rsidR="003F2E53" w:rsidRPr="00A64D47">
        <w:rPr>
          <w:rFonts w:ascii="Times New Roman" w:eastAsia="Times New Roman" w:hAnsi="Times New Roman" w:cs="Times New Roman"/>
          <w:sz w:val="24"/>
          <w:szCs w:val="24"/>
        </w:rPr>
        <w:t xml:space="preserve">EM data was analyzed using a one-way ANOVA with Dunnett’s test for multiple comparisons. In some instances, </w:t>
      </w:r>
      <w:r w:rsidR="00210962" w:rsidRPr="00A64D47">
        <w:rPr>
          <w:rFonts w:ascii="Times New Roman" w:eastAsia="Times New Roman" w:hAnsi="Times New Roman" w:cs="Times New Roman"/>
          <w:sz w:val="24"/>
          <w:szCs w:val="24"/>
        </w:rPr>
        <w:t xml:space="preserve">unpaired </w:t>
      </w:r>
      <w:r w:rsidR="003F2E53" w:rsidRPr="00A64D47">
        <w:rPr>
          <w:rFonts w:ascii="Times New Roman" w:eastAsia="Times New Roman" w:hAnsi="Times New Roman" w:cs="Times New Roman"/>
          <w:sz w:val="24"/>
          <w:szCs w:val="24"/>
        </w:rPr>
        <w:t>two-tailed Student’s t</w:t>
      </w:r>
      <w:r w:rsidR="007D4ACE">
        <w:rPr>
          <w:rFonts w:ascii="Times New Roman" w:eastAsia="Times New Roman" w:hAnsi="Times New Roman" w:cs="Times New Roman"/>
          <w:sz w:val="24"/>
          <w:szCs w:val="24"/>
        </w:rPr>
        <w:t>-</w:t>
      </w:r>
      <w:r w:rsidR="003F2E53" w:rsidRPr="00A64D47">
        <w:rPr>
          <w:rFonts w:ascii="Times New Roman" w:eastAsia="Times New Roman" w:hAnsi="Times New Roman" w:cs="Times New Roman"/>
          <w:sz w:val="24"/>
          <w:szCs w:val="24"/>
        </w:rPr>
        <w:t xml:space="preserve">tests were also reported.  </w:t>
      </w:r>
      <w:r w:rsidR="00530E59" w:rsidRPr="00C1583D">
        <w:rPr>
          <w:rFonts w:ascii="Times New Roman" w:eastAsia="Times New Roman" w:hAnsi="Times New Roman" w:cs="Times New Roman"/>
          <w:sz w:val="24"/>
          <w:szCs w:val="24"/>
        </w:rPr>
        <w:t xml:space="preserve">The relationship between behavioral data (from Weible et al 2017) and g-ratio data was calculated using </w:t>
      </w:r>
      <w:r w:rsidR="00C1583D" w:rsidRPr="00A64D47">
        <w:rPr>
          <w:rFonts w:ascii="Times New Roman" w:eastAsia="Times New Roman" w:hAnsi="Times New Roman" w:cs="Times New Roman"/>
          <w:sz w:val="24"/>
          <w:szCs w:val="24"/>
        </w:rPr>
        <w:t xml:space="preserve">Kendall-tau b. </w:t>
      </w:r>
      <w:r w:rsidR="003F2E53" w:rsidRPr="00A64D47">
        <w:rPr>
          <w:rFonts w:ascii="Times New Roman" w:eastAsia="Times New Roman" w:hAnsi="Times New Roman" w:cs="Times New Roman"/>
          <w:sz w:val="24"/>
          <w:szCs w:val="24"/>
        </w:rPr>
        <w:t xml:space="preserve">Data are presented as mean </w:t>
      </w:r>
      <w:r w:rsidR="007D4ACE">
        <w:rPr>
          <w:rFonts w:ascii="Times New Roman" w:eastAsia="Times New Roman" w:hAnsi="Times New Roman" w:cs="Times New Roman"/>
          <w:sz w:val="24"/>
          <w:szCs w:val="24"/>
        </w:rPr>
        <w:t xml:space="preserve">± </w:t>
      </w:r>
      <w:r w:rsidR="003F2E53" w:rsidRPr="00A64D47">
        <w:rPr>
          <w:rFonts w:ascii="Times New Roman" w:eastAsia="Times New Roman" w:hAnsi="Times New Roman" w:cs="Times New Roman"/>
          <w:sz w:val="24"/>
          <w:szCs w:val="24"/>
        </w:rPr>
        <w:t>SEM, unless otherwise indicated.</w:t>
      </w:r>
    </w:p>
    <w:p w14:paraId="5A0523B3" w14:textId="77777777" w:rsidR="00F74235" w:rsidRDefault="00F74235" w:rsidP="002C2A37">
      <w:pPr>
        <w:spacing w:line="360" w:lineRule="auto"/>
        <w:jc w:val="both"/>
        <w:rPr>
          <w:rFonts w:ascii="Times New Roman" w:hAnsi="Times New Roman" w:cs="Times New Roman"/>
          <w:sz w:val="24"/>
          <w:szCs w:val="24"/>
        </w:rPr>
      </w:pPr>
    </w:p>
    <w:p w14:paraId="12375EA0" w14:textId="77777777" w:rsidR="00F74235" w:rsidRDefault="00F74235" w:rsidP="002C2A37">
      <w:pPr>
        <w:spacing w:line="360" w:lineRule="auto"/>
        <w:jc w:val="both"/>
        <w:rPr>
          <w:rFonts w:ascii="Times New Roman" w:hAnsi="Times New Roman" w:cs="Times New Roman"/>
          <w:sz w:val="24"/>
          <w:szCs w:val="24"/>
        </w:rPr>
      </w:pPr>
    </w:p>
    <w:p w14:paraId="7135D65F" w14:textId="77777777" w:rsidR="00F74235" w:rsidRDefault="00F74235" w:rsidP="002C2A37">
      <w:pPr>
        <w:spacing w:line="360" w:lineRule="auto"/>
        <w:jc w:val="both"/>
        <w:rPr>
          <w:rFonts w:ascii="Times New Roman" w:hAnsi="Times New Roman" w:cs="Times New Roman"/>
          <w:sz w:val="24"/>
          <w:szCs w:val="24"/>
        </w:rPr>
      </w:pPr>
    </w:p>
    <w:p w14:paraId="396DE7D5" w14:textId="77777777" w:rsidR="00F74235" w:rsidRDefault="00F74235" w:rsidP="002C2A37">
      <w:pPr>
        <w:spacing w:line="360" w:lineRule="auto"/>
        <w:jc w:val="both"/>
        <w:rPr>
          <w:rFonts w:ascii="Times New Roman" w:hAnsi="Times New Roman" w:cs="Times New Roman"/>
          <w:sz w:val="24"/>
          <w:szCs w:val="24"/>
        </w:rPr>
      </w:pPr>
    </w:p>
    <w:p w14:paraId="23AD5142" w14:textId="3066CDDD" w:rsidR="00E71E59" w:rsidRDefault="00662188" w:rsidP="002C2A37">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47D324BA" w14:textId="5937FBA6" w:rsidR="002E73DE" w:rsidRPr="002E73DE" w:rsidRDefault="00237495"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E73DE" w:rsidRPr="002E73DE">
        <w:rPr>
          <w:rFonts w:ascii="Times New Roman" w:eastAsia="Times New Roman" w:hAnsi="Times New Roman" w:cs="Times New Roman"/>
          <w:noProof/>
          <w:sz w:val="24"/>
        </w:rPr>
        <w:t>Almeida, R.G., Lyons, D.A., 2017. On Myelinated Axon Plasticity and Neuronal Circuit Formation and Function. J. Neurosci. 37, 10023–10034. doi:10.1523/JNEUROSCI.3185-16.2017</w:t>
      </w:r>
    </w:p>
    <w:p w14:paraId="0A34D9B4"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Almeida, R.G., Lyons, D.A., 2014. On the resemblance of synapse formation and CNS myelination. Neuroscience 276, 98–108. doi:10.1016/j.neuroscience.2013.08.062</w:t>
      </w:r>
    </w:p>
    <w:p w14:paraId="2890719C"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Barres, B.A., Raff, M.C., 1993. Proliferation of oligodendrocyte precursor cells depends on electrical activity in axons. Nature 361, 258–260. doi:10.1038/361258a0</w:t>
      </w:r>
    </w:p>
    <w:p w14:paraId="48632F62"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Benninger, Y., Colognato, H., Thurnherr, T., Franklin, R.J.M., Leone, D.P., Atanasoski, S., Nave, K.-A., ffrench-Constant, C., Suter, U., Relvas, J.B., 2006. 1-Integrin Signaling Mediates Premyelinating Oligodendrocyte Survival But Is Not Required for CNS Myelination and Remyelination. J. Neurosci. 26, 7665–7673. doi:10.1523/JNEUROSCI.0444-06.2006</w:t>
      </w:r>
    </w:p>
    <w:p w14:paraId="201DA7E8"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Bergles, D.E., Jabs, R., Steinhäuser, C., 2010. Neuron-glia synapses in the brain. Brain Res. Rev. 63, 130–7. doi:10.1016/j.brainresrev.2009.12.003</w:t>
      </w:r>
    </w:p>
    <w:p w14:paraId="2CBF38F0"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 xml:space="preserve">Blumenfeld-Katzir, T., Pasternak, O., Dagan, M., Assaf, Y., 2011. Diffusion MRI of structural brain plasticity induced by a learning and memory task. PLoS One 6. </w:t>
      </w:r>
      <w:r w:rsidRPr="002E73DE">
        <w:rPr>
          <w:rFonts w:ascii="Times New Roman" w:eastAsia="Times New Roman" w:hAnsi="Times New Roman" w:cs="Times New Roman"/>
          <w:noProof/>
          <w:sz w:val="24"/>
        </w:rPr>
        <w:lastRenderedPageBreak/>
        <w:t>doi:10.1371/journal.pone.0020678</w:t>
      </w:r>
    </w:p>
    <w:p w14:paraId="3EF817DE"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Chomiak, T., Hu, B., 2009. What Is the Optimal Value of the g-Ratio for Myelinated Fibers in the Rat CNS? A Theoretical Approach. PLoS One 4, e7754. doi:10.1371/journal.pone.0007754</w:t>
      </w:r>
    </w:p>
    <w:p w14:paraId="4EB880D4"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De Biase, L.M., Nishiyama, A., Bergles, D.E., 2010. Excitability and synaptic communication within the oligodendrocyte lineage. J. Neurosci. 30, 3600–11. doi:10.1523/JNEUROSCI.6000-09.2010</w:t>
      </w:r>
    </w:p>
    <w:p w14:paraId="17333569"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Demerens, C., Stankoff, B., Logak, M., Anglade, P., Allinquant, B., Couraud, F., Zalc, B., Lubetzki, C., 1996. Induction of myelination in the central nervous system by electrical activity. Proc. Natl. Acad. Sci. U. S. A. 93, 9887–92.</w:t>
      </w:r>
    </w:p>
    <w:p w14:paraId="2294C24E"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Edwards, H.H., Yeh, Y.Y., Tarnowski, B.I., Schonbaum, G.R., 1992. Acetonitrile as a substitute for ethanol/propylene oxide in tissue processing for transmission electron microscopy: Comparison of fine structure and lipid solubility in mouse liver, kidney, and intestine. Microsc. Res. Tech. 21, 39–50. doi:10.1002/jemt.1070210106</w:t>
      </w:r>
    </w:p>
    <w:p w14:paraId="3FEEF6EA"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Etkin, A., Büchel, C., Gross, J.J., 2015. The neural bases of emotion regulation. Nat. Rev. Neurosci. 16, 693–700. doi:10.1038/nrn4044</w:t>
      </w:r>
    </w:p>
    <w:p w14:paraId="4D833AE9"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Etxeberria, A., Hokanson, K.C., Dao, D.Q., Mayoral, S.R., Mei, F., Redmond, S.A., Ullian, E.M., Chan, J.R., 2016. Dynamic Modulation of Myelination in Response to Visual Stimuli Alters Optic Nerve Conduction Velocity. J. Neurosci. 36, 6937–6948. doi:10.1523/JNEUROSCI.0908-16.2016</w:t>
      </w:r>
    </w:p>
    <w:p w14:paraId="3E77D68F"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Fields, R.D., 2015. A new mechanism of nervous system plasticity: activity-dependent myelination. Nat. Rev. Neurosci. 16, 756–767. doi:10.1038/nrn4023</w:t>
      </w:r>
    </w:p>
    <w:p w14:paraId="166F0498"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Fields, R.D., 2008. White matter in learning, cognition and psychiatric disorders. Trends Neurosci. doi:10.1016/j.tins.2008.04.001</w:t>
      </w:r>
    </w:p>
    <w:p w14:paraId="3C0FEA20"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 xml:space="preserve">Ford, M.C., Alexandrova, O., Cossell, L., Stange-Marten, A., Sinclair, J., Kopp-Scheinpflug, C., Pecka, M., Attwell, D., Grothe, B., 2015. Tuning of Ranvier node and internode properties in myelinated axons to adjust action potential timing. Nat. Commun. 6, 8073. </w:t>
      </w:r>
      <w:r w:rsidRPr="002E73DE">
        <w:rPr>
          <w:rFonts w:ascii="Times New Roman" w:eastAsia="Times New Roman" w:hAnsi="Times New Roman" w:cs="Times New Roman"/>
          <w:noProof/>
          <w:sz w:val="24"/>
        </w:rPr>
        <w:lastRenderedPageBreak/>
        <w:t>doi:10.1038/ncomms9073</w:t>
      </w:r>
    </w:p>
    <w:p w14:paraId="49959C39"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Gibson, E.M., Purger, D., Mount, C.W., Goldstein, A.K., Lin, G.L., Wood, L.S., Inema, I., Miller, S.E., Bieri, G., Zuchero, J.B., Barres, B.A., Woo, P.J., Vogel, H., Monje, M., 2014. Neuronal Activity Promotes Oligodendrogenesis and Adaptive Myelination in the Mammalian Brain. Science (80-. ). 344, 1252304–1252304. doi:10.1126/science.1252304</w:t>
      </w:r>
    </w:p>
    <w:p w14:paraId="0B97254E"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Giordano, J., Bikson, M., Kappenman, E.S., Clark, V.P., Coslett, H.B., Hamblin, M.R., Hamilton, R., Jankord, R., Kozumbo, W.J., McKinley, R.A., Nitsche, M.A., Reilly, J.P., Richardson, J., Wurzman, R., Calabrese, E., 2017. Mechanisms and Effects of Transcranial Direct Current Stimulation. Dose-Response 15, 155932581668546. doi:10.1177/1559325816685467</w:t>
      </w:r>
    </w:p>
    <w:p w14:paraId="407ED8B5"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Gong, G., He, Y., Concha, L., Lebel, C., Gross, D.W., Evans, A.C., Beaulieu, C., 2009. Mapping Anatomical Connectivity Patterns of Human Cerebral Cortex Using In Vivo Diffusion Tensor Imaging Tractography. Cereb. Cortex 19, 524–536. doi:10.1093/cercor/bhn102</w:t>
      </w:r>
    </w:p>
    <w:p w14:paraId="5D4C7A82"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Hart, P.C., Bergner, C.L., Smolinsky, A.N., Dufour, B.D., Egan, R.J., LaPorte, J.L., Kalueff, A. V., 2010. Experimental Models of Anxiety for Drug Discovery and Brain Research, in: Methods in Molecular Biology (Clifton, N.J.). pp. 299–321. doi:10.1007/978-1-60761-058-8_18</w:t>
      </w:r>
    </w:p>
    <w:p w14:paraId="5A04B680"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Hu, Y., Wen, C.-Y., Li, T.-H., Cheung, M.M.-H., Wu, E.X., Luk, K.D.-K., 2011. Somatosensory-evoked potentials as an indicator for the extent of ultrastructural damage of the spinal cord after chronic compressive injuries in a rat model. Clin. Neurophysiol. 122, 1440–7. doi:10.1016/j.clinph.2010.12.051</w:t>
      </w:r>
    </w:p>
    <w:p w14:paraId="01DA2E36"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Ishibashi, T., Dakin, K.A., Stevens, B., Lee, P.R., Kozlov, S. V., Stewart, C.L., Fields, R.D., 2006. Astrocytes Promote Myelination in Response to Electrical Impulses. Neuron 49, 823–832. doi:10.1016/j.neuron.2006.02.006</w:t>
      </w:r>
    </w:p>
    <w:p w14:paraId="2A2B7BB3"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Kanske, P., Heissler, J., Schönfelder, S., Bongers, A., Wessa, M., 2011. How to regulate emotion? Neural networks for reappraisal and distraction. Cereb. Cortex 21, 1379–1388. doi:10.1093/cercor/bhq216</w:t>
      </w:r>
    </w:p>
    <w:p w14:paraId="613550B4"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lastRenderedPageBreak/>
        <w:t>Káradóttir, R., Attwell, D., 2007. Neurotransmitter receptors in the life and death of oligodendrocytes. Neuroscience 145, 1426–38. doi:10.1016/j.neuroscience.2006.08.070</w:t>
      </w:r>
    </w:p>
    <w:p w14:paraId="5565EF98"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Keller, T.A., Just, M.A., 2009. Altering Cortical Connectivity: Remediation-Induced Changes in the White Matter of Poor Readers. Neuron 64, 624–631. doi:10.1016/j.neuron.2009.10.018</w:t>
      </w:r>
    </w:p>
    <w:p w14:paraId="42A56AC4"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Krasnow, A.M., Attwell, D., 2016. NMDA Receptors: Power Switches for Oligodendrocytes. Neuron 91, 3–5. doi:10.1016/j.neuron.2016.06.023</w:t>
      </w:r>
    </w:p>
    <w:p w14:paraId="5EFDC528"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Kukley, M., Nishiyama, A., Dietrich, D., 2010. The Fate of Synaptic Input to NG2 Glial Cells: Neurons Specifically Downregulate Transmitter Release onto Differentiating Oligodendroglial Cells. J. Neurosci. 30, 8320–8331. doi:10.1523/JNEUROSCI.0854-10.2010</w:t>
      </w:r>
    </w:p>
    <w:p w14:paraId="48817535"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Liu, J., Dietz, K., DeLoyht, J.M., Pedre, X., Kelkar, D., Kaur, J., Vialou, V., Lobo, M.K., Dietz, D.M., Nestler, E.J., Dupree, J., Casaccia, P., 2012. Impaired adult myelination in the prefrontal cortex of socially isolated mice. Nat. Neurosci. 15, 1621–3. doi:10.1038/nn.3263</w:t>
      </w:r>
    </w:p>
    <w:p w14:paraId="297A5EC0"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Liu, J., Dupree, J.L., Gacias, M., Frawley, R., Sikder, T., Naik, P., Casaccia, P., 2016. Clemastine Enhances Myelination in the Prefrontal Cortex and Rescues Behavioral Changes in Socially Isolated Mice. J. Neurosci. 36, 957–962. doi:10.1523/JNEUROSCI.3608-15.2016</w:t>
      </w:r>
    </w:p>
    <w:p w14:paraId="5691C630"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Makinodan, M., Rosen, K.M., Ito, S., Corfas, G., 2012. A Critical Period for Social Experience-Dependent Oligodendrocyte Maturation and Myelination. Science (80-. ). 337, 1357–1360. doi:10.1126/science.1220845</w:t>
      </w:r>
    </w:p>
    <w:p w14:paraId="316D027E"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Maldonado, P.P., Vélez-Fort, M., Levavasseur, F., Angulo, M.C., 2013. Oligodendrocyte precursor cells are accurate sensors of local K+ in mature gray matter. J. Neurosci. 33, 2432–42. doi:10.1523/JNEUROSCI.1961-12.2013</w:t>
      </w:r>
    </w:p>
    <w:p w14:paraId="3E057A8F"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McKenzie, I.A., Ohayon, D., Li, H., Paes de Faria, J., Emery, B., Tohyama, K., Richardson, W.D., 2014. Motor skill learning requires active central myelination. Science (80-. ). 346, 318–322. doi:10.1126/science.1254960</w:t>
      </w:r>
    </w:p>
    <w:p w14:paraId="733B912B"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 xml:space="preserve">Mensch, S., Baraban, M., Almeida, R., Czopka, T., Ausborn, J., El Manira, A., Lyons, D.A., </w:t>
      </w:r>
      <w:r w:rsidRPr="002E73DE">
        <w:rPr>
          <w:rFonts w:ascii="Times New Roman" w:eastAsia="Times New Roman" w:hAnsi="Times New Roman" w:cs="Times New Roman"/>
          <w:noProof/>
          <w:sz w:val="24"/>
        </w:rPr>
        <w:lastRenderedPageBreak/>
        <w:t>2015. Synaptic vesicle release regulates myelin sheath number of individual oligodendrocytes in vivo. Nat. Neurosci. 18, 628–30. doi:10.1038/nn.3991</w:t>
      </w:r>
    </w:p>
    <w:p w14:paraId="4F3D1AED"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Miron, V.E., Boyd, A., Zhao, J.-W., Yuen, T.J., Ruckh, J.M., Shadrach, J.L., van Wijngaarden, P., Wagers, A.J., Williams, A., Franklin, R.J.M., Ffrench-Constant, C., 2013. M2 microglia and macrophages drive oligodendrocyte differentiation during CNS remyelination. Nat. Neurosci. 16, 1211–1218. doi:10.1038/nn.3469</w:t>
      </w:r>
    </w:p>
    <w:p w14:paraId="763EDD1F"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Mount, C.W., Monje, M., 2017. Wrapped to Adapt: Experience-Dependent Myelination. Neuron 95, 743–756. doi:10.1016/j.neuron.2017.07.009</w:t>
      </w:r>
    </w:p>
    <w:p w14:paraId="64B5E519"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Nagy, B., Hovhannisyan, A., Barzan, R., Chen, T.-J., Kukley, M., 2017. Different patterns of neuronal activity trigger distinct responses of oligodendrocyte precursor cells in the corpus callosum. PLoS Biol. 15, e2001993. doi:10.1371/journal.pbio.2001993</w:t>
      </w:r>
    </w:p>
    <w:p w14:paraId="3122CD38"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Orduz, D., Maldonado, P.P., Balia, M., Vélez-Fort, M., de Sars, V., Yanagawa, Y., Emiliani, V., Angulo, M.C., 2015. Interneurons and oligodendrocyte progenitors form a structured synaptic network in the developing neocortex. Elife 4. doi:10.7554/eLife.06953</w:t>
      </w:r>
    </w:p>
    <w:p w14:paraId="1F27AEB8"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Perge, J.A., Niven, J.E., Mugnaini, E., Balasubramanian, V., Sterling, P., 2012. Why do axons differ in caliber? J. Neurosci. 32, 626–38. doi:10.1523/JNEUROSCI.4254-11.2012</w:t>
      </w:r>
    </w:p>
    <w:p w14:paraId="5066865C"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Petersen, S.., Posner, M., 2012. The attention system of the human brain: 20 years after. Annu. Rev. Neurosci. 21, 73–89. doi:10.1146/annurev-neuro-062111-150525.The</w:t>
      </w:r>
    </w:p>
    <w:p w14:paraId="083D5623"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Pizzagalli, D.A., Oakes, T.R., Davidson, R.J., 2003. Coupling of theta activity and glucose metabolism in the human rostral anterior cingulate cortex: an EEG/PET study of normal and depressed subjects. Psychophysiology 40, 939–49.</w:t>
      </w:r>
    </w:p>
    <w:p w14:paraId="341E209B"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Posner, M.I., Tang, Y.Y., Lynch, G., 2014. Mechanisms of white matter change induced by meditation training. Front. Psychol. 5. doi:10.3389/fpsyg.2014.01220</w:t>
      </w:r>
    </w:p>
    <w:p w14:paraId="02D5B460"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Raposo, D., Sheppard, J.P., Schrater, P.R., Churchland,  a. K., 2012. Multisensory Decision-Making in Rats and Humans. J. Neurosci. 32, 3726–3735. doi:10.1523/JNEUROSCI.4998-11.2012</w:t>
      </w:r>
    </w:p>
    <w:p w14:paraId="5B758716"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lastRenderedPageBreak/>
        <w:t>Reinhart, R.M.G., 2017. Disruption and rescue of interareal theta phase coupling and adaptive behavior. Proc. Natl. Acad. Sci. 114, 201710257. doi:10.1073/pnas.1710257114</w:t>
      </w:r>
    </w:p>
    <w:p w14:paraId="46CC4A62"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Reinhart, R.M.G., Zhu, J., Park, S., Woodman, G.F., 2015. Synchronizing theta oscillations with direct-current stimulation strengthens adaptive control in the human brain. Proc. Natl. Acad. Sci. 112, 9448–9453. doi:10.1073/pnas.1504196112</w:t>
      </w:r>
    </w:p>
    <w:p w14:paraId="264E77F5"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Reis, J., Fritsch, B., 2011. Modulation of motor performance and motor learning by transcranial direct current stimulation. Curr. Opin. Neurol. 24, 590–6. doi:10.1097/WCO.0b013e32834c3db0</w:t>
      </w:r>
    </w:p>
    <w:p w14:paraId="2B5CAA20"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Saab, A.S., Tzvetavona, I.D., Trevisiol, A., Baltan, S., Dibaj, P., Kusch, K., Möbius, W., Goetze, B., Jahn, H.M., Huang, W., Steffens, H., Schomburg, E.D., Pérez-Samartín, A., Pérez-Cerdá, F., Bakhtiari, D., Matute, C., Löwel, S., Griesinger, C., Hirrlinger, J., Kirchhoff, F., Nave, K.-A., 2016. Oligodendroglial NMDA Receptors Regulate Glucose Import and Axonal Energy Metabolism. Neuron 91, 119–132. doi:10.1016/j.neuron.2016.05.016</w:t>
      </w:r>
    </w:p>
    <w:p w14:paraId="1CF76957"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Sakry, D., Yigit, H., Dimou, L., Trotter, J., 2015. Oligodendrocyte Precursor Cells Synthesize Neuromodulatory Factors. PLoS One 10, e0127222. doi:10.1371/journal.pone.0127222</w:t>
      </w:r>
    </w:p>
    <w:p w14:paraId="5A90EEAB"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Sampaio-Baptista, C., Khrapitchev, A.A., Foxley, S., Schlagheck, T., Scholz, J., Jbabdi, S., DeLuca, G.C., Miller, K.L., Taylor, A., Thomas, N., Kleim, J., Sibson, N.R., Bannerman, D., Johansen-Berg, H., 2013. Motor skill learning induces changes in white matter microstructure and myelination. J. Neurosci. 33, 19499–503. doi:10.1523/JNEUROSCI.3048-13.2013</w:t>
      </w:r>
    </w:p>
    <w:p w14:paraId="0520FB94"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Tang, Y.-Y., Holzel, B.K., Posner, M.I., 2015. Traits and states in mindfulness meditation. Nat. Rev. Neurosci. 17, 59–59. doi:10.1038/nrn.2015.7</w:t>
      </w:r>
    </w:p>
    <w:p w14:paraId="5D600DFE"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Tang, Y.-Y., Lu, Q., Fan, M., Yang, Y., Posner, M.I., 2012. Mechanisms of white matter changes induced by meditation. Proc. Natl. Acad. Sci. U. S. A. 109, 10570–4. doi:10.1073/pnas.1207817109</w:t>
      </w:r>
    </w:p>
    <w:p w14:paraId="4905B013"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 xml:space="preserve">Tang, Y.-Y., Lu, Q., Geng, X., Stein, E.A., Yang, Y., Posner, M.I., 2010. Short-term meditation induces white matter changes in the anterior cingulate. Proc. Natl. Acad. Sci. U. S. A. 107, </w:t>
      </w:r>
      <w:r w:rsidRPr="002E73DE">
        <w:rPr>
          <w:rFonts w:ascii="Times New Roman" w:eastAsia="Times New Roman" w:hAnsi="Times New Roman" w:cs="Times New Roman"/>
          <w:noProof/>
          <w:sz w:val="24"/>
        </w:rPr>
        <w:lastRenderedPageBreak/>
        <w:t>15649–52. doi:10.1073/pnas.1011043107</w:t>
      </w:r>
    </w:p>
    <w:p w14:paraId="7A40AAD5"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Tang, Y.-Y., Ma, Y., Wang, J., Fan, Y., Feng, S., Lu, Q., Yu, Q., Sui, D., Rothbart, M.K., Fan, M., Posner, M.I., 2007. Short-term meditation training improves attention and self-regulation. Proc. Natl. Acad. Sci. U. S. A. 104, 17152–6. doi:10.1073/pnas.0707678104</w:t>
      </w:r>
    </w:p>
    <w:p w14:paraId="1DE696BB"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Traiffort, E., Zakaria, M., Laouarem, Y., Ferent, J., 2016. Hedgehog: A Key Signaling in the Development of the Oligodendrocyte Lineage. J. Dev. Biol. 4, 28. doi:10.3390/jdb4030028</w:t>
      </w:r>
    </w:p>
    <w:p w14:paraId="32314665"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Trevisiol, A., Saab, A.S., Winkler, U., Marx, G., Imamura, H., Möbius, W., Kusch, K., Nave, K.-A., Hirrlinger, J., 2017. Monitoring ATP dynamics in electrically active white matter tracts. Elife 6. doi:10.7554/eLife.24241</w:t>
      </w:r>
    </w:p>
    <w:p w14:paraId="27666EF4"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Wang, S., Young, K.M., 2014. White matter plasticity in adulthood. Neuroscience 276, 148–160. doi:10.1016/j.neuroscience.2013.10.018</w:t>
      </w:r>
    </w:p>
    <w:p w14:paraId="1FBB4D73"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Watkins, T.A., Emery, B., Mulinyawe, S., Barres, B.A., 2008. Distinct Stages of Myelination Regulated by γ-Secretase and Astrocytes in a Rapidly Myelinating CNS Coculture System. Neuron 60, 555–569. doi:10.1016/J.NEURON.2008.09.011</w:t>
      </w:r>
    </w:p>
    <w:p w14:paraId="6F970134"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Waxman, S.G., 1980. Determinants of conduction velocity in myelinated nerve fibers. Muscle Nerve 3, 141–150. doi:10.1002/mus.880030207</w:t>
      </w:r>
    </w:p>
    <w:p w14:paraId="0F160C39"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Waxman, S.G., Bennett, M. V, 1972. Relative conduction velocities of small myelinated and non-myelinated fibres in the central nervous system. Nat. New Biol. 238, 217–9.</w:t>
      </w:r>
    </w:p>
    <w:p w14:paraId="5BDFA293"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Weible, A.P., Piscopo, D.M., Rothbart, M.K., Posner, M.I., Niell, C.M., 2017. Rhythmic brain stimulation reduces anxiety-related behavior in a mouse model based on meditation training. Proc. Natl. Acad. Sci. 114, 2532–2537. doi:10.1073/pnas.1700756114</w:t>
      </w:r>
    </w:p>
    <w:p w14:paraId="2D6CC043"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Wu, L.M.N., Williams, A., Delaney, A., Sherman, D.L., Brophy, P.J., 2012. Increasing internodal distance in myelinated nerves accelerates nerve conduction to a flat maximum. Curr. Biol. 22, 1957–61. doi:10.1016/j.cub.2012.08.025</w:t>
      </w:r>
    </w:p>
    <w:p w14:paraId="4018A288"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 xml:space="preserve">Xiao, L., Ohayon, D., McKenzie, I.A., Sinclair-Wilson, A., Wright, J.L., Fudge, A.D., Emery, B., Li, H., Richardson, W.D., 2016. Rapid production of new oligodendrocytes is required </w:t>
      </w:r>
      <w:r w:rsidRPr="002E73DE">
        <w:rPr>
          <w:rFonts w:ascii="Times New Roman" w:eastAsia="Times New Roman" w:hAnsi="Times New Roman" w:cs="Times New Roman"/>
          <w:noProof/>
          <w:sz w:val="24"/>
        </w:rPr>
        <w:lastRenderedPageBreak/>
        <w:t>in the earliest stages of motor-skill learning. Nat. Neurosci. 19, 1210–1217. doi:10.1038/nn.4351</w:t>
      </w:r>
    </w:p>
    <w:p w14:paraId="0C200D3B"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Xue, S.W., Tang, Y.Y., Tang, R., Posner, M.I., 2014. Short-term meditation induces changes in brain resting EEG theta networks. Brain Cogn. 87, 1–6. doi:10.1016/j.bandc.2014.02.008</w:t>
      </w:r>
    </w:p>
    <w:p w14:paraId="44A85165"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Yeung, M.S.Y., Zdunek, S., Bergmann, O., Bernard, S., Salehpour, M., Alkass, K., Perl, S., Tisdale, J., Possnert, G., Brundin, L., Druid, H., Frisén, J., 2014. Dynamics of Oligodendrocyte Generation and Myelination in the Human Brain. Cell 159, 766–774. doi:10.1016/j.cell.2014.10.011</w:t>
      </w:r>
    </w:p>
    <w:p w14:paraId="08477C0B" w14:textId="77777777" w:rsidR="002E73DE" w:rsidRPr="002E73DE" w:rsidRDefault="002E73DE" w:rsidP="002E73DE">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2E73DE">
        <w:rPr>
          <w:rFonts w:ascii="Times New Roman" w:eastAsia="Times New Roman" w:hAnsi="Times New Roman" w:cs="Times New Roman"/>
          <w:noProof/>
          <w:sz w:val="24"/>
        </w:rPr>
        <w:t>Yuen, T.J., Silbereis, J.C., Griveau, A., Chang, S.M., Daneman, R., Fancy, S.P.J., Zahed, H., Maltepe, E., Rowitch, D.H., 2014. Oligodendrocyte-encoded HIF function couples postnatal myelination and white matter angiogenesis. Cell 158, 383–396. doi:10.1016/j.cell.2014.04.052</w:t>
      </w:r>
    </w:p>
    <w:p w14:paraId="396E5823" w14:textId="77777777" w:rsidR="002E73DE" w:rsidRPr="002E73DE" w:rsidRDefault="002E73DE" w:rsidP="002E73DE">
      <w:pPr>
        <w:widowControl w:val="0"/>
        <w:autoSpaceDE w:val="0"/>
        <w:autoSpaceDN w:val="0"/>
        <w:adjustRightInd w:val="0"/>
        <w:spacing w:line="360" w:lineRule="auto"/>
        <w:ind w:left="480" w:hanging="480"/>
        <w:rPr>
          <w:rFonts w:ascii="Times New Roman" w:hAnsi="Times New Roman" w:cs="Times New Roman"/>
          <w:noProof/>
          <w:sz w:val="24"/>
        </w:rPr>
      </w:pPr>
      <w:r w:rsidRPr="002E73DE">
        <w:rPr>
          <w:rFonts w:ascii="Times New Roman" w:eastAsia="Times New Roman" w:hAnsi="Times New Roman" w:cs="Times New Roman"/>
          <w:noProof/>
          <w:sz w:val="24"/>
        </w:rPr>
        <w:t>Ziskin, J.L., Nishiyama, A., Rubio, M., Fukaya, M., Bergles, D.E., 2007. Vesicular release of glutamate from unmyelinated axons in white matter. Nat. Neurosci. 10, 321–30. doi:10.1038/nn1854</w:t>
      </w:r>
    </w:p>
    <w:p w14:paraId="4B130CC5" w14:textId="00720384" w:rsidR="00E71E59" w:rsidRDefault="00237495" w:rsidP="002E73DE">
      <w:pPr>
        <w:widowControl w:val="0"/>
        <w:autoSpaceDE w:val="0"/>
        <w:autoSpaceDN w:val="0"/>
        <w:adjustRightInd w:val="0"/>
        <w:spacing w:line="36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14:paraId="34DDB975" w14:textId="77777777" w:rsidR="00E71E59" w:rsidRDefault="00E71E59" w:rsidP="00CB52AB">
      <w:pPr>
        <w:spacing w:line="360" w:lineRule="auto"/>
        <w:jc w:val="both"/>
        <w:rPr>
          <w:rFonts w:ascii="Times New Roman" w:hAnsi="Times New Roman" w:cs="Times New Roman"/>
          <w:sz w:val="24"/>
          <w:szCs w:val="24"/>
        </w:rPr>
      </w:pPr>
    </w:p>
    <w:p w14:paraId="66C44D0A" w14:textId="77777777" w:rsidR="002B6510" w:rsidRDefault="002B6510" w:rsidP="00CB52AB">
      <w:pPr>
        <w:spacing w:line="360" w:lineRule="auto"/>
        <w:jc w:val="both"/>
        <w:rPr>
          <w:rFonts w:ascii="Times New Roman" w:hAnsi="Times New Roman" w:cs="Times New Roman"/>
          <w:sz w:val="24"/>
          <w:szCs w:val="24"/>
        </w:rPr>
      </w:pPr>
    </w:p>
    <w:p w14:paraId="7F2AAD40" w14:textId="77777777" w:rsidR="002B6510" w:rsidRDefault="002B6510" w:rsidP="00CB52AB">
      <w:pPr>
        <w:spacing w:line="360" w:lineRule="auto"/>
        <w:jc w:val="both"/>
        <w:rPr>
          <w:rFonts w:ascii="Times New Roman" w:hAnsi="Times New Roman" w:cs="Times New Roman"/>
          <w:sz w:val="24"/>
          <w:szCs w:val="24"/>
        </w:rPr>
      </w:pPr>
    </w:p>
    <w:p w14:paraId="234560DF" w14:textId="77777777" w:rsidR="002B6510" w:rsidRDefault="002B6510" w:rsidP="00CB52AB">
      <w:pPr>
        <w:spacing w:line="360" w:lineRule="auto"/>
        <w:jc w:val="both"/>
        <w:rPr>
          <w:rFonts w:ascii="Times New Roman" w:hAnsi="Times New Roman" w:cs="Times New Roman"/>
          <w:sz w:val="24"/>
          <w:szCs w:val="24"/>
        </w:rPr>
      </w:pPr>
    </w:p>
    <w:p w14:paraId="37A1FECA" w14:textId="77777777" w:rsidR="002B6510" w:rsidRDefault="002B6510" w:rsidP="00CB52AB">
      <w:pPr>
        <w:spacing w:line="360" w:lineRule="auto"/>
        <w:jc w:val="both"/>
        <w:rPr>
          <w:rFonts w:ascii="Times New Roman" w:hAnsi="Times New Roman" w:cs="Times New Roman"/>
          <w:sz w:val="24"/>
          <w:szCs w:val="24"/>
        </w:rPr>
      </w:pPr>
    </w:p>
    <w:p w14:paraId="5CB85290" w14:textId="77777777" w:rsidR="002B6510" w:rsidRDefault="002B6510" w:rsidP="00CB52AB">
      <w:pPr>
        <w:spacing w:line="360" w:lineRule="auto"/>
        <w:jc w:val="both"/>
        <w:rPr>
          <w:rFonts w:ascii="Times New Roman" w:hAnsi="Times New Roman" w:cs="Times New Roman"/>
          <w:sz w:val="24"/>
          <w:szCs w:val="24"/>
        </w:rPr>
      </w:pPr>
    </w:p>
    <w:p w14:paraId="26444D95" w14:textId="77777777" w:rsidR="002B6510" w:rsidRDefault="002B6510" w:rsidP="00CB52AB">
      <w:pPr>
        <w:spacing w:line="360" w:lineRule="auto"/>
        <w:jc w:val="both"/>
        <w:rPr>
          <w:rFonts w:ascii="Times New Roman" w:hAnsi="Times New Roman" w:cs="Times New Roman"/>
          <w:sz w:val="24"/>
          <w:szCs w:val="24"/>
        </w:rPr>
      </w:pPr>
    </w:p>
    <w:p w14:paraId="25611CDB" w14:textId="77777777" w:rsidR="002B6510" w:rsidRDefault="002B6510" w:rsidP="00CB52AB">
      <w:pPr>
        <w:spacing w:line="360" w:lineRule="auto"/>
        <w:jc w:val="both"/>
        <w:rPr>
          <w:rFonts w:ascii="Times New Roman" w:hAnsi="Times New Roman" w:cs="Times New Roman"/>
          <w:sz w:val="24"/>
          <w:szCs w:val="24"/>
        </w:rPr>
      </w:pPr>
    </w:p>
    <w:p w14:paraId="199CBB3A" w14:textId="77777777" w:rsidR="002B6510" w:rsidRDefault="002B6510" w:rsidP="00CB52AB">
      <w:pPr>
        <w:spacing w:line="360" w:lineRule="auto"/>
        <w:jc w:val="both"/>
        <w:rPr>
          <w:rFonts w:ascii="Times New Roman" w:hAnsi="Times New Roman" w:cs="Times New Roman"/>
          <w:sz w:val="24"/>
          <w:szCs w:val="24"/>
        </w:rPr>
      </w:pPr>
    </w:p>
    <w:p w14:paraId="2CC7665B" w14:textId="77777777" w:rsidR="002B6510" w:rsidRDefault="002B6510" w:rsidP="00CB52AB">
      <w:pPr>
        <w:spacing w:line="360" w:lineRule="auto"/>
        <w:jc w:val="both"/>
        <w:rPr>
          <w:rFonts w:ascii="Times New Roman" w:hAnsi="Times New Roman" w:cs="Times New Roman"/>
          <w:sz w:val="24"/>
          <w:szCs w:val="24"/>
        </w:rPr>
      </w:pPr>
    </w:p>
    <w:p w14:paraId="78AE7311" w14:textId="77777777" w:rsidR="002B6510" w:rsidRDefault="002B6510" w:rsidP="00CB52AB">
      <w:pPr>
        <w:spacing w:line="360" w:lineRule="auto"/>
        <w:jc w:val="both"/>
        <w:rPr>
          <w:rFonts w:ascii="Times New Roman" w:hAnsi="Times New Roman" w:cs="Times New Roman"/>
          <w:sz w:val="24"/>
          <w:szCs w:val="24"/>
        </w:rPr>
      </w:pPr>
    </w:p>
    <w:p w14:paraId="5781545A" w14:textId="77777777" w:rsidR="002B6510" w:rsidRDefault="002B6510" w:rsidP="00CB52AB">
      <w:pPr>
        <w:spacing w:line="360" w:lineRule="auto"/>
        <w:jc w:val="both"/>
        <w:rPr>
          <w:rFonts w:ascii="Times New Roman" w:hAnsi="Times New Roman" w:cs="Times New Roman"/>
          <w:sz w:val="24"/>
          <w:szCs w:val="24"/>
        </w:rPr>
      </w:pPr>
    </w:p>
    <w:p w14:paraId="178DE03B" w14:textId="77777777" w:rsidR="002B6510" w:rsidRDefault="002B6510" w:rsidP="00CB52AB">
      <w:pPr>
        <w:spacing w:line="360" w:lineRule="auto"/>
        <w:jc w:val="both"/>
        <w:rPr>
          <w:rFonts w:ascii="Times New Roman" w:hAnsi="Times New Roman" w:cs="Times New Roman"/>
          <w:sz w:val="24"/>
          <w:szCs w:val="24"/>
        </w:rPr>
      </w:pPr>
    </w:p>
    <w:p w14:paraId="38E0019D" w14:textId="77777777" w:rsidR="002B6510" w:rsidRDefault="002B6510" w:rsidP="00CB52AB">
      <w:pPr>
        <w:spacing w:line="360" w:lineRule="auto"/>
        <w:jc w:val="both"/>
        <w:rPr>
          <w:rFonts w:ascii="Times New Roman" w:hAnsi="Times New Roman" w:cs="Times New Roman"/>
          <w:sz w:val="24"/>
          <w:szCs w:val="24"/>
        </w:rPr>
      </w:pPr>
    </w:p>
    <w:p w14:paraId="04AAB722" w14:textId="77777777" w:rsidR="002B6510" w:rsidRDefault="002B6510" w:rsidP="00CB52AB">
      <w:pPr>
        <w:spacing w:line="360" w:lineRule="auto"/>
        <w:jc w:val="both"/>
        <w:rPr>
          <w:rFonts w:ascii="Times New Roman" w:hAnsi="Times New Roman" w:cs="Times New Roman"/>
          <w:sz w:val="24"/>
          <w:szCs w:val="24"/>
        </w:rPr>
      </w:pPr>
    </w:p>
    <w:p w14:paraId="244057B0" w14:textId="77777777" w:rsidR="002B6510" w:rsidRDefault="002B6510" w:rsidP="00CB52AB">
      <w:pPr>
        <w:spacing w:line="360" w:lineRule="auto"/>
        <w:jc w:val="both"/>
        <w:rPr>
          <w:rFonts w:ascii="Times New Roman" w:hAnsi="Times New Roman" w:cs="Times New Roman"/>
          <w:sz w:val="24"/>
          <w:szCs w:val="24"/>
        </w:rPr>
      </w:pPr>
    </w:p>
    <w:p w14:paraId="036B00E3" w14:textId="77777777" w:rsidR="005A0C04" w:rsidRDefault="005A0C04" w:rsidP="00CB52AB">
      <w:pPr>
        <w:spacing w:line="360" w:lineRule="auto"/>
        <w:jc w:val="both"/>
        <w:rPr>
          <w:rFonts w:ascii="Times New Roman" w:hAnsi="Times New Roman" w:cs="Times New Roman"/>
          <w:sz w:val="24"/>
          <w:szCs w:val="24"/>
        </w:rPr>
      </w:pPr>
    </w:p>
    <w:p w14:paraId="18005421" w14:textId="77777777"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Figure Legends</w:t>
      </w:r>
    </w:p>
    <w:p w14:paraId="5FA82F62" w14:textId="77777777" w:rsidR="00662188" w:rsidRDefault="00662188" w:rsidP="006621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Table 1.   Oligodendrocyte proliferation and differentiation data.</w:t>
      </w:r>
    </w:p>
    <w:p w14:paraId="522EA1AF" w14:textId="77777777" w:rsidR="00662188" w:rsidRDefault="00662188" w:rsidP="00662188">
      <w:pPr>
        <w:spacing w:line="360" w:lineRule="auto"/>
        <w:jc w:val="both"/>
        <w:rPr>
          <w:rFonts w:ascii="Times New Roman" w:hAnsi="Times New Roman" w:cs="Times New Roman"/>
          <w:sz w:val="24"/>
          <w:szCs w:val="24"/>
        </w:rPr>
      </w:pPr>
      <w:r>
        <w:rPr>
          <w:rFonts w:ascii="Times New Roman" w:hAnsi="Times New Roman" w:cs="Times New Roman"/>
          <w:sz w:val="24"/>
          <w:szCs w:val="24"/>
        </w:rPr>
        <w:t>Table 2.   TEM myelination and axon caliber data.</w:t>
      </w:r>
    </w:p>
    <w:p w14:paraId="61FDA3AB" w14:textId="77777777"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Figure 1. Experimental design and effects of optogenetic stimulation</w:t>
      </w:r>
    </w:p>
    <w:p w14:paraId="5A7CC2F1" w14:textId="77777777" w:rsidR="00662188" w:rsidRPr="00286D2C" w:rsidRDefault="00662188" w:rsidP="00662188">
      <w:pPr>
        <w:pStyle w:val="p1"/>
        <w:jc w:val="both"/>
        <w:rPr>
          <w:rFonts w:ascii="Times New Roman" w:hAnsi="Times New Roman"/>
          <w:sz w:val="24"/>
          <w:szCs w:val="24"/>
        </w:rPr>
      </w:pPr>
      <w:r w:rsidRPr="00BA3EC7">
        <w:rPr>
          <w:rFonts w:ascii="Times New Roman" w:hAnsi="Times New Roman"/>
          <w:sz w:val="24"/>
          <w:szCs w:val="24"/>
        </w:rPr>
        <w:t xml:space="preserve">Light stimulation at 8 Hz produces a strong output signal at the same frequency. </w:t>
      </w:r>
      <w:r w:rsidRPr="00286D2C">
        <w:rPr>
          <w:rFonts w:ascii="Times New Roman" w:hAnsi="Times New Roman"/>
          <w:sz w:val="24"/>
          <w:szCs w:val="24"/>
        </w:rPr>
        <w:t>A) Rhythmic manipulations of anterior cingulate cortex (ACC) activity was</w:t>
      </w:r>
      <w:r>
        <w:rPr>
          <w:rFonts w:ascii="Times New Roman" w:hAnsi="Times New Roman"/>
          <w:sz w:val="24"/>
          <w:szCs w:val="24"/>
        </w:rPr>
        <w:t xml:space="preserve"> </w:t>
      </w:r>
      <w:r w:rsidRPr="00286D2C">
        <w:rPr>
          <w:rFonts w:ascii="Times New Roman" w:hAnsi="Times New Roman"/>
          <w:sz w:val="24"/>
          <w:szCs w:val="24"/>
        </w:rPr>
        <w:t xml:space="preserve">achieved by delivering light through a pair of fibers implanted in each hemisphere. </w:t>
      </w:r>
      <w:r>
        <w:rPr>
          <w:rFonts w:ascii="Times New Roman" w:hAnsi="Times New Roman"/>
          <w:sz w:val="24"/>
          <w:szCs w:val="24"/>
        </w:rPr>
        <w:t xml:space="preserve"> </w:t>
      </w:r>
      <w:r w:rsidRPr="00286D2C">
        <w:rPr>
          <w:rFonts w:ascii="Times New Roman" w:hAnsi="Times New Roman"/>
          <w:sz w:val="24"/>
          <w:szCs w:val="24"/>
        </w:rPr>
        <w:t>Mice were implanted with two fibers overlying the ACC in each hemisphere (upper left panel).</w:t>
      </w:r>
      <w:r>
        <w:rPr>
          <w:rFonts w:ascii="Times New Roman" w:hAnsi="Times New Roman"/>
          <w:sz w:val="24"/>
          <w:szCs w:val="24"/>
        </w:rPr>
        <w:t xml:space="preserve"> </w:t>
      </w:r>
      <w:r w:rsidRPr="00286D2C">
        <w:rPr>
          <w:rFonts w:ascii="Times New Roman" w:hAnsi="Times New Roman"/>
          <w:sz w:val="24"/>
          <w:szCs w:val="24"/>
        </w:rPr>
        <w:t>Light intensities of 6.3</w:t>
      </w:r>
      <w:r>
        <w:rPr>
          <w:rFonts w:ascii="Times New Roman" w:hAnsi="Times New Roman"/>
          <w:sz w:val="24"/>
          <w:szCs w:val="24"/>
        </w:rPr>
        <w:t xml:space="preserve"> </w:t>
      </w:r>
      <w:r w:rsidRPr="00286D2C">
        <w:rPr>
          <w:rFonts w:ascii="Times New Roman" w:hAnsi="Times New Roman"/>
          <w:sz w:val="24"/>
          <w:szCs w:val="24"/>
        </w:rPr>
        <w:t xml:space="preserve">mW </w:t>
      </w:r>
      <w:r>
        <w:rPr>
          <w:rFonts w:ascii="Times New Roman" w:hAnsi="Times New Roman"/>
          <w:sz w:val="24"/>
          <w:szCs w:val="24"/>
        </w:rPr>
        <w:t xml:space="preserve">for 445-nm </w:t>
      </w:r>
      <w:r w:rsidRPr="00286D2C">
        <w:rPr>
          <w:rFonts w:ascii="Times New Roman" w:hAnsi="Times New Roman"/>
          <w:sz w:val="24"/>
          <w:szCs w:val="24"/>
        </w:rPr>
        <w:t>(ChR2) or 9.5</w:t>
      </w:r>
      <w:r>
        <w:rPr>
          <w:rFonts w:ascii="Times New Roman" w:hAnsi="Times New Roman"/>
          <w:sz w:val="24"/>
          <w:szCs w:val="24"/>
        </w:rPr>
        <w:t xml:space="preserve"> </w:t>
      </w:r>
      <w:r w:rsidRPr="00286D2C">
        <w:rPr>
          <w:rFonts w:ascii="Times New Roman" w:hAnsi="Times New Roman"/>
          <w:sz w:val="24"/>
          <w:szCs w:val="24"/>
        </w:rPr>
        <w:t xml:space="preserve">mW </w:t>
      </w:r>
      <w:r>
        <w:rPr>
          <w:rFonts w:ascii="Times New Roman" w:hAnsi="Times New Roman"/>
          <w:sz w:val="24"/>
          <w:szCs w:val="24"/>
        </w:rPr>
        <w:t xml:space="preserve">for 520-nm </w:t>
      </w:r>
      <w:r w:rsidRPr="00286D2C">
        <w:rPr>
          <w:rFonts w:ascii="Times New Roman" w:hAnsi="Times New Roman"/>
          <w:sz w:val="24"/>
          <w:szCs w:val="24"/>
        </w:rPr>
        <w:t>(Arch)</w:t>
      </w:r>
      <w:r>
        <w:rPr>
          <w:rFonts w:ascii="Times New Roman" w:hAnsi="Times New Roman"/>
          <w:sz w:val="24"/>
          <w:szCs w:val="24"/>
        </w:rPr>
        <w:t xml:space="preserve"> </w:t>
      </w:r>
      <w:r w:rsidRPr="00286D2C">
        <w:rPr>
          <w:rFonts w:ascii="Times New Roman" w:hAnsi="Times New Roman"/>
          <w:sz w:val="24"/>
          <w:szCs w:val="24"/>
        </w:rPr>
        <w:t xml:space="preserve">resulted in an effective spread </w:t>
      </w:r>
      <w:r>
        <w:rPr>
          <w:rFonts w:ascii="Times New Roman" w:hAnsi="Times New Roman"/>
          <w:sz w:val="24"/>
          <w:szCs w:val="24"/>
        </w:rPr>
        <w:t>estimated to be</w:t>
      </w:r>
      <w:r w:rsidRPr="00286D2C">
        <w:rPr>
          <w:rFonts w:ascii="Times New Roman" w:hAnsi="Times New Roman"/>
          <w:sz w:val="24"/>
          <w:szCs w:val="24"/>
        </w:rPr>
        <w:t xml:space="preserve"> 1.5</w:t>
      </w:r>
      <w:r>
        <w:rPr>
          <w:rFonts w:ascii="Times New Roman" w:hAnsi="Times New Roman"/>
          <w:sz w:val="24"/>
          <w:szCs w:val="24"/>
        </w:rPr>
        <w:t xml:space="preserve"> </w:t>
      </w:r>
      <w:r w:rsidRPr="00286D2C">
        <w:rPr>
          <w:rFonts w:ascii="Times New Roman" w:hAnsi="Times New Roman"/>
          <w:sz w:val="24"/>
          <w:szCs w:val="24"/>
        </w:rPr>
        <w:t>mm in diameter (upper right panel). B) Light</w:t>
      </w:r>
      <w:r>
        <w:rPr>
          <w:rFonts w:ascii="Times New Roman" w:hAnsi="Times New Roman"/>
          <w:sz w:val="24"/>
          <w:szCs w:val="24"/>
        </w:rPr>
        <w:t xml:space="preserve"> </w:t>
      </w:r>
      <w:r w:rsidRPr="00286D2C">
        <w:rPr>
          <w:rFonts w:ascii="Times New Roman" w:hAnsi="Times New Roman"/>
          <w:sz w:val="24"/>
          <w:szCs w:val="24"/>
        </w:rPr>
        <w:t>delivery entrained local field potentials in both PV-Arch and PV-ChR2 mice at 1, 8</w:t>
      </w:r>
      <w:r>
        <w:rPr>
          <w:rFonts w:ascii="Times New Roman" w:hAnsi="Times New Roman"/>
          <w:sz w:val="24"/>
          <w:szCs w:val="24"/>
        </w:rPr>
        <w:t>,</w:t>
      </w:r>
      <w:r w:rsidRPr="00286D2C">
        <w:rPr>
          <w:rFonts w:ascii="Times New Roman" w:hAnsi="Times New Roman"/>
          <w:sz w:val="24"/>
          <w:szCs w:val="24"/>
        </w:rPr>
        <w:t xml:space="preserve"> or 40</w:t>
      </w:r>
      <w:r>
        <w:rPr>
          <w:rFonts w:ascii="Times New Roman" w:hAnsi="Times New Roman"/>
          <w:sz w:val="24"/>
          <w:szCs w:val="24"/>
        </w:rPr>
        <w:t xml:space="preserve"> </w:t>
      </w:r>
      <w:r w:rsidRPr="00286D2C">
        <w:rPr>
          <w:rFonts w:ascii="Times New Roman" w:hAnsi="Times New Roman"/>
          <w:sz w:val="24"/>
          <w:szCs w:val="24"/>
        </w:rPr>
        <w:t>Hz</w:t>
      </w:r>
      <w:r>
        <w:rPr>
          <w:rFonts w:ascii="Times New Roman" w:hAnsi="Times New Roman"/>
          <w:sz w:val="24"/>
          <w:szCs w:val="24"/>
        </w:rPr>
        <w:t xml:space="preserve"> </w:t>
      </w:r>
      <w:r w:rsidRPr="00286D2C">
        <w:rPr>
          <w:rFonts w:ascii="Times New Roman" w:hAnsi="Times New Roman"/>
          <w:sz w:val="24"/>
          <w:szCs w:val="24"/>
        </w:rPr>
        <w:t>(lower left panels; 8</w:t>
      </w:r>
      <w:r>
        <w:rPr>
          <w:rFonts w:ascii="Times New Roman" w:hAnsi="Times New Roman"/>
          <w:sz w:val="24"/>
          <w:szCs w:val="24"/>
        </w:rPr>
        <w:t xml:space="preserve"> </w:t>
      </w:r>
      <w:r w:rsidRPr="00286D2C">
        <w:rPr>
          <w:rFonts w:ascii="Times New Roman" w:hAnsi="Times New Roman"/>
          <w:sz w:val="24"/>
          <w:szCs w:val="24"/>
        </w:rPr>
        <w:t>Hz</w:t>
      </w:r>
      <w:r>
        <w:rPr>
          <w:rFonts w:ascii="Times New Roman" w:hAnsi="Times New Roman"/>
          <w:sz w:val="24"/>
          <w:szCs w:val="24"/>
        </w:rPr>
        <w:t xml:space="preserve"> shown</w:t>
      </w:r>
      <w:r w:rsidRPr="00286D2C">
        <w:rPr>
          <w:rFonts w:ascii="Times New Roman" w:hAnsi="Times New Roman"/>
          <w:sz w:val="24"/>
          <w:szCs w:val="24"/>
        </w:rPr>
        <w:t>). Light pulses elicited phase-locked increases in spiking activity in</w:t>
      </w:r>
      <w:r>
        <w:rPr>
          <w:rFonts w:ascii="Times New Roman" w:hAnsi="Times New Roman"/>
          <w:sz w:val="24"/>
          <w:szCs w:val="24"/>
        </w:rPr>
        <w:t xml:space="preserve"> </w:t>
      </w:r>
      <w:r w:rsidRPr="00286D2C">
        <w:rPr>
          <w:rFonts w:ascii="Times New Roman" w:hAnsi="Times New Roman"/>
          <w:sz w:val="24"/>
          <w:szCs w:val="24"/>
        </w:rPr>
        <w:t>PV-Arch mice, and phase-locked decreases in spiking activity in PV-ChR2 mice. Light delivery in</w:t>
      </w:r>
      <w:r>
        <w:rPr>
          <w:rFonts w:ascii="Times New Roman" w:hAnsi="Times New Roman"/>
          <w:sz w:val="24"/>
          <w:szCs w:val="24"/>
        </w:rPr>
        <w:t xml:space="preserve"> </w:t>
      </w:r>
      <w:r w:rsidRPr="00286D2C">
        <w:rPr>
          <w:rFonts w:ascii="Times New Roman" w:hAnsi="Times New Roman"/>
          <w:sz w:val="24"/>
          <w:szCs w:val="24"/>
        </w:rPr>
        <w:t>PV-PV mice not expressing either light-sensitive opsin produced no effect on spiking activity (not</w:t>
      </w:r>
      <w:r>
        <w:rPr>
          <w:rFonts w:ascii="Times New Roman" w:hAnsi="Times New Roman"/>
          <w:sz w:val="24"/>
          <w:szCs w:val="24"/>
        </w:rPr>
        <w:t xml:space="preserve"> </w:t>
      </w:r>
      <w:r w:rsidRPr="00286D2C">
        <w:rPr>
          <w:rFonts w:ascii="Times New Roman" w:hAnsi="Times New Roman"/>
          <w:sz w:val="24"/>
          <w:szCs w:val="24"/>
        </w:rPr>
        <w:t>shown). cc: corpus callosum; cg1&amp;2: anterior cingulate subdivisions; PV: parvalbumin. **:</w:t>
      </w:r>
      <w:r>
        <w:rPr>
          <w:rFonts w:ascii="Times New Roman" w:hAnsi="Times New Roman"/>
          <w:sz w:val="24"/>
          <w:szCs w:val="24"/>
        </w:rPr>
        <w:t xml:space="preserve"> </w:t>
      </w:r>
      <w:r w:rsidRPr="00286D2C">
        <w:rPr>
          <w:rFonts w:ascii="Times New Roman" w:hAnsi="Times New Roman"/>
          <w:sz w:val="24"/>
          <w:szCs w:val="24"/>
        </w:rPr>
        <w:t>p&lt;0.01; ***: p&lt;.001.</w:t>
      </w:r>
    </w:p>
    <w:p w14:paraId="7F4F7FFF" w14:textId="77777777" w:rsidR="00662188" w:rsidRDefault="00662188" w:rsidP="00662188">
      <w:pPr>
        <w:jc w:val="both"/>
        <w:rPr>
          <w:rFonts w:ascii="Times New Roman" w:hAnsi="Times New Roman" w:cs="Times New Roman"/>
          <w:sz w:val="24"/>
          <w:szCs w:val="24"/>
        </w:rPr>
      </w:pPr>
    </w:p>
    <w:p w14:paraId="27EE61C9" w14:textId="77777777"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Figure 2.  PV-Arch 1 Hz stimulation promotes oligodendrocyte proliferation and differentiation</w:t>
      </w:r>
    </w:p>
    <w:p w14:paraId="7F2A1124" w14:textId="28E66A9B"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 xml:space="preserve">Effects on cells of the oligodendrocyte lineage to stimulation/inhibition of neuronal activity at different frequencies. A) Confocal image (20x) of cells in the corpus callosum labeled with an Olig2 antibody to identify cells of the oligodendrocyte lineage (green). Cells that have proliferated during the 4-week stimulation period are labeled with the thymidine analog EdU (red). Colocalization of EdU and Olig2 (yellow) identifies oligodendrocytes that have </w:t>
      </w:r>
      <w:r>
        <w:rPr>
          <w:rFonts w:ascii="Times New Roman" w:hAnsi="Times New Roman" w:cs="Times New Roman"/>
          <w:sz w:val="24"/>
          <w:szCs w:val="24"/>
        </w:rPr>
        <w:lastRenderedPageBreak/>
        <w:t xml:space="preserve">proliferated since the beginning of the stimulation protocol. B)  Graph of mean density of proliferating oligodendrocytes (EdU+Olig2+) as a function of frequency for each of the genotypes. C) Image of cells labeled with CC1 antibody (green) which marks mature oligodendrocytes. EdU positive cells are labeled red. Merge indicates EdU tagged mature oligodendrocytes. D) Graph of mean density of mature oligodendrocytes (EdU+CC1+) generated over the stimulation period as a function of frequency for each of the genotypes. Error bars indicate SEM. Scale bars, 20 </w:t>
      </w:r>
      <w:r w:rsidR="008A3324">
        <w:rPr>
          <w:rFonts w:ascii="Symbol" w:eastAsia="Times New Roman" w:hAnsi="Symbol" w:cs="Times New Roman"/>
          <w:sz w:val="24"/>
          <w:szCs w:val="24"/>
        </w:rPr>
        <w:sym w:font="Symbol" w:char="F06D"/>
      </w:r>
      <w:r>
        <w:rPr>
          <w:rFonts w:ascii="Times New Roman" w:hAnsi="Times New Roman" w:cs="Times New Roman"/>
          <w:sz w:val="24"/>
          <w:szCs w:val="24"/>
        </w:rPr>
        <w:t xml:space="preserve">M. </w:t>
      </w:r>
    </w:p>
    <w:p w14:paraId="0BE089F8" w14:textId="77777777"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Figure 3. Low-frequency stimulation reduces the g-ratio of axons in the corpus callosum.</w:t>
      </w:r>
    </w:p>
    <w:p w14:paraId="4019942F" w14:textId="2A949360"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 xml:space="preserve">A) A representative electron micrograph used to assess g-ratio taken using TEM at 16000x magnification. Scale bar, 1 </w:t>
      </w:r>
      <w:r w:rsidR="008A3324">
        <w:rPr>
          <w:rFonts w:ascii="Symbol" w:eastAsia="Times New Roman" w:hAnsi="Symbol" w:cs="Times New Roman"/>
          <w:sz w:val="24"/>
          <w:szCs w:val="24"/>
        </w:rPr>
        <w:sym w:font="Symbol" w:char="F06D"/>
      </w:r>
      <w:r>
        <w:rPr>
          <w:rFonts w:ascii="Times New Roman" w:hAnsi="Times New Roman" w:cs="Times New Roman"/>
          <w:sz w:val="24"/>
          <w:szCs w:val="24"/>
        </w:rPr>
        <w:t>M. B) Quantification of mean g-ratio of axons in the CC vs. AC for non-stimulated, and stimulated (1 and 8 Hz) PV-Arch groups. C) Scatterplot of g-ratio versus axon diameter for stimulated and non-stimulated groups fit with a linear function. D) Distribution of myelinated axon calibers plotted on a log-normal scale. E) Quantification of mean myelin thickness for axons in the corpus callosum. F) Quantification of mean axon diameter in the CC. Error bars indicate SEM.</w:t>
      </w:r>
    </w:p>
    <w:p w14:paraId="3056A58B" w14:textId="77777777"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Figure 4. G-ratio is correlated to behavior after low-frequency rhythmic stimulation</w:t>
      </w:r>
    </w:p>
    <w:p w14:paraId="07199081" w14:textId="77777777"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Plot of relationship between time in light during a light/dark box paradigm as a behavioral parameter and g-ratio for the different stimulation conditions in PV-Arch mice.</w:t>
      </w:r>
    </w:p>
    <w:p w14:paraId="7AC95184" w14:textId="77777777" w:rsidR="00662188" w:rsidRDefault="00662188" w:rsidP="00662188">
      <w:pPr>
        <w:jc w:val="both"/>
        <w:rPr>
          <w:rFonts w:ascii="Times New Roman" w:hAnsi="Times New Roman" w:cs="Times New Roman"/>
          <w:sz w:val="24"/>
          <w:szCs w:val="24"/>
        </w:rPr>
      </w:pPr>
      <w:r>
        <w:rPr>
          <w:rFonts w:ascii="Times New Roman" w:hAnsi="Times New Roman" w:cs="Times New Roman"/>
          <w:sz w:val="24"/>
          <w:szCs w:val="24"/>
        </w:rPr>
        <w:t>Figure 5. Effect of neuronal activity on myelination.</w:t>
      </w:r>
    </w:p>
    <w:p w14:paraId="18493F0C" w14:textId="77777777" w:rsidR="00662188" w:rsidRPr="00245413" w:rsidRDefault="00662188" w:rsidP="00662188">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Model for potential mechanisms by which rhythmic </w:t>
      </w:r>
      <w:r w:rsidRPr="00245413">
        <w:rPr>
          <w:rFonts w:ascii="Times New Roman" w:hAnsi="Times New Roman" w:cs="Times New Roman"/>
          <w:sz w:val="24"/>
          <w:szCs w:val="24"/>
        </w:rPr>
        <w:t>stimulation could affect proliferation of OPCs, differentiation into OLs or synthesis of myelin</w:t>
      </w:r>
      <w:r>
        <w:rPr>
          <w:rFonts w:ascii="Times New Roman" w:hAnsi="Times New Roman" w:cs="Times New Roman"/>
          <w:sz w:val="24"/>
          <w:szCs w:val="24"/>
        </w:rPr>
        <w:t xml:space="preserve"> (see discussion for details)</w:t>
      </w:r>
      <w:r w:rsidRPr="00245413">
        <w:rPr>
          <w:rFonts w:ascii="Times New Roman" w:hAnsi="Times New Roman" w:cs="Times New Roman"/>
          <w:sz w:val="24"/>
          <w:szCs w:val="24"/>
        </w:rPr>
        <w:t xml:space="preserve">. </w:t>
      </w:r>
      <w:r>
        <w:rPr>
          <w:rFonts w:ascii="Times New Roman" w:hAnsi="Times New Roman" w:cs="Times New Roman"/>
          <w:sz w:val="24"/>
          <w:szCs w:val="24"/>
        </w:rPr>
        <w:t>Colors and distribution represent mock IHC staining (EdU=red, nuclear; Olig2=green, nuclear; EdU+Olig2=yellow, nuclear;  CC1=blue, cytoplasmic). Illustration modified</w:t>
      </w:r>
      <w:r w:rsidRPr="00245413">
        <w:rPr>
          <w:rFonts w:ascii="Times New Roman" w:hAnsi="Times New Roman" w:cs="Times New Roman"/>
          <w:sz w:val="24"/>
          <w:szCs w:val="24"/>
        </w:rPr>
        <w:t xml:space="preserve"> from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"10.3390/jdb4030028", "ISSN" : "2221-3759", "abstract" : "The Hedgehog morphogen aroused an enormous interest since it was characterized as an essential signal for ventral patterning of the spinal cord two decades ago. The pathway is notably implicated in the initial appearance of the progenitors of oligodendrocytes (OPCs), the glial cells of the central nervous system which after maturation are responsible for axon myelination. In accordance with the requirement for Hedgehog signaling in ventral patterning, the earliest identifiable cells in the oligodendrocyte lineage are derived from the ventral ventricular zone of the developing spinal cord and brain. Here, we present the current knowledge about the involvement of Hedgehog signaling in the strict spatial and temporal regulation which characterizes the initiation and progression of the oligodendrocyte lineage. We notably describe the ability of the Hedgehog signaling to tightly orchestrate the appearance of specific combinations of genes in concert with other pathways. We document the molecular mechanisms controlling Hedgehog temporal activity during OPC specification. The contribution of the pathway to aspects of OPC development different from their specification is also highlighted especially in the optic nerve. Finally, we report the data demonstrating that Hedgehog signaling-dependency is not a universal situation for oligodendrocyte generation as evidenced in the dorsal spinal cord in contrast to the dorsal forebrain.", "author" : [ { "dropping-particle" : "", "family" : "Traiffort", "given" : "Elisabeth", "non-dropping-particle" : "", "parse-names" : false, "suffix" : "" }, { "dropping-particle" : "", "family" : "Zakaria", "given" : "Mary", "non-dropping-particle" : "", "parse-names" : false, "suffix" : "" }, { "dropping-particle" : "", "family" : "Laouarem", "given" : "Yousra", "non-dropping-particle" : "", "parse-names" : false, "suffix" : "" }, { "dropping-particle" : "", "family" : "Ferent", "given" : "Julien", "non-dropping-particle" : "", "parse-names" : false, "suffix" : "" } ], "container-title" : "Journal of Developmental Biology", "id" : "ITEM-1", "issue" : "3", "issued" : { "date-parts" : [ [ "2016", "9", "8" ] ] }, "page" : "28", "publisher" : "Multidisciplinary Digital Publishing Institute", "title" : "Hedgehog: A Key Signaling in the Development of the Oligodendrocyte Lineage", "type" : "article-journal", "volume" : "4" }, "uris" : [ "http://www.mendeley.com/documents/?uuid=14244889-0b55-4b15-a93c-0c258c7f5fbf" ] } ], "mendeley" : { "formattedCitation" : "(Traiffort et al., 2016)", "plainTextFormattedCitation" : "(Traiffort et al., 2016)", "previouslyFormattedCitation" : "(Traiffort et al., 2016)" }, "properties" : {  }, "schema" : "https://github.com/citation-style-language/schema/raw/master/csl-citation.json" }</w:instrText>
      </w:r>
      <w:r>
        <w:rPr>
          <w:rFonts w:ascii="Times New Roman" w:hAnsi="Times New Roman" w:cs="Times New Roman"/>
          <w:sz w:val="24"/>
          <w:szCs w:val="24"/>
        </w:rPr>
        <w:fldChar w:fldCharType="separate"/>
      </w:r>
      <w:r w:rsidRPr="0081320A">
        <w:rPr>
          <w:rFonts w:ascii="Times New Roman" w:hAnsi="Times New Roman" w:cs="Times New Roman"/>
          <w:noProof/>
          <w:sz w:val="24"/>
          <w:szCs w:val="24"/>
        </w:rPr>
        <w:t>(Traiffort et al., 2016)</w:t>
      </w:r>
      <w:r>
        <w:rPr>
          <w:rFonts w:ascii="Times New Roman" w:hAnsi="Times New Roman" w:cs="Times New Roman"/>
          <w:sz w:val="24"/>
          <w:szCs w:val="24"/>
        </w:rPr>
        <w:fldChar w:fldCharType="end"/>
      </w:r>
      <w:r w:rsidRPr="00245413">
        <w:rPr>
          <w:rFonts w:ascii="Times New Roman" w:eastAsia="Times New Roman" w:hAnsi="Times New Roman" w:cs="Times New Roman"/>
          <w:color w:val="222222"/>
          <w:sz w:val="24"/>
          <w:szCs w:val="24"/>
          <w:shd w:val="clear" w:color="auto" w:fill="FFFFFF"/>
        </w:rPr>
        <w:t>.</w:t>
      </w:r>
    </w:p>
    <w:p w14:paraId="6375D20E" w14:textId="77777777" w:rsidR="004121A9" w:rsidRPr="00AF3EB9" w:rsidRDefault="004121A9" w:rsidP="005D47B6">
      <w:pPr>
        <w:rPr>
          <w:rFonts w:ascii="Times New Roman" w:hAnsi="Times New Roman" w:cs="Times New Roman"/>
          <w:sz w:val="24"/>
          <w:szCs w:val="24"/>
        </w:rPr>
      </w:pPr>
    </w:p>
    <w:sectPr w:rsidR="004121A9" w:rsidRPr="00AF3EB9" w:rsidSect="008A6C31">
      <w:footerReference w:type="even" r:id="rId9"/>
      <w:footerReference w:type="default" r:id="rId10"/>
      <w:pgSz w:w="12240" w:h="15840"/>
      <w:pgMar w:top="1440" w:right="1152" w:bottom="1440" w:left="171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3FFA3" w14:textId="77777777" w:rsidR="00724F5C" w:rsidRDefault="00724F5C" w:rsidP="00CE717D">
      <w:pPr>
        <w:spacing w:after="0"/>
      </w:pPr>
      <w:r>
        <w:separator/>
      </w:r>
    </w:p>
  </w:endnote>
  <w:endnote w:type="continuationSeparator" w:id="0">
    <w:p w14:paraId="6253D7E5" w14:textId="77777777" w:rsidR="00724F5C" w:rsidRDefault="00724F5C" w:rsidP="00CE7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24E9" w14:textId="77777777" w:rsidR="00B652D7" w:rsidRDefault="00B652D7" w:rsidP="00D53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29B3D" w14:textId="77777777" w:rsidR="00B652D7" w:rsidRDefault="00B652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0011" w14:textId="77777777" w:rsidR="00B652D7" w:rsidRDefault="00B652D7" w:rsidP="00D53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03A">
      <w:rPr>
        <w:rStyle w:val="PageNumber"/>
        <w:noProof/>
      </w:rPr>
      <w:t>1</w:t>
    </w:r>
    <w:r>
      <w:rPr>
        <w:rStyle w:val="PageNumber"/>
      </w:rPr>
      <w:fldChar w:fldCharType="end"/>
    </w:r>
  </w:p>
  <w:p w14:paraId="3A3CB672" w14:textId="77777777" w:rsidR="00B652D7" w:rsidRDefault="00B652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1C42" w14:textId="77777777" w:rsidR="00724F5C" w:rsidRDefault="00724F5C" w:rsidP="00CE717D">
      <w:pPr>
        <w:spacing w:after="0"/>
      </w:pPr>
      <w:r>
        <w:separator/>
      </w:r>
    </w:p>
  </w:footnote>
  <w:footnote w:type="continuationSeparator" w:id="0">
    <w:p w14:paraId="7283AA7A" w14:textId="77777777" w:rsidR="00724F5C" w:rsidRDefault="00724F5C" w:rsidP="00CE717D">
      <w:pPr>
        <w:spacing w:after="0"/>
      </w:pPr>
      <w:r>
        <w:continuationSeparator/>
      </w:r>
    </w:p>
  </w:footnote>
  <w:footnote w:id="1">
    <w:p w14:paraId="7C1E7475" w14:textId="334C8BB5" w:rsidR="00B652D7" w:rsidRPr="00726FFF" w:rsidRDefault="00B652D7" w:rsidP="00726FFF">
      <w:pPr>
        <w:spacing w:after="0"/>
        <w:rPr>
          <w:rFonts w:ascii="Times New Roman" w:eastAsia="Times New Roman" w:hAnsi="Times New Roman" w:cs="Times New Roman"/>
          <w:sz w:val="24"/>
          <w:szCs w:val="24"/>
        </w:rPr>
      </w:pPr>
      <w:r w:rsidRPr="006F29C9">
        <w:rPr>
          <w:rStyle w:val="FootnoteReference"/>
        </w:rPr>
        <w:footnoteRef/>
      </w:r>
      <w:r w:rsidRPr="00726FFF">
        <w:rPr>
          <w:rFonts w:ascii="Times New Roman" w:hAnsi="Times New Roman" w:cs="Times New Roman"/>
          <w:sz w:val="24"/>
          <w:szCs w:val="24"/>
        </w:rPr>
        <w:t xml:space="preserve"> </w:t>
      </w:r>
      <w:r w:rsidRPr="002E0DA8">
        <w:rPr>
          <w:rFonts w:ascii="Times New Roman" w:eastAsiaTheme="minorEastAsia" w:hAnsi="Times New Roman" w:cs="Times New Roman"/>
          <w:sz w:val="24"/>
          <w:szCs w:val="24"/>
        </w:rPr>
        <w:t xml:space="preserve">We would like to thank Prof. Yiyuan Tang, Texas Tech University and Prof. Gary Lynch, UC Irvine for their consultations on this work. </w:t>
      </w:r>
      <w:r w:rsidRPr="00726FFF">
        <w:rPr>
          <w:rFonts w:ascii="Times New Roman" w:eastAsia="Times New Roman" w:hAnsi="Times New Roman" w:cs="Times New Roman"/>
          <w:color w:val="000000"/>
          <w:sz w:val="24"/>
          <w:szCs w:val="24"/>
        </w:rPr>
        <w:t xml:space="preserve">We gratefully acknowledge the use of </w:t>
      </w:r>
      <w:r>
        <w:rPr>
          <w:rFonts w:ascii="Times New Roman" w:eastAsia="Times New Roman" w:hAnsi="Times New Roman" w:cs="Times New Roman"/>
          <w:color w:val="000000"/>
          <w:sz w:val="24"/>
          <w:szCs w:val="24"/>
        </w:rPr>
        <w:t xml:space="preserve">the UO </w:t>
      </w:r>
      <w:r w:rsidRPr="00726FFF">
        <w:rPr>
          <w:rFonts w:ascii="Times New Roman" w:eastAsia="Times New Roman" w:hAnsi="Times New Roman" w:cs="Times New Roman"/>
          <w:color w:val="000000"/>
          <w:sz w:val="24"/>
          <w:szCs w:val="24"/>
        </w:rPr>
        <w:t xml:space="preserve">CAMCOR </w:t>
      </w:r>
      <w:r>
        <w:rPr>
          <w:rFonts w:ascii="Times New Roman" w:eastAsia="Times New Roman" w:hAnsi="Times New Roman" w:cs="Times New Roman"/>
          <w:color w:val="000000"/>
          <w:sz w:val="24"/>
          <w:szCs w:val="24"/>
        </w:rPr>
        <w:t xml:space="preserve">electron microscope </w:t>
      </w:r>
      <w:r w:rsidRPr="002E0DA8">
        <w:rPr>
          <w:rFonts w:ascii="Times New Roman" w:eastAsia="Times New Roman" w:hAnsi="Times New Roman" w:cs="Times New Roman"/>
          <w:color w:val="000000"/>
          <w:sz w:val="24"/>
          <w:szCs w:val="24"/>
        </w:rPr>
        <w:t>facility</w:t>
      </w:r>
      <w:r w:rsidRPr="00726FFF">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726FFF">
        <w:rPr>
          <w:rFonts w:ascii="Times New Roman" w:eastAsiaTheme="minorEastAsia" w:hAnsi="Times New Roman" w:cs="Times New Roman"/>
          <w:sz w:val="24"/>
          <w:szCs w:val="24"/>
        </w:rPr>
        <w:t xml:space="preserve">This research was funded by Office of Naval Research grants </w:t>
      </w:r>
      <w:bookmarkStart w:id="0" w:name="_GoBack"/>
      <w:r w:rsidRPr="00726FFF">
        <w:rPr>
          <w:rFonts w:ascii="Times New Roman" w:eastAsiaTheme="minorEastAsia" w:hAnsi="Times New Roman" w:cs="Times New Roman"/>
          <w:sz w:val="24"/>
          <w:szCs w:val="24"/>
        </w:rPr>
        <w:t xml:space="preserve">N00014-15-1-2148 </w:t>
      </w:r>
      <w:bookmarkEnd w:id="0"/>
      <w:r w:rsidRPr="00726FFF">
        <w:rPr>
          <w:rFonts w:ascii="Times New Roman" w:eastAsiaTheme="minorEastAsia" w:hAnsi="Times New Roman" w:cs="Times New Roman"/>
          <w:sz w:val="24"/>
          <w:szCs w:val="24"/>
        </w:rPr>
        <w:t>and N00014-17-1-2824 to the University of Oregon.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318"/>
    <w:multiLevelType w:val="hybridMultilevel"/>
    <w:tmpl w:val="190A1C50"/>
    <w:lvl w:ilvl="0" w:tplc="CC02FE9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FA38BF"/>
    <w:multiLevelType w:val="hybridMultilevel"/>
    <w:tmpl w:val="13E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D"/>
    <w:rsid w:val="00000072"/>
    <w:rsid w:val="00000090"/>
    <w:rsid w:val="000014D4"/>
    <w:rsid w:val="00002398"/>
    <w:rsid w:val="000036F5"/>
    <w:rsid w:val="00010F64"/>
    <w:rsid w:val="00024C23"/>
    <w:rsid w:val="00027559"/>
    <w:rsid w:val="00033A67"/>
    <w:rsid w:val="000341CB"/>
    <w:rsid w:val="0003718A"/>
    <w:rsid w:val="00041E99"/>
    <w:rsid w:val="00043896"/>
    <w:rsid w:val="00045BE6"/>
    <w:rsid w:val="00047D01"/>
    <w:rsid w:val="000514DA"/>
    <w:rsid w:val="00052B76"/>
    <w:rsid w:val="0005392C"/>
    <w:rsid w:val="00053C1D"/>
    <w:rsid w:val="000567E8"/>
    <w:rsid w:val="00061EEE"/>
    <w:rsid w:val="00063A70"/>
    <w:rsid w:val="00063F86"/>
    <w:rsid w:val="00064C12"/>
    <w:rsid w:val="0007678D"/>
    <w:rsid w:val="0008252E"/>
    <w:rsid w:val="00082AE6"/>
    <w:rsid w:val="000830A2"/>
    <w:rsid w:val="00084FD8"/>
    <w:rsid w:val="000856C9"/>
    <w:rsid w:val="000914C6"/>
    <w:rsid w:val="00091C43"/>
    <w:rsid w:val="00092267"/>
    <w:rsid w:val="000965D5"/>
    <w:rsid w:val="00096658"/>
    <w:rsid w:val="00096CB3"/>
    <w:rsid w:val="00097B6F"/>
    <w:rsid w:val="000A0BE6"/>
    <w:rsid w:val="000A1D0B"/>
    <w:rsid w:val="000A22E7"/>
    <w:rsid w:val="000A417A"/>
    <w:rsid w:val="000A4379"/>
    <w:rsid w:val="000A7CE9"/>
    <w:rsid w:val="000B086F"/>
    <w:rsid w:val="000B25DA"/>
    <w:rsid w:val="000B3536"/>
    <w:rsid w:val="000B57AF"/>
    <w:rsid w:val="000B5C15"/>
    <w:rsid w:val="000B7979"/>
    <w:rsid w:val="000C1699"/>
    <w:rsid w:val="000D11FD"/>
    <w:rsid w:val="000D1B1D"/>
    <w:rsid w:val="000D21A8"/>
    <w:rsid w:val="000D2BB7"/>
    <w:rsid w:val="000D6A66"/>
    <w:rsid w:val="000E0D9D"/>
    <w:rsid w:val="000E1571"/>
    <w:rsid w:val="000E4C0A"/>
    <w:rsid w:val="000E54E9"/>
    <w:rsid w:val="000E64B3"/>
    <w:rsid w:val="000F5120"/>
    <w:rsid w:val="00101DA8"/>
    <w:rsid w:val="0010385F"/>
    <w:rsid w:val="00103B31"/>
    <w:rsid w:val="00103B34"/>
    <w:rsid w:val="00103E89"/>
    <w:rsid w:val="001051BE"/>
    <w:rsid w:val="001075A1"/>
    <w:rsid w:val="00107FBE"/>
    <w:rsid w:val="00110DFC"/>
    <w:rsid w:val="00114715"/>
    <w:rsid w:val="00117003"/>
    <w:rsid w:val="00117532"/>
    <w:rsid w:val="00122D0C"/>
    <w:rsid w:val="00124698"/>
    <w:rsid w:val="00124FCF"/>
    <w:rsid w:val="00125222"/>
    <w:rsid w:val="00131AE8"/>
    <w:rsid w:val="00132769"/>
    <w:rsid w:val="00132B58"/>
    <w:rsid w:val="00133293"/>
    <w:rsid w:val="00133490"/>
    <w:rsid w:val="00133D2E"/>
    <w:rsid w:val="00137E09"/>
    <w:rsid w:val="00137ECE"/>
    <w:rsid w:val="00140F2A"/>
    <w:rsid w:val="0014582F"/>
    <w:rsid w:val="00146CD3"/>
    <w:rsid w:val="001505A9"/>
    <w:rsid w:val="001522A2"/>
    <w:rsid w:val="001539A7"/>
    <w:rsid w:val="00156958"/>
    <w:rsid w:val="001574BA"/>
    <w:rsid w:val="001614AC"/>
    <w:rsid w:val="00165502"/>
    <w:rsid w:val="00170D1D"/>
    <w:rsid w:val="0017106E"/>
    <w:rsid w:val="001742D2"/>
    <w:rsid w:val="00176501"/>
    <w:rsid w:val="00177522"/>
    <w:rsid w:val="001777C6"/>
    <w:rsid w:val="00177E19"/>
    <w:rsid w:val="0018133F"/>
    <w:rsid w:val="001819D4"/>
    <w:rsid w:val="00181C30"/>
    <w:rsid w:val="00182C48"/>
    <w:rsid w:val="00184A29"/>
    <w:rsid w:val="00190ECE"/>
    <w:rsid w:val="00194DEA"/>
    <w:rsid w:val="00196F5B"/>
    <w:rsid w:val="001A28F0"/>
    <w:rsid w:val="001A6D27"/>
    <w:rsid w:val="001B1209"/>
    <w:rsid w:val="001B2167"/>
    <w:rsid w:val="001B4490"/>
    <w:rsid w:val="001B6055"/>
    <w:rsid w:val="001C1342"/>
    <w:rsid w:val="001C2222"/>
    <w:rsid w:val="001C2B90"/>
    <w:rsid w:val="001C346D"/>
    <w:rsid w:val="001C4880"/>
    <w:rsid w:val="001D17A2"/>
    <w:rsid w:val="001D6C4F"/>
    <w:rsid w:val="001E034E"/>
    <w:rsid w:val="001E1282"/>
    <w:rsid w:val="001E1811"/>
    <w:rsid w:val="001E4C3E"/>
    <w:rsid w:val="001E7800"/>
    <w:rsid w:val="001F08B4"/>
    <w:rsid w:val="001F2F2C"/>
    <w:rsid w:val="001F33F2"/>
    <w:rsid w:val="00200D14"/>
    <w:rsid w:val="00201BED"/>
    <w:rsid w:val="00210962"/>
    <w:rsid w:val="002116A6"/>
    <w:rsid w:val="0021191D"/>
    <w:rsid w:val="0021203E"/>
    <w:rsid w:val="00224A0D"/>
    <w:rsid w:val="00225074"/>
    <w:rsid w:val="00232121"/>
    <w:rsid w:val="002327F4"/>
    <w:rsid w:val="00232903"/>
    <w:rsid w:val="002331CD"/>
    <w:rsid w:val="00235967"/>
    <w:rsid w:val="00237495"/>
    <w:rsid w:val="0024155B"/>
    <w:rsid w:val="00241C39"/>
    <w:rsid w:val="00243204"/>
    <w:rsid w:val="00244A44"/>
    <w:rsid w:val="00245413"/>
    <w:rsid w:val="002501D6"/>
    <w:rsid w:val="0025031A"/>
    <w:rsid w:val="00251B82"/>
    <w:rsid w:val="002575EA"/>
    <w:rsid w:val="00257B5E"/>
    <w:rsid w:val="00260337"/>
    <w:rsid w:val="00262341"/>
    <w:rsid w:val="00266411"/>
    <w:rsid w:val="00267A44"/>
    <w:rsid w:val="002703AF"/>
    <w:rsid w:val="002708D8"/>
    <w:rsid w:val="00270B5B"/>
    <w:rsid w:val="0027509D"/>
    <w:rsid w:val="00275CCA"/>
    <w:rsid w:val="00275F51"/>
    <w:rsid w:val="00276C15"/>
    <w:rsid w:val="00277ABC"/>
    <w:rsid w:val="00277C43"/>
    <w:rsid w:val="00281B8D"/>
    <w:rsid w:val="00281BFC"/>
    <w:rsid w:val="00281E1F"/>
    <w:rsid w:val="00283BA9"/>
    <w:rsid w:val="00286D2C"/>
    <w:rsid w:val="00286FAF"/>
    <w:rsid w:val="00297563"/>
    <w:rsid w:val="002A2847"/>
    <w:rsid w:val="002A3BC1"/>
    <w:rsid w:val="002A7D6E"/>
    <w:rsid w:val="002B6510"/>
    <w:rsid w:val="002B7ECA"/>
    <w:rsid w:val="002C05E9"/>
    <w:rsid w:val="002C07A0"/>
    <w:rsid w:val="002C2A37"/>
    <w:rsid w:val="002C422D"/>
    <w:rsid w:val="002C553A"/>
    <w:rsid w:val="002C6EDF"/>
    <w:rsid w:val="002D3297"/>
    <w:rsid w:val="002D5717"/>
    <w:rsid w:val="002E0112"/>
    <w:rsid w:val="002E0C27"/>
    <w:rsid w:val="002E0DA8"/>
    <w:rsid w:val="002E1D5C"/>
    <w:rsid w:val="002E2CFB"/>
    <w:rsid w:val="002E3334"/>
    <w:rsid w:val="002E43F0"/>
    <w:rsid w:val="002E44D0"/>
    <w:rsid w:val="002E611A"/>
    <w:rsid w:val="002E6A03"/>
    <w:rsid w:val="002E734F"/>
    <w:rsid w:val="002E73DE"/>
    <w:rsid w:val="002F30F7"/>
    <w:rsid w:val="002F4602"/>
    <w:rsid w:val="002F461E"/>
    <w:rsid w:val="002F47CA"/>
    <w:rsid w:val="003068CB"/>
    <w:rsid w:val="0031387B"/>
    <w:rsid w:val="0031471D"/>
    <w:rsid w:val="003147A4"/>
    <w:rsid w:val="00315975"/>
    <w:rsid w:val="003258A1"/>
    <w:rsid w:val="00331204"/>
    <w:rsid w:val="00333C23"/>
    <w:rsid w:val="00337439"/>
    <w:rsid w:val="0034005A"/>
    <w:rsid w:val="0034515B"/>
    <w:rsid w:val="00345AE7"/>
    <w:rsid w:val="00350898"/>
    <w:rsid w:val="003521F4"/>
    <w:rsid w:val="00352E0C"/>
    <w:rsid w:val="00357897"/>
    <w:rsid w:val="003607C0"/>
    <w:rsid w:val="00360F36"/>
    <w:rsid w:val="0036198C"/>
    <w:rsid w:val="00362097"/>
    <w:rsid w:val="00362571"/>
    <w:rsid w:val="003636E7"/>
    <w:rsid w:val="00364C7E"/>
    <w:rsid w:val="00364FA1"/>
    <w:rsid w:val="003659A5"/>
    <w:rsid w:val="00366E28"/>
    <w:rsid w:val="003717D9"/>
    <w:rsid w:val="00373AAE"/>
    <w:rsid w:val="003743AB"/>
    <w:rsid w:val="003806BB"/>
    <w:rsid w:val="00380BB0"/>
    <w:rsid w:val="00383777"/>
    <w:rsid w:val="00383E2E"/>
    <w:rsid w:val="00384A35"/>
    <w:rsid w:val="003875C9"/>
    <w:rsid w:val="00390699"/>
    <w:rsid w:val="0039123F"/>
    <w:rsid w:val="00391833"/>
    <w:rsid w:val="00391C8F"/>
    <w:rsid w:val="00393AAF"/>
    <w:rsid w:val="00394182"/>
    <w:rsid w:val="00395C85"/>
    <w:rsid w:val="00396434"/>
    <w:rsid w:val="0039693A"/>
    <w:rsid w:val="003A19C1"/>
    <w:rsid w:val="003A26BC"/>
    <w:rsid w:val="003A54E6"/>
    <w:rsid w:val="003A5573"/>
    <w:rsid w:val="003B1769"/>
    <w:rsid w:val="003B7195"/>
    <w:rsid w:val="003C37FF"/>
    <w:rsid w:val="003D1976"/>
    <w:rsid w:val="003D1E06"/>
    <w:rsid w:val="003D2A9E"/>
    <w:rsid w:val="003D34BC"/>
    <w:rsid w:val="003D4D6F"/>
    <w:rsid w:val="003D7066"/>
    <w:rsid w:val="003E3AB9"/>
    <w:rsid w:val="003E5801"/>
    <w:rsid w:val="003E5AF3"/>
    <w:rsid w:val="003F16D1"/>
    <w:rsid w:val="003F2E53"/>
    <w:rsid w:val="003F4132"/>
    <w:rsid w:val="003F417E"/>
    <w:rsid w:val="003F4592"/>
    <w:rsid w:val="003F5518"/>
    <w:rsid w:val="003F6400"/>
    <w:rsid w:val="003F6A61"/>
    <w:rsid w:val="003F7A38"/>
    <w:rsid w:val="003F7F95"/>
    <w:rsid w:val="00405FA5"/>
    <w:rsid w:val="00406CE0"/>
    <w:rsid w:val="004121A9"/>
    <w:rsid w:val="00420299"/>
    <w:rsid w:val="00421933"/>
    <w:rsid w:val="00421A19"/>
    <w:rsid w:val="00422275"/>
    <w:rsid w:val="004279C9"/>
    <w:rsid w:val="004313DA"/>
    <w:rsid w:val="00433D1D"/>
    <w:rsid w:val="00434053"/>
    <w:rsid w:val="00436D40"/>
    <w:rsid w:val="004402B7"/>
    <w:rsid w:val="00440F2F"/>
    <w:rsid w:val="00444682"/>
    <w:rsid w:val="0044582C"/>
    <w:rsid w:val="004477D3"/>
    <w:rsid w:val="00456EEF"/>
    <w:rsid w:val="00460C0D"/>
    <w:rsid w:val="00462B6E"/>
    <w:rsid w:val="004644AD"/>
    <w:rsid w:val="00464CF0"/>
    <w:rsid w:val="00467FB9"/>
    <w:rsid w:val="00470C01"/>
    <w:rsid w:val="00471064"/>
    <w:rsid w:val="0047204D"/>
    <w:rsid w:val="00473A24"/>
    <w:rsid w:val="00474B26"/>
    <w:rsid w:val="00475476"/>
    <w:rsid w:val="00477949"/>
    <w:rsid w:val="004812AF"/>
    <w:rsid w:val="0048296E"/>
    <w:rsid w:val="00483FA6"/>
    <w:rsid w:val="00484041"/>
    <w:rsid w:val="004854A3"/>
    <w:rsid w:val="004865C8"/>
    <w:rsid w:val="00486C98"/>
    <w:rsid w:val="00490650"/>
    <w:rsid w:val="004A1125"/>
    <w:rsid w:val="004A5C69"/>
    <w:rsid w:val="004A6862"/>
    <w:rsid w:val="004B23F8"/>
    <w:rsid w:val="004B2ECC"/>
    <w:rsid w:val="004B3519"/>
    <w:rsid w:val="004B3FC0"/>
    <w:rsid w:val="004B73DB"/>
    <w:rsid w:val="004C32FA"/>
    <w:rsid w:val="004C3D7A"/>
    <w:rsid w:val="004D2669"/>
    <w:rsid w:val="004D3070"/>
    <w:rsid w:val="004D4D17"/>
    <w:rsid w:val="004E20F1"/>
    <w:rsid w:val="004E3A0C"/>
    <w:rsid w:val="004E41C0"/>
    <w:rsid w:val="004E4CB7"/>
    <w:rsid w:val="004F032F"/>
    <w:rsid w:val="004F0909"/>
    <w:rsid w:val="00500A66"/>
    <w:rsid w:val="005028CE"/>
    <w:rsid w:val="00503823"/>
    <w:rsid w:val="005060B8"/>
    <w:rsid w:val="00506178"/>
    <w:rsid w:val="00510300"/>
    <w:rsid w:val="00513613"/>
    <w:rsid w:val="00513CC6"/>
    <w:rsid w:val="0051463B"/>
    <w:rsid w:val="0051656F"/>
    <w:rsid w:val="005170D1"/>
    <w:rsid w:val="005200A4"/>
    <w:rsid w:val="00520310"/>
    <w:rsid w:val="00523630"/>
    <w:rsid w:val="0052664C"/>
    <w:rsid w:val="00527A38"/>
    <w:rsid w:val="00527DEF"/>
    <w:rsid w:val="00530115"/>
    <w:rsid w:val="00530E59"/>
    <w:rsid w:val="00531FD0"/>
    <w:rsid w:val="00534832"/>
    <w:rsid w:val="00534968"/>
    <w:rsid w:val="005357A2"/>
    <w:rsid w:val="0053773F"/>
    <w:rsid w:val="00541E1E"/>
    <w:rsid w:val="00543B24"/>
    <w:rsid w:val="005441D7"/>
    <w:rsid w:val="00545232"/>
    <w:rsid w:val="005461A4"/>
    <w:rsid w:val="0054645F"/>
    <w:rsid w:val="00546832"/>
    <w:rsid w:val="00547FF5"/>
    <w:rsid w:val="00550D8D"/>
    <w:rsid w:val="00554CD2"/>
    <w:rsid w:val="00557C94"/>
    <w:rsid w:val="00560DFC"/>
    <w:rsid w:val="0056183B"/>
    <w:rsid w:val="00562200"/>
    <w:rsid w:val="00571481"/>
    <w:rsid w:val="0057693A"/>
    <w:rsid w:val="00581EF2"/>
    <w:rsid w:val="00584CD9"/>
    <w:rsid w:val="005851B7"/>
    <w:rsid w:val="00585E50"/>
    <w:rsid w:val="005861BE"/>
    <w:rsid w:val="00586244"/>
    <w:rsid w:val="00591E9F"/>
    <w:rsid w:val="005928BD"/>
    <w:rsid w:val="00597425"/>
    <w:rsid w:val="005A0C04"/>
    <w:rsid w:val="005A1DE5"/>
    <w:rsid w:val="005A3B29"/>
    <w:rsid w:val="005A3EA4"/>
    <w:rsid w:val="005A4D60"/>
    <w:rsid w:val="005A5617"/>
    <w:rsid w:val="005A7D03"/>
    <w:rsid w:val="005A7F1E"/>
    <w:rsid w:val="005B06B9"/>
    <w:rsid w:val="005B2C9E"/>
    <w:rsid w:val="005B7115"/>
    <w:rsid w:val="005C025C"/>
    <w:rsid w:val="005C100A"/>
    <w:rsid w:val="005C3611"/>
    <w:rsid w:val="005C3733"/>
    <w:rsid w:val="005C549F"/>
    <w:rsid w:val="005C617E"/>
    <w:rsid w:val="005C7478"/>
    <w:rsid w:val="005D403A"/>
    <w:rsid w:val="005D4681"/>
    <w:rsid w:val="005D47B6"/>
    <w:rsid w:val="005D76D7"/>
    <w:rsid w:val="005E10CC"/>
    <w:rsid w:val="005E34BA"/>
    <w:rsid w:val="005E37B1"/>
    <w:rsid w:val="005E5382"/>
    <w:rsid w:val="005E53C2"/>
    <w:rsid w:val="005E7E4F"/>
    <w:rsid w:val="005F1EEC"/>
    <w:rsid w:val="005F5F2D"/>
    <w:rsid w:val="005F5F9B"/>
    <w:rsid w:val="005F6221"/>
    <w:rsid w:val="005F7BA2"/>
    <w:rsid w:val="00600248"/>
    <w:rsid w:val="006009FA"/>
    <w:rsid w:val="0060303A"/>
    <w:rsid w:val="006030D9"/>
    <w:rsid w:val="00605D5C"/>
    <w:rsid w:val="00606171"/>
    <w:rsid w:val="00610B42"/>
    <w:rsid w:val="00621904"/>
    <w:rsid w:val="00621D7E"/>
    <w:rsid w:val="0062450E"/>
    <w:rsid w:val="00632477"/>
    <w:rsid w:val="00633B0D"/>
    <w:rsid w:val="00633B62"/>
    <w:rsid w:val="00634553"/>
    <w:rsid w:val="00636916"/>
    <w:rsid w:val="00640000"/>
    <w:rsid w:val="00640D37"/>
    <w:rsid w:val="0064261F"/>
    <w:rsid w:val="006527FD"/>
    <w:rsid w:val="00654F9C"/>
    <w:rsid w:val="00655661"/>
    <w:rsid w:val="00656BB1"/>
    <w:rsid w:val="00662188"/>
    <w:rsid w:val="00663421"/>
    <w:rsid w:val="00666739"/>
    <w:rsid w:val="0067336E"/>
    <w:rsid w:val="0067579A"/>
    <w:rsid w:val="00677259"/>
    <w:rsid w:val="00677A03"/>
    <w:rsid w:val="00681E76"/>
    <w:rsid w:val="0068264F"/>
    <w:rsid w:val="006859F7"/>
    <w:rsid w:val="00685AEB"/>
    <w:rsid w:val="00686E0E"/>
    <w:rsid w:val="00690335"/>
    <w:rsid w:val="00691252"/>
    <w:rsid w:val="006928A1"/>
    <w:rsid w:val="00693069"/>
    <w:rsid w:val="0069448C"/>
    <w:rsid w:val="0069527B"/>
    <w:rsid w:val="0069753A"/>
    <w:rsid w:val="00697645"/>
    <w:rsid w:val="00697D2E"/>
    <w:rsid w:val="006A0E87"/>
    <w:rsid w:val="006A1587"/>
    <w:rsid w:val="006A1E7B"/>
    <w:rsid w:val="006A5587"/>
    <w:rsid w:val="006A6C6F"/>
    <w:rsid w:val="006B07F1"/>
    <w:rsid w:val="006B15AF"/>
    <w:rsid w:val="006B25AD"/>
    <w:rsid w:val="006B5D56"/>
    <w:rsid w:val="006B6C29"/>
    <w:rsid w:val="006B78B7"/>
    <w:rsid w:val="006C07BF"/>
    <w:rsid w:val="006D09F4"/>
    <w:rsid w:val="006D13F4"/>
    <w:rsid w:val="006D1F44"/>
    <w:rsid w:val="006D64D8"/>
    <w:rsid w:val="006D6903"/>
    <w:rsid w:val="006D72C4"/>
    <w:rsid w:val="006D789C"/>
    <w:rsid w:val="006E0892"/>
    <w:rsid w:val="006E0999"/>
    <w:rsid w:val="006E53C1"/>
    <w:rsid w:val="006F1EE8"/>
    <w:rsid w:val="006F29C9"/>
    <w:rsid w:val="006F6C03"/>
    <w:rsid w:val="006F6F90"/>
    <w:rsid w:val="00700D00"/>
    <w:rsid w:val="00700E9E"/>
    <w:rsid w:val="0070226B"/>
    <w:rsid w:val="0071236F"/>
    <w:rsid w:val="00715C5B"/>
    <w:rsid w:val="00720CED"/>
    <w:rsid w:val="00724F5C"/>
    <w:rsid w:val="0072566B"/>
    <w:rsid w:val="00726263"/>
    <w:rsid w:val="00726C2C"/>
    <w:rsid w:val="00726FFF"/>
    <w:rsid w:val="007319D9"/>
    <w:rsid w:val="00732D27"/>
    <w:rsid w:val="00734A20"/>
    <w:rsid w:val="0074078C"/>
    <w:rsid w:val="00740CC2"/>
    <w:rsid w:val="00744C68"/>
    <w:rsid w:val="00747CC5"/>
    <w:rsid w:val="007519FE"/>
    <w:rsid w:val="00752BD1"/>
    <w:rsid w:val="007535D5"/>
    <w:rsid w:val="0075395D"/>
    <w:rsid w:val="00754BCA"/>
    <w:rsid w:val="0075692E"/>
    <w:rsid w:val="00761B80"/>
    <w:rsid w:val="00765DAA"/>
    <w:rsid w:val="00766241"/>
    <w:rsid w:val="00766BD5"/>
    <w:rsid w:val="007706C3"/>
    <w:rsid w:val="007719B8"/>
    <w:rsid w:val="00773214"/>
    <w:rsid w:val="00773AA7"/>
    <w:rsid w:val="0077457C"/>
    <w:rsid w:val="00775221"/>
    <w:rsid w:val="00775351"/>
    <w:rsid w:val="00786DE3"/>
    <w:rsid w:val="007871FD"/>
    <w:rsid w:val="00791631"/>
    <w:rsid w:val="00792309"/>
    <w:rsid w:val="00792B70"/>
    <w:rsid w:val="00795D7C"/>
    <w:rsid w:val="00796C10"/>
    <w:rsid w:val="00797F51"/>
    <w:rsid w:val="007A0F63"/>
    <w:rsid w:val="007A1417"/>
    <w:rsid w:val="007A243C"/>
    <w:rsid w:val="007A24DF"/>
    <w:rsid w:val="007A2850"/>
    <w:rsid w:val="007A4B7A"/>
    <w:rsid w:val="007B033C"/>
    <w:rsid w:val="007B1475"/>
    <w:rsid w:val="007B1E7A"/>
    <w:rsid w:val="007B38FE"/>
    <w:rsid w:val="007B5F6A"/>
    <w:rsid w:val="007B6E71"/>
    <w:rsid w:val="007B7379"/>
    <w:rsid w:val="007C2C4D"/>
    <w:rsid w:val="007C3388"/>
    <w:rsid w:val="007C3FED"/>
    <w:rsid w:val="007C5B96"/>
    <w:rsid w:val="007C5EF4"/>
    <w:rsid w:val="007C7DC7"/>
    <w:rsid w:val="007D07AA"/>
    <w:rsid w:val="007D1109"/>
    <w:rsid w:val="007D23D9"/>
    <w:rsid w:val="007D4ACE"/>
    <w:rsid w:val="007D6395"/>
    <w:rsid w:val="007E2256"/>
    <w:rsid w:val="007E436D"/>
    <w:rsid w:val="007E71EF"/>
    <w:rsid w:val="007E798A"/>
    <w:rsid w:val="007F069E"/>
    <w:rsid w:val="007F0A3C"/>
    <w:rsid w:val="007F74BF"/>
    <w:rsid w:val="00800EF1"/>
    <w:rsid w:val="00803873"/>
    <w:rsid w:val="0080792C"/>
    <w:rsid w:val="0081320A"/>
    <w:rsid w:val="00814ABF"/>
    <w:rsid w:val="00815874"/>
    <w:rsid w:val="008160F4"/>
    <w:rsid w:val="008170FB"/>
    <w:rsid w:val="008201EC"/>
    <w:rsid w:val="008207A9"/>
    <w:rsid w:val="008237F1"/>
    <w:rsid w:val="00827C35"/>
    <w:rsid w:val="008307E2"/>
    <w:rsid w:val="0083167E"/>
    <w:rsid w:val="00832AF8"/>
    <w:rsid w:val="0083353B"/>
    <w:rsid w:val="00835594"/>
    <w:rsid w:val="00835A04"/>
    <w:rsid w:val="00837800"/>
    <w:rsid w:val="0084063E"/>
    <w:rsid w:val="00841C0B"/>
    <w:rsid w:val="00845015"/>
    <w:rsid w:val="00846BB5"/>
    <w:rsid w:val="00850FB7"/>
    <w:rsid w:val="00857712"/>
    <w:rsid w:val="00857B63"/>
    <w:rsid w:val="0086420E"/>
    <w:rsid w:val="00871C9E"/>
    <w:rsid w:val="00874455"/>
    <w:rsid w:val="00874950"/>
    <w:rsid w:val="00874991"/>
    <w:rsid w:val="00875A7D"/>
    <w:rsid w:val="00880EF8"/>
    <w:rsid w:val="0088340D"/>
    <w:rsid w:val="0088472B"/>
    <w:rsid w:val="00884FA9"/>
    <w:rsid w:val="00886A6A"/>
    <w:rsid w:val="00890AD6"/>
    <w:rsid w:val="008935DA"/>
    <w:rsid w:val="00894B29"/>
    <w:rsid w:val="00896F91"/>
    <w:rsid w:val="008975BF"/>
    <w:rsid w:val="008A01AC"/>
    <w:rsid w:val="008A2393"/>
    <w:rsid w:val="008A3324"/>
    <w:rsid w:val="008A6C31"/>
    <w:rsid w:val="008B36C6"/>
    <w:rsid w:val="008B3FE5"/>
    <w:rsid w:val="008B4D88"/>
    <w:rsid w:val="008C08A5"/>
    <w:rsid w:val="008C2C48"/>
    <w:rsid w:val="008C2E5F"/>
    <w:rsid w:val="008C5F2F"/>
    <w:rsid w:val="008C65D1"/>
    <w:rsid w:val="008C784A"/>
    <w:rsid w:val="008D0EE5"/>
    <w:rsid w:val="008D3E0E"/>
    <w:rsid w:val="008D478C"/>
    <w:rsid w:val="008D5A96"/>
    <w:rsid w:val="008E1F28"/>
    <w:rsid w:val="008E4DEA"/>
    <w:rsid w:val="008F2951"/>
    <w:rsid w:val="008F48FF"/>
    <w:rsid w:val="008F58E1"/>
    <w:rsid w:val="008F649D"/>
    <w:rsid w:val="008F67D7"/>
    <w:rsid w:val="00906E9D"/>
    <w:rsid w:val="009072CB"/>
    <w:rsid w:val="009122DE"/>
    <w:rsid w:val="0091280D"/>
    <w:rsid w:val="00914A8C"/>
    <w:rsid w:val="00914C77"/>
    <w:rsid w:val="00914D5F"/>
    <w:rsid w:val="00914EF2"/>
    <w:rsid w:val="00915391"/>
    <w:rsid w:val="0092147F"/>
    <w:rsid w:val="009215A7"/>
    <w:rsid w:val="009217D0"/>
    <w:rsid w:val="00922F17"/>
    <w:rsid w:val="0092302A"/>
    <w:rsid w:val="0092556D"/>
    <w:rsid w:val="00930DBC"/>
    <w:rsid w:val="00931B95"/>
    <w:rsid w:val="0093414D"/>
    <w:rsid w:val="00940879"/>
    <w:rsid w:val="00940F44"/>
    <w:rsid w:val="00941656"/>
    <w:rsid w:val="009431EA"/>
    <w:rsid w:val="0094332D"/>
    <w:rsid w:val="00945D62"/>
    <w:rsid w:val="00947481"/>
    <w:rsid w:val="00951567"/>
    <w:rsid w:val="0095441D"/>
    <w:rsid w:val="009570DF"/>
    <w:rsid w:val="00961A19"/>
    <w:rsid w:val="00961E37"/>
    <w:rsid w:val="00963009"/>
    <w:rsid w:val="0096565C"/>
    <w:rsid w:val="00967EC0"/>
    <w:rsid w:val="00984C23"/>
    <w:rsid w:val="00986154"/>
    <w:rsid w:val="00990A5A"/>
    <w:rsid w:val="0099163B"/>
    <w:rsid w:val="00991836"/>
    <w:rsid w:val="00991FAB"/>
    <w:rsid w:val="00994A61"/>
    <w:rsid w:val="00994E73"/>
    <w:rsid w:val="00995E4F"/>
    <w:rsid w:val="00996ADA"/>
    <w:rsid w:val="00996CAD"/>
    <w:rsid w:val="0099790F"/>
    <w:rsid w:val="009A0068"/>
    <w:rsid w:val="009A0B80"/>
    <w:rsid w:val="009A1C6E"/>
    <w:rsid w:val="009A220B"/>
    <w:rsid w:val="009A273F"/>
    <w:rsid w:val="009A63D8"/>
    <w:rsid w:val="009A7B3C"/>
    <w:rsid w:val="009A7DFF"/>
    <w:rsid w:val="009B17F4"/>
    <w:rsid w:val="009B3331"/>
    <w:rsid w:val="009B45DA"/>
    <w:rsid w:val="009B54D4"/>
    <w:rsid w:val="009C039D"/>
    <w:rsid w:val="009C0462"/>
    <w:rsid w:val="009D13DC"/>
    <w:rsid w:val="009D1E43"/>
    <w:rsid w:val="009D2916"/>
    <w:rsid w:val="009D4083"/>
    <w:rsid w:val="009D6311"/>
    <w:rsid w:val="009D6813"/>
    <w:rsid w:val="009E38B7"/>
    <w:rsid w:val="009E3C52"/>
    <w:rsid w:val="009E5801"/>
    <w:rsid w:val="009E7B2C"/>
    <w:rsid w:val="009F03E8"/>
    <w:rsid w:val="009F49AA"/>
    <w:rsid w:val="009F7A4A"/>
    <w:rsid w:val="009F7C81"/>
    <w:rsid w:val="00A000E5"/>
    <w:rsid w:val="00A0089A"/>
    <w:rsid w:val="00A02396"/>
    <w:rsid w:val="00A033EC"/>
    <w:rsid w:val="00A074E7"/>
    <w:rsid w:val="00A078C1"/>
    <w:rsid w:val="00A119F8"/>
    <w:rsid w:val="00A12993"/>
    <w:rsid w:val="00A12CFE"/>
    <w:rsid w:val="00A12EC7"/>
    <w:rsid w:val="00A13712"/>
    <w:rsid w:val="00A16A71"/>
    <w:rsid w:val="00A17F44"/>
    <w:rsid w:val="00A20C9E"/>
    <w:rsid w:val="00A251B8"/>
    <w:rsid w:val="00A27216"/>
    <w:rsid w:val="00A2799A"/>
    <w:rsid w:val="00A30D12"/>
    <w:rsid w:val="00A31928"/>
    <w:rsid w:val="00A34901"/>
    <w:rsid w:val="00A35610"/>
    <w:rsid w:val="00A35D96"/>
    <w:rsid w:val="00A36A7F"/>
    <w:rsid w:val="00A37C85"/>
    <w:rsid w:val="00A4221D"/>
    <w:rsid w:val="00A45AA8"/>
    <w:rsid w:val="00A51C23"/>
    <w:rsid w:val="00A521AA"/>
    <w:rsid w:val="00A64D47"/>
    <w:rsid w:val="00A67ECA"/>
    <w:rsid w:val="00A702F5"/>
    <w:rsid w:val="00A72E68"/>
    <w:rsid w:val="00A746D3"/>
    <w:rsid w:val="00A7603A"/>
    <w:rsid w:val="00A77149"/>
    <w:rsid w:val="00A84A71"/>
    <w:rsid w:val="00A8775C"/>
    <w:rsid w:val="00A94010"/>
    <w:rsid w:val="00A9696A"/>
    <w:rsid w:val="00A9731D"/>
    <w:rsid w:val="00AA05EF"/>
    <w:rsid w:val="00AA0BDE"/>
    <w:rsid w:val="00AA21A6"/>
    <w:rsid w:val="00AA584A"/>
    <w:rsid w:val="00AA59EB"/>
    <w:rsid w:val="00AA60FB"/>
    <w:rsid w:val="00AB0A1F"/>
    <w:rsid w:val="00AB1DAB"/>
    <w:rsid w:val="00AB23E5"/>
    <w:rsid w:val="00AB3AB9"/>
    <w:rsid w:val="00AB446A"/>
    <w:rsid w:val="00AB4D16"/>
    <w:rsid w:val="00AB68C4"/>
    <w:rsid w:val="00AB6BC8"/>
    <w:rsid w:val="00AB72D2"/>
    <w:rsid w:val="00AC30D3"/>
    <w:rsid w:val="00AC4C86"/>
    <w:rsid w:val="00AC4DCF"/>
    <w:rsid w:val="00AC6721"/>
    <w:rsid w:val="00AD2310"/>
    <w:rsid w:val="00AD4B60"/>
    <w:rsid w:val="00AD53BD"/>
    <w:rsid w:val="00AD71E3"/>
    <w:rsid w:val="00AD7742"/>
    <w:rsid w:val="00AE126A"/>
    <w:rsid w:val="00AE1C1F"/>
    <w:rsid w:val="00AE33B0"/>
    <w:rsid w:val="00AE33B4"/>
    <w:rsid w:val="00AE48F7"/>
    <w:rsid w:val="00AF3EB9"/>
    <w:rsid w:val="00AF51DF"/>
    <w:rsid w:val="00AF6138"/>
    <w:rsid w:val="00AF6D04"/>
    <w:rsid w:val="00B01BA8"/>
    <w:rsid w:val="00B06A31"/>
    <w:rsid w:val="00B06AAC"/>
    <w:rsid w:val="00B07011"/>
    <w:rsid w:val="00B11510"/>
    <w:rsid w:val="00B1652E"/>
    <w:rsid w:val="00B1659D"/>
    <w:rsid w:val="00B16681"/>
    <w:rsid w:val="00B1681A"/>
    <w:rsid w:val="00B16BFA"/>
    <w:rsid w:val="00B20133"/>
    <w:rsid w:val="00B25A06"/>
    <w:rsid w:val="00B25E14"/>
    <w:rsid w:val="00B272FF"/>
    <w:rsid w:val="00B27D72"/>
    <w:rsid w:val="00B32C53"/>
    <w:rsid w:val="00B333E4"/>
    <w:rsid w:val="00B33C1E"/>
    <w:rsid w:val="00B33EFF"/>
    <w:rsid w:val="00B349A4"/>
    <w:rsid w:val="00B3660C"/>
    <w:rsid w:val="00B36CEA"/>
    <w:rsid w:val="00B377C3"/>
    <w:rsid w:val="00B37D8A"/>
    <w:rsid w:val="00B4234B"/>
    <w:rsid w:val="00B4236E"/>
    <w:rsid w:val="00B44B91"/>
    <w:rsid w:val="00B46792"/>
    <w:rsid w:val="00B47E8C"/>
    <w:rsid w:val="00B51122"/>
    <w:rsid w:val="00B53C90"/>
    <w:rsid w:val="00B54035"/>
    <w:rsid w:val="00B56869"/>
    <w:rsid w:val="00B60619"/>
    <w:rsid w:val="00B613F1"/>
    <w:rsid w:val="00B652D7"/>
    <w:rsid w:val="00B66105"/>
    <w:rsid w:val="00B716C1"/>
    <w:rsid w:val="00B75906"/>
    <w:rsid w:val="00B75B04"/>
    <w:rsid w:val="00B7701D"/>
    <w:rsid w:val="00B81754"/>
    <w:rsid w:val="00B84502"/>
    <w:rsid w:val="00B84A66"/>
    <w:rsid w:val="00B857BA"/>
    <w:rsid w:val="00B8760C"/>
    <w:rsid w:val="00B90015"/>
    <w:rsid w:val="00B91312"/>
    <w:rsid w:val="00B92450"/>
    <w:rsid w:val="00B92CA6"/>
    <w:rsid w:val="00B943DD"/>
    <w:rsid w:val="00B95A0E"/>
    <w:rsid w:val="00B95BDE"/>
    <w:rsid w:val="00B95F57"/>
    <w:rsid w:val="00B975A4"/>
    <w:rsid w:val="00B977A9"/>
    <w:rsid w:val="00BA186B"/>
    <w:rsid w:val="00BA2508"/>
    <w:rsid w:val="00BA3EC7"/>
    <w:rsid w:val="00BA5BB0"/>
    <w:rsid w:val="00BA61D9"/>
    <w:rsid w:val="00BB040E"/>
    <w:rsid w:val="00BB3FCE"/>
    <w:rsid w:val="00BB4AA5"/>
    <w:rsid w:val="00BC18AD"/>
    <w:rsid w:val="00BC7368"/>
    <w:rsid w:val="00BD0343"/>
    <w:rsid w:val="00BD0918"/>
    <w:rsid w:val="00BD1B39"/>
    <w:rsid w:val="00BD258C"/>
    <w:rsid w:val="00BD3B29"/>
    <w:rsid w:val="00BD78A9"/>
    <w:rsid w:val="00BE0BC5"/>
    <w:rsid w:val="00BE251E"/>
    <w:rsid w:val="00BE70BF"/>
    <w:rsid w:val="00BF10D1"/>
    <w:rsid w:val="00BF151E"/>
    <w:rsid w:val="00BF71B5"/>
    <w:rsid w:val="00C015CB"/>
    <w:rsid w:val="00C11AC2"/>
    <w:rsid w:val="00C138D3"/>
    <w:rsid w:val="00C1583D"/>
    <w:rsid w:val="00C2760E"/>
    <w:rsid w:val="00C27AAE"/>
    <w:rsid w:val="00C27E13"/>
    <w:rsid w:val="00C336D2"/>
    <w:rsid w:val="00C34B26"/>
    <w:rsid w:val="00C34EB6"/>
    <w:rsid w:val="00C35AA4"/>
    <w:rsid w:val="00C36942"/>
    <w:rsid w:val="00C36AF8"/>
    <w:rsid w:val="00C417B3"/>
    <w:rsid w:val="00C42722"/>
    <w:rsid w:val="00C43D62"/>
    <w:rsid w:val="00C43FAC"/>
    <w:rsid w:val="00C44FFE"/>
    <w:rsid w:val="00C467FD"/>
    <w:rsid w:val="00C4764B"/>
    <w:rsid w:val="00C50E4B"/>
    <w:rsid w:val="00C51EC4"/>
    <w:rsid w:val="00C5205D"/>
    <w:rsid w:val="00C55596"/>
    <w:rsid w:val="00C55B6D"/>
    <w:rsid w:val="00C56478"/>
    <w:rsid w:val="00C57280"/>
    <w:rsid w:val="00C60FD7"/>
    <w:rsid w:val="00C6180A"/>
    <w:rsid w:val="00C64542"/>
    <w:rsid w:val="00C66BF7"/>
    <w:rsid w:val="00C741C1"/>
    <w:rsid w:val="00C75A39"/>
    <w:rsid w:val="00C7686C"/>
    <w:rsid w:val="00C80191"/>
    <w:rsid w:val="00C80900"/>
    <w:rsid w:val="00C817DB"/>
    <w:rsid w:val="00C83362"/>
    <w:rsid w:val="00C87A9D"/>
    <w:rsid w:val="00C9099A"/>
    <w:rsid w:val="00C92EF7"/>
    <w:rsid w:val="00C93D56"/>
    <w:rsid w:val="00C96D4A"/>
    <w:rsid w:val="00C96F7D"/>
    <w:rsid w:val="00CA6D52"/>
    <w:rsid w:val="00CA6E61"/>
    <w:rsid w:val="00CA784A"/>
    <w:rsid w:val="00CB2A0C"/>
    <w:rsid w:val="00CB52AB"/>
    <w:rsid w:val="00CB7173"/>
    <w:rsid w:val="00CC0E7C"/>
    <w:rsid w:val="00CC2A53"/>
    <w:rsid w:val="00CC300C"/>
    <w:rsid w:val="00CC32B5"/>
    <w:rsid w:val="00CC5131"/>
    <w:rsid w:val="00CC6963"/>
    <w:rsid w:val="00CC6B60"/>
    <w:rsid w:val="00CD2985"/>
    <w:rsid w:val="00CD549B"/>
    <w:rsid w:val="00CD7CEB"/>
    <w:rsid w:val="00CE1532"/>
    <w:rsid w:val="00CE49CE"/>
    <w:rsid w:val="00CE717D"/>
    <w:rsid w:val="00CF4D3A"/>
    <w:rsid w:val="00CF5B96"/>
    <w:rsid w:val="00D012D4"/>
    <w:rsid w:val="00D0257A"/>
    <w:rsid w:val="00D06646"/>
    <w:rsid w:val="00D07101"/>
    <w:rsid w:val="00D076C8"/>
    <w:rsid w:val="00D12A57"/>
    <w:rsid w:val="00D13D76"/>
    <w:rsid w:val="00D13DD3"/>
    <w:rsid w:val="00D151FB"/>
    <w:rsid w:val="00D16093"/>
    <w:rsid w:val="00D172B6"/>
    <w:rsid w:val="00D221FF"/>
    <w:rsid w:val="00D22D1D"/>
    <w:rsid w:val="00D22FFC"/>
    <w:rsid w:val="00D24574"/>
    <w:rsid w:val="00D25C43"/>
    <w:rsid w:val="00D275BD"/>
    <w:rsid w:val="00D3086D"/>
    <w:rsid w:val="00D30A65"/>
    <w:rsid w:val="00D334EB"/>
    <w:rsid w:val="00D3571D"/>
    <w:rsid w:val="00D360CF"/>
    <w:rsid w:val="00D40254"/>
    <w:rsid w:val="00D40B6B"/>
    <w:rsid w:val="00D4566E"/>
    <w:rsid w:val="00D45CC8"/>
    <w:rsid w:val="00D47663"/>
    <w:rsid w:val="00D47E11"/>
    <w:rsid w:val="00D50DE6"/>
    <w:rsid w:val="00D5138C"/>
    <w:rsid w:val="00D51F2F"/>
    <w:rsid w:val="00D52ADD"/>
    <w:rsid w:val="00D53E11"/>
    <w:rsid w:val="00D55F62"/>
    <w:rsid w:val="00D56FDC"/>
    <w:rsid w:val="00D60159"/>
    <w:rsid w:val="00D6039B"/>
    <w:rsid w:val="00D620C2"/>
    <w:rsid w:val="00D66478"/>
    <w:rsid w:val="00D670A7"/>
    <w:rsid w:val="00D67C74"/>
    <w:rsid w:val="00D74800"/>
    <w:rsid w:val="00D767B6"/>
    <w:rsid w:val="00D873AC"/>
    <w:rsid w:val="00D937BF"/>
    <w:rsid w:val="00DA0774"/>
    <w:rsid w:val="00DA2682"/>
    <w:rsid w:val="00DA310D"/>
    <w:rsid w:val="00DA46D5"/>
    <w:rsid w:val="00DA74B0"/>
    <w:rsid w:val="00DB0E67"/>
    <w:rsid w:val="00DB173C"/>
    <w:rsid w:val="00DB6C60"/>
    <w:rsid w:val="00DC1810"/>
    <w:rsid w:val="00DC1B6C"/>
    <w:rsid w:val="00DC1CCE"/>
    <w:rsid w:val="00DC3617"/>
    <w:rsid w:val="00DC79DA"/>
    <w:rsid w:val="00DD2FE4"/>
    <w:rsid w:val="00DD389C"/>
    <w:rsid w:val="00DD3945"/>
    <w:rsid w:val="00DE0853"/>
    <w:rsid w:val="00DE12A3"/>
    <w:rsid w:val="00DE40B6"/>
    <w:rsid w:val="00DE713E"/>
    <w:rsid w:val="00DE7E36"/>
    <w:rsid w:val="00DF03E2"/>
    <w:rsid w:val="00DF14B2"/>
    <w:rsid w:val="00DF3E5B"/>
    <w:rsid w:val="00E026D2"/>
    <w:rsid w:val="00E04C7D"/>
    <w:rsid w:val="00E0565D"/>
    <w:rsid w:val="00E118B1"/>
    <w:rsid w:val="00E14474"/>
    <w:rsid w:val="00E20320"/>
    <w:rsid w:val="00E2297F"/>
    <w:rsid w:val="00E23248"/>
    <w:rsid w:val="00E233BF"/>
    <w:rsid w:val="00E245BF"/>
    <w:rsid w:val="00E2497F"/>
    <w:rsid w:val="00E24BC3"/>
    <w:rsid w:val="00E25359"/>
    <w:rsid w:val="00E32EDF"/>
    <w:rsid w:val="00E34F7E"/>
    <w:rsid w:val="00E36649"/>
    <w:rsid w:val="00E36FA0"/>
    <w:rsid w:val="00E37C94"/>
    <w:rsid w:val="00E4070C"/>
    <w:rsid w:val="00E41CC7"/>
    <w:rsid w:val="00E42920"/>
    <w:rsid w:val="00E42D15"/>
    <w:rsid w:val="00E45C8D"/>
    <w:rsid w:val="00E47442"/>
    <w:rsid w:val="00E50A20"/>
    <w:rsid w:val="00E52BC0"/>
    <w:rsid w:val="00E54EBC"/>
    <w:rsid w:val="00E621D1"/>
    <w:rsid w:val="00E65761"/>
    <w:rsid w:val="00E661CC"/>
    <w:rsid w:val="00E66B40"/>
    <w:rsid w:val="00E701F4"/>
    <w:rsid w:val="00E70358"/>
    <w:rsid w:val="00E704E1"/>
    <w:rsid w:val="00E706B0"/>
    <w:rsid w:val="00E71E59"/>
    <w:rsid w:val="00E71F06"/>
    <w:rsid w:val="00E7481B"/>
    <w:rsid w:val="00E7570D"/>
    <w:rsid w:val="00E75D37"/>
    <w:rsid w:val="00E812B9"/>
    <w:rsid w:val="00E91412"/>
    <w:rsid w:val="00E918AA"/>
    <w:rsid w:val="00E94316"/>
    <w:rsid w:val="00EA1474"/>
    <w:rsid w:val="00EA2C98"/>
    <w:rsid w:val="00EA461B"/>
    <w:rsid w:val="00EA5A8C"/>
    <w:rsid w:val="00EA6268"/>
    <w:rsid w:val="00EA65F4"/>
    <w:rsid w:val="00EA7898"/>
    <w:rsid w:val="00EB032A"/>
    <w:rsid w:val="00EB1E67"/>
    <w:rsid w:val="00EB2955"/>
    <w:rsid w:val="00EB3108"/>
    <w:rsid w:val="00EB3D30"/>
    <w:rsid w:val="00EB4080"/>
    <w:rsid w:val="00EB7C81"/>
    <w:rsid w:val="00EC3855"/>
    <w:rsid w:val="00EC5890"/>
    <w:rsid w:val="00EC61DD"/>
    <w:rsid w:val="00EC6E15"/>
    <w:rsid w:val="00ED2A9E"/>
    <w:rsid w:val="00ED717B"/>
    <w:rsid w:val="00EE19A4"/>
    <w:rsid w:val="00EE26E4"/>
    <w:rsid w:val="00EE39C6"/>
    <w:rsid w:val="00EE4805"/>
    <w:rsid w:val="00EE52B2"/>
    <w:rsid w:val="00EE555D"/>
    <w:rsid w:val="00EF160F"/>
    <w:rsid w:val="00EF4E8F"/>
    <w:rsid w:val="00EF6AAC"/>
    <w:rsid w:val="00F005F9"/>
    <w:rsid w:val="00F02840"/>
    <w:rsid w:val="00F02EAE"/>
    <w:rsid w:val="00F04338"/>
    <w:rsid w:val="00F04FCC"/>
    <w:rsid w:val="00F110F2"/>
    <w:rsid w:val="00F13BEE"/>
    <w:rsid w:val="00F14228"/>
    <w:rsid w:val="00F21031"/>
    <w:rsid w:val="00F233A2"/>
    <w:rsid w:val="00F2445C"/>
    <w:rsid w:val="00F24F58"/>
    <w:rsid w:val="00F26E7E"/>
    <w:rsid w:val="00F27949"/>
    <w:rsid w:val="00F34689"/>
    <w:rsid w:val="00F36AB0"/>
    <w:rsid w:val="00F4195A"/>
    <w:rsid w:val="00F41DF4"/>
    <w:rsid w:val="00F434F4"/>
    <w:rsid w:val="00F47D08"/>
    <w:rsid w:val="00F52BD7"/>
    <w:rsid w:val="00F54078"/>
    <w:rsid w:val="00F5421E"/>
    <w:rsid w:val="00F54597"/>
    <w:rsid w:val="00F546B7"/>
    <w:rsid w:val="00F56E17"/>
    <w:rsid w:val="00F6018A"/>
    <w:rsid w:val="00F64D98"/>
    <w:rsid w:val="00F64DD5"/>
    <w:rsid w:val="00F6507C"/>
    <w:rsid w:val="00F7190D"/>
    <w:rsid w:val="00F71EE7"/>
    <w:rsid w:val="00F729D4"/>
    <w:rsid w:val="00F74057"/>
    <w:rsid w:val="00F74235"/>
    <w:rsid w:val="00F75A4A"/>
    <w:rsid w:val="00F75E9F"/>
    <w:rsid w:val="00F773A7"/>
    <w:rsid w:val="00F8226B"/>
    <w:rsid w:val="00F87970"/>
    <w:rsid w:val="00F905DB"/>
    <w:rsid w:val="00F9357A"/>
    <w:rsid w:val="00F9424A"/>
    <w:rsid w:val="00F95D2D"/>
    <w:rsid w:val="00F9674D"/>
    <w:rsid w:val="00F979E5"/>
    <w:rsid w:val="00FA36CC"/>
    <w:rsid w:val="00FA4524"/>
    <w:rsid w:val="00FA50B9"/>
    <w:rsid w:val="00FA7A25"/>
    <w:rsid w:val="00FB151F"/>
    <w:rsid w:val="00FB7824"/>
    <w:rsid w:val="00FB7A68"/>
    <w:rsid w:val="00FB7CA9"/>
    <w:rsid w:val="00FC415A"/>
    <w:rsid w:val="00FD118E"/>
    <w:rsid w:val="00FD290C"/>
    <w:rsid w:val="00FD3F18"/>
    <w:rsid w:val="00FD56E6"/>
    <w:rsid w:val="00FE01DE"/>
    <w:rsid w:val="00FE6181"/>
    <w:rsid w:val="00FE7F83"/>
    <w:rsid w:val="00FF1BEF"/>
    <w:rsid w:val="00FF5D41"/>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5FF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7D"/>
    <w:pPr>
      <w:spacing w:after="200"/>
    </w:pPr>
    <w:rPr>
      <w:rFonts w:eastAsiaTheme="minorHAnsi"/>
      <w:sz w:val="22"/>
      <w:szCs w:val="22"/>
    </w:rPr>
  </w:style>
  <w:style w:type="paragraph" w:styleId="Heading1">
    <w:name w:val="heading 1"/>
    <w:basedOn w:val="Normal"/>
    <w:link w:val="Heading1Char"/>
    <w:uiPriority w:val="9"/>
    <w:qFormat/>
    <w:rsid w:val="00474B26"/>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717D"/>
    <w:pPr>
      <w:spacing w:after="0"/>
    </w:pPr>
    <w:rPr>
      <w:sz w:val="24"/>
      <w:szCs w:val="24"/>
    </w:rPr>
  </w:style>
  <w:style w:type="character" w:customStyle="1" w:styleId="FootnoteTextChar">
    <w:name w:val="Footnote Text Char"/>
    <w:basedOn w:val="DefaultParagraphFont"/>
    <w:link w:val="FootnoteText"/>
    <w:uiPriority w:val="99"/>
    <w:rsid w:val="00CE717D"/>
    <w:rPr>
      <w:rFonts w:eastAsiaTheme="minorHAnsi"/>
    </w:rPr>
  </w:style>
  <w:style w:type="character" w:styleId="FootnoteReference">
    <w:name w:val="footnote reference"/>
    <w:basedOn w:val="DefaultParagraphFont"/>
    <w:uiPriority w:val="99"/>
    <w:unhideWhenUsed/>
    <w:rsid w:val="00CE717D"/>
    <w:rPr>
      <w:vertAlign w:val="superscript"/>
    </w:rPr>
  </w:style>
  <w:style w:type="paragraph" w:styleId="ListParagraph">
    <w:name w:val="List Paragraph"/>
    <w:basedOn w:val="Normal"/>
    <w:uiPriority w:val="34"/>
    <w:qFormat/>
    <w:rsid w:val="00CE717D"/>
    <w:pPr>
      <w:ind w:left="720"/>
      <w:contextualSpacing/>
    </w:pPr>
  </w:style>
  <w:style w:type="character" w:styleId="Emphasis">
    <w:name w:val="Emphasis"/>
    <w:basedOn w:val="DefaultParagraphFont"/>
    <w:uiPriority w:val="20"/>
    <w:qFormat/>
    <w:rsid w:val="00103E89"/>
    <w:rPr>
      <w:i/>
      <w:iCs/>
    </w:rPr>
  </w:style>
  <w:style w:type="character" w:customStyle="1" w:styleId="cit-vol">
    <w:name w:val="cit-vol"/>
    <w:basedOn w:val="DefaultParagraphFont"/>
    <w:rsid w:val="00AF3EB9"/>
  </w:style>
  <w:style w:type="character" w:customStyle="1" w:styleId="cit-issue">
    <w:name w:val="cit-issue"/>
    <w:basedOn w:val="DefaultParagraphFont"/>
    <w:rsid w:val="00AF3EB9"/>
  </w:style>
  <w:style w:type="character" w:customStyle="1" w:styleId="cit-sepcit-sep-before-article-issue">
    <w:name w:val="cit-sep cit-sep-before-article-issue"/>
    <w:basedOn w:val="DefaultParagraphFont"/>
    <w:rsid w:val="00AF3EB9"/>
  </w:style>
  <w:style w:type="character" w:customStyle="1" w:styleId="cit-sepcit-sep-after-article-issue">
    <w:name w:val="cit-sep cit-sep-after-article-issue"/>
    <w:basedOn w:val="DefaultParagraphFont"/>
    <w:rsid w:val="00AF3EB9"/>
  </w:style>
  <w:style w:type="character" w:customStyle="1" w:styleId="cit-first-page">
    <w:name w:val="cit-first-page"/>
    <w:basedOn w:val="DefaultParagraphFont"/>
    <w:rsid w:val="00AF3EB9"/>
  </w:style>
  <w:style w:type="character" w:customStyle="1" w:styleId="cit-sep">
    <w:name w:val="cit-sep"/>
    <w:basedOn w:val="DefaultParagraphFont"/>
    <w:rsid w:val="00AF3EB9"/>
  </w:style>
  <w:style w:type="character" w:customStyle="1" w:styleId="cit-last-page">
    <w:name w:val="cit-last-page"/>
    <w:basedOn w:val="DefaultParagraphFont"/>
    <w:rsid w:val="00AF3EB9"/>
  </w:style>
  <w:style w:type="paragraph" w:styleId="BalloonText">
    <w:name w:val="Balloon Text"/>
    <w:basedOn w:val="Normal"/>
    <w:link w:val="BalloonTextChar"/>
    <w:uiPriority w:val="99"/>
    <w:semiHidden/>
    <w:unhideWhenUsed/>
    <w:rsid w:val="00A074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E7"/>
    <w:rPr>
      <w:rFonts w:ascii="Lucida Grande" w:eastAsiaTheme="minorHAnsi" w:hAnsi="Lucida Grande" w:cs="Lucida Grande"/>
      <w:sz w:val="18"/>
      <w:szCs w:val="18"/>
    </w:rPr>
  </w:style>
  <w:style w:type="paragraph" w:styleId="Header">
    <w:name w:val="header"/>
    <w:basedOn w:val="Normal"/>
    <w:link w:val="HeaderChar"/>
    <w:uiPriority w:val="99"/>
    <w:unhideWhenUsed/>
    <w:rsid w:val="00E71E59"/>
    <w:pPr>
      <w:tabs>
        <w:tab w:val="center" w:pos="4320"/>
        <w:tab w:val="right" w:pos="8640"/>
      </w:tabs>
      <w:spacing w:after="0"/>
    </w:pPr>
  </w:style>
  <w:style w:type="character" w:customStyle="1" w:styleId="HeaderChar">
    <w:name w:val="Header Char"/>
    <w:basedOn w:val="DefaultParagraphFont"/>
    <w:link w:val="Header"/>
    <w:uiPriority w:val="99"/>
    <w:rsid w:val="00E71E59"/>
    <w:rPr>
      <w:rFonts w:eastAsiaTheme="minorHAnsi"/>
      <w:sz w:val="22"/>
      <w:szCs w:val="22"/>
    </w:rPr>
  </w:style>
  <w:style w:type="paragraph" w:styleId="Footer">
    <w:name w:val="footer"/>
    <w:basedOn w:val="Normal"/>
    <w:link w:val="FooterChar"/>
    <w:uiPriority w:val="99"/>
    <w:unhideWhenUsed/>
    <w:rsid w:val="00E71E59"/>
    <w:pPr>
      <w:tabs>
        <w:tab w:val="center" w:pos="4320"/>
        <w:tab w:val="right" w:pos="8640"/>
      </w:tabs>
      <w:spacing w:after="0"/>
    </w:pPr>
  </w:style>
  <w:style w:type="character" w:customStyle="1" w:styleId="FooterChar">
    <w:name w:val="Footer Char"/>
    <w:basedOn w:val="DefaultParagraphFont"/>
    <w:link w:val="Footer"/>
    <w:uiPriority w:val="99"/>
    <w:rsid w:val="00E71E59"/>
    <w:rPr>
      <w:rFonts w:eastAsiaTheme="minorHAnsi"/>
      <w:sz w:val="22"/>
      <w:szCs w:val="22"/>
    </w:rPr>
  </w:style>
  <w:style w:type="character" w:styleId="Hyperlink">
    <w:name w:val="Hyperlink"/>
    <w:basedOn w:val="DefaultParagraphFont"/>
    <w:uiPriority w:val="99"/>
    <w:semiHidden/>
    <w:unhideWhenUsed/>
    <w:rsid w:val="000C1699"/>
    <w:rPr>
      <w:color w:val="0000FF"/>
      <w:u w:val="single"/>
    </w:rPr>
  </w:style>
  <w:style w:type="character" w:customStyle="1" w:styleId="Heading1Char">
    <w:name w:val="Heading 1 Char"/>
    <w:basedOn w:val="DefaultParagraphFont"/>
    <w:link w:val="Heading1"/>
    <w:uiPriority w:val="9"/>
    <w:rsid w:val="00474B26"/>
    <w:rPr>
      <w:rFonts w:ascii="Times" w:hAnsi="Times"/>
      <w:b/>
      <w:bCs/>
      <w:kern w:val="36"/>
      <w:sz w:val="48"/>
      <w:szCs w:val="48"/>
    </w:rPr>
  </w:style>
  <w:style w:type="character" w:styleId="Strong">
    <w:name w:val="Strong"/>
    <w:basedOn w:val="DefaultParagraphFont"/>
    <w:uiPriority w:val="22"/>
    <w:qFormat/>
    <w:rsid w:val="00474B26"/>
    <w:rPr>
      <w:b/>
      <w:bCs/>
    </w:rPr>
  </w:style>
  <w:style w:type="character" w:styleId="CommentReference">
    <w:name w:val="annotation reference"/>
    <w:basedOn w:val="DefaultParagraphFont"/>
    <w:uiPriority w:val="99"/>
    <w:semiHidden/>
    <w:unhideWhenUsed/>
    <w:rsid w:val="00BE70BF"/>
    <w:rPr>
      <w:sz w:val="16"/>
      <w:szCs w:val="16"/>
    </w:rPr>
  </w:style>
  <w:style w:type="paragraph" w:styleId="CommentText">
    <w:name w:val="annotation text"/>
    <w:basedOn w:val="Normal"/>
    <w:link w:val="CommentTextChar"/>
    <w:uiPriority w:val="99"/>
    <w:semiHidden/>
    <w:unhideWhenUsed/>
    <w:rsid w:val="00BE70BF"/>
    <w:rPr>
      <w:sz w:val="20"/>
      <w:szCs w:val="20"/>
    </w:rPr>
  </w:style>
  <w:style w:type="character" w:customStyle="1" w:styleId="CommentTextChar">
    <w:name w:val="Comment Text Char"/>
    <w:basedOn w:val="DefaultParagraphFont"/>
    <w:link w:val="CommentText"/>
    <w:uiPriority w:val="99"/>
    <w:semiHidden/>
    <w:rsid w:val="00BE70B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E70BF"/>
    <w:rPr>
      <w:b/>
      <w:bCs/>
    </w:rPr>
  </w:style>
  <w:style w:type="character" w:customStyle="1" w:styleId="CommentSubjectChar">
    <w:name w:val="Comment Subject Char"/>
    <w:basedOn w:val="CommentTextChar"/>
    <w:link w:val="CommentSubject"/>
    <w:uiPriority w:val="99"/>
    <w:semiHidden/>
    <w:rsid w:val="00BE70BF"/>
    <w:rPr>
      <w:rFonts w:eastAsiaTheme="minorHAnsi"/>
      <w:b/>
      <w:bCs/>
      <w:sz w:val="20"/>
      <w:szCs w:val="20"/>
    </w:rPr>
  </w:style>
  <w:style w:type="paragraph" w:customStyle="1" w:styleId="p1">
    <w:name w:val="p1"/>
    <w:basedOn w:val="Normal"/>
    <w:rsid w:val="00814ABF"/>
    <w:pPr>
      <w:spacing w:after="0"/>
    </w:pPr>
    <w:rPr>
      <w:rFonts w:ascii="Times" w:eastAsiaTheme="minorEastAsia" w:hAnsi="Times" w:cs="Times New Roman"/>
      <w:sz w:val="15"/>
      <w:szCs w:val="15"/>
    </w:rPr>
  </w:style>
  <w:style w:type="character" w:customStyle="1" w:styleId="apple-converted-space">
    <w:name w:val="apple-converted-space"/>
    <w:basedOn w:val="DefaultParagraphFont"/>
    <w:rsid w:val="00814ABF"/>
  </w:style>
  <w:style w:type="character" w:styleId="PageNumber">
    <w:name w:val="page number"/>
    <w:basedOn w:val="DefaultParagraphFont"/>
    <w:uiPriority w:val="99"/>
    <w:semiHidden/>
    <w:unhideWhenUsed/>
    <w:rsid w:val="00D53E11"/>
  </w:style>
  <w:style w:type="paragraph" w:styleId="Revision">
    <w:name w:val="Revision"/>
    <w:hidden/>
    <w:uiPriority w:val="99"/>
    <w:semiHidden/>
    <w:rsid w:val="006B25AD"/>
    <w:rPr>
      <w:rFonts w:eastAsiaTheme="minorHAnsi"/>
      <w:sz w:val="22"/>
      <w:szCs w:val="22"/>
    </w:rPr>
  </w:style>
  <w:style w:type="paragraph" w:styleId="EndnoteText">
    <w:name w:val="endnote text"/>
    <w:basedOn w:val="Normal"/>
    <w:link w:val="EndnoteTextChar"/>
    <w:uiPriority w:val="99"/>
    <w:unhideWhenUsed/>
    <w:rsid w:val="00E37C94"/>
    <w:pPr>
      <w:spacing w:after="0"/>
    </w:pPr>
    <w:rPr>
      <w:sz w:val="24"/>
      <w:szCs w:val="24"/>
    </w:rPr>
  </w:style>
  <w:style w:type="character" w:customStyle="1" w:styleId="EndnoteTextChar">
    <w:name w:val="Endnote Text Char"/>
    <w:basedOn w:val="DefaultParagraphFont"/>
    <w:link w:val="EndnoteText"/>
    <w:uiPriority w:val="99"/>
    <w:rsid w:val="00E37C94"/>
    <w:rPr>
      <w:rFonts w:eastAsiaTheme="minorHAnsi"/>
    </w:rPr>
  </w:style>
  <w:style w:type="character" w:styleId="EndnoteReference">
    <w:name w:val="endnote reference"/>
    <w:basedOn w:val="DefaultParagraphFont"/>
    <w:uiPriority w:val="99"/>
    <w:unhideWhenUsed/>
    <w:rsid w:val="00E37C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7D"/>
    <w:pPr>
      <w:spacing w:after="200"/>
    </w:pPr>
    <w:rPr>
      <w:rFonts w:eastAsiaTheme="minorHAnsi"/>
      <w:sz w:val="22"/>
      <w:szCs w:val="22"/>
    </w:rPr>
  </w:style>
  <w:style w:type="paragraph" w:styleId="Heading1">
    <w:name w:val="heading 1"/>
    <w:basedOn w:val="Normal"/>
    <w:link w:val="Heading1Char"/>
    <w:uiPriority w:val="9"/>
    <w:qFormat/>
    <w:rsid w:val="00474B26"/>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717D"/>
    <w:pPr>
      <w:spacing w:after="0"/>
    </w:pPr>
    <w:rPr>
      <w:sz w:val="24"/>
      <w:szCs w:val="24"/>
    </w:rPr>
  </w:style>
  <w:style w:type="character" w:customStyle="1" w:styleId="FootnoteTextChar">
    <w:name w:val="Footnote Text Char"/>
    <w:basedOn w:val="DefaultParagraphFont"/>
    <w:link w:val="FootnoteText"/>
    <w:uiPriority w:val="99"/>
    <w:rsid w:val="00CE717D"/>
    <w:rPr>
      <w:rFonts w:eastAsiaTheme="minorHAnsi"/>
    </w:rPr>
  </w:style>
  <w:style w:type="character" w:styleId="FootnoteReference">
    <w:name w:val="footnote reference"/>
    <w:basedOn w:val="DefaultParagraphFont"/>
    <w:uiPriority w:val="99"/>
    <w:unhideWhenUsed/>
    <w:rsid w:val="00CE717D"/>
    <w:rPr>
      <w:vertAlign w:val="superscript"/>
    </w:rPr>
  </w:style>
  <w:style w:type="paragraph" w:styleId="ListParagraph">
    <w:name w:val="List Paragraph"/>
    <w:basedOn w:val="Normal"/>
    <w:uiPriority w:val="34"/>
    <w:qFormat/>
    <w:rsid w:val="00CE717D"/>
    <w:pPr>
      <w:ind w:left="720"/>
      <w:contextualSpacing/>
    </w:pPr>
  </w:style>
  <w:style w:type="character" w:styleId="Emphasis">
    <w:name w:val="Emphasis"/>
    <w:basedOn w:val="DefaultParagraphFont"/>
    <w:uiPriority w:val="20"/>
    <w:qFormat/>
    <w:rsid w:val="00103E89"/>
    <w:rPr>
      <w:i/>
      <w:iCs/>
    </w:rPr>
  </w:style>
  <w:style w:type="character" w:customStyle="1" w:styleId="cit-vol">
    <w:name w:val="cit-vol"/>
    <w:basedOn w:val="DefaultParagraphFont"/>
    <w:rsid w:val="00AF3EB9"/>
  </w:style>
  <w:style w:type="character" w:customStyle="1" w:styleId="cit-issue">
    <w:name w:val="cit-issue"/>
    <w:basedOn w:val="DefaultParagraphFont"/>
    <w:rsid w:val="00AF3EB9"/>
  </w:style>
  <w:style w:type="character" w:customStyle="1" w:styleId="cit-sepcit-sep-before-article-issue">
    <w:name w:val="cit-sep cit-sep-before-article-issue"/>
    <w:basedOn w:val="DefaultParagraphFont"/>
    <w:rsid w:val="00AF3EB9"/>
  </w:style>
  <w:style w:type="character" w:customStyle="1" w:styleId="cit-sepcit-sep-after-article-issue">
    <w:name w:val="cit-sep cit-sep-after-article-issue"/>
    <w:basedOn w:val="DefaultParagraphFont"/>
    <w:rsid w:val="00AF3EB9"/>
  </w:style>
  <w:style w:type="character" w:customStyle="1" w:styleId="cit-first-page">
    <w:name w:val="cit-first-page"/>
    <w:basedOn w:val="DefaultParagraphFont"/>
    <w:rsid w:val="00AF3EB9"/>
  </w:style>
  <w:style w:type="character" w:customStyle="1" w:styleId="cit-sep">
    <w:name w:val="cit-sep"/>
    <w:basedOn w:val="DefaultParagraphFont"/>
    <w:rsid w:val="00AF3EB9"/>
  </w:style>
  <w:style w:type="character" w:customStyle="1" w:styleId="cit-last-page">
    <w:name w:val="cit-last-page"/>
    <w:basedOn w:val="DefaultParagraphFont"/>
    <w:rsid w:val="00AF3EB9"/>
  </w:style>
  <w:style w:type="paragraph" w:styleId="BalloonText">
    <w:name w:val="Balloon Text"/>
    <w:basedOn w:val="Normal"/>
    <w:link w:val="BalloonTextChar"/>
    <w:uiPriority w:val="99"/>
    <w:semiHidden/>
    <w:unhideWhenUsed/>
    <w:rsid w:val="00A074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E7"/>
    <w:rPr>
      <w:rFonts w:ascii="Lucida Grande" w:eastAsiaTheme="minorHAnsi" w:hAnsi="Lucida Grande" w:cs="Lucida Grande"/>
      <w:sz w:val="18"/>
      <w:szCs w:val="18"/>
    </w:rPr>
  </w:style>
  <w:style w:type="paragraph" w:styleId="Header">
    <w:name w:val="header"/>
    <w:basedOn w:val="Normal"/>
    <w:link w:val="HeaderChar"/>
    <w:uiPriority w:val="99"/>
    <w:unhideWhenUsed/>
    <w:rsid w:val="00E71E59"/>
    <w:pPr>
      <w:tabs>
        <w:tab w:val="center" w:pos="4320"/>
        <w:tab w:val="right" w:pos="8640"/>
      </w:tabs>
      <w:spacing w:after="0"/>
    </w:pPr>
  </w:style>
  <w:style w:type="character" w:customStyle="1" w:styleId="HeaderChar">
    <w:name w:val="Header Char"/>
    <w:basedOn w:val="DefaultParagraphFont"/>
    <w:link w:val="Header"/>
    <w:uiPriority w:val="99"/>
    <w:rsid w:val="00E71E59"/>
    <w:rPr>
      <w:rFonts w:eastAsiaTheme="minorHAnsi"/>
      <w:sz w:val="22"/>
      <w:szCs w:val="22"/>
    </w:rPr>
  </w:style>
  <w:style w:type="paragraph" w:styleId="Footer">
    <w:name w:val="footer"/>
    <w:basedOn w:val="Normal"/>
    <w:link w:val="FooterChar"/>
    <w:uiPriority w:val="99"/>
    <w:unhideWhenUsed/>
    <w:rsid w:val="00E71E59"/>
    <w:pPr>
      <w:tabs>
        <w:tab w:val="center" w:pos="4320"/>
        <w:tab w:val="right" w:pos="8640"/>
      </w:tabs>
      <w:spacing w:after="0"/>
    </w:pPr>
  </w:style>
  <w:style w:type="character" w:customStyle="1" w:styleId="FooterChar">
    <w:name w:val="Footer Char"/>
    <w:basedOn w:val="DefaultParagraphFont"/>
    <w:link w:val="Footer"/>
    <w:uiPriority w:val="99"/>
    <w:rsid w:val="00E71E59"/>
    <w:rPr>
      <w:rFonts w:eastAsiaTheme="minorHAnsi"/>
      <w:sz w:val="22"/>
      <w:szCs w:val="22"/>
    </w:rPr>
  </w:style>
  <w:style w:type="character" w:styleId="Hyperlink">
    <w:name w:val="Hyperlink"/>
    <w:basedOn w:val="DefaultParagraphFont"/>
    <w:uiPriority w:val="99"/>
    <w:semiHidden/>
    <w:unhideWhenUsed/>
    <w:rsid w:val="000C1699"/>
    <w:rPr>
      <w:color w:val="0000FF"/>
      <w:u w:val="single"/>
    </w:rPr>
  </w:style>
  <w:style w:type="character" w:customStyle="1" w:styleId="Heading1Char">
    <w:name w:val="Heading 1 Char"/>
    <w:basedOn w:val="DefaultParagraphFont"/>
    <w:link w:val="Heading1"/>
    <w:uiPriority w:val="9"/>
    <w:rsid w:val="00474B26"/>
    <w:rPr>
      <w:rFonts w:ascii="Times" w:hAnsi="Times"/>
      <w:b/>
      <w:bCs/>
      <w:kern w:val="36"/>
      <w:sz w:val="48"/>
      <w:szCs w:val="48"/>
    </w:rPr>
  </w:style>
  <w:style w:type="character" w:styleId="Strong">
    <w:name w:val="Strong"/>
    <w:basedOn w:val="DefaultParagraphFont"/>
    <w:uiPriority w:val="22"/>
    <w:qFormat/>
    <w:rsid w:val="00474B26"/>
    <w:rPr>
      <w:b/>
      <w:bCs/>
    </w:rPr>
  </w:style>
  <w:style w:type="character" w:styleId="CommentReference">
    <w:name w:val="annotation reference"/>
    <w:basedOn w:val="DefaultParagraphFont"/>
    <w:uiPriority w:val="99"/>
    <w:semiHidden/>
    <w:unhideWhenUsed/>
    <w:rsid w:val="00BE70BF"/>
    <w:rPr>
      <w:sz w:val="16"/>
      <w:szCs w:val="16"/>
    </w:rPr>
  </w:style>
  <w:style w:type="paragraph" w:styleId="CommentText">
    <w:name w:val="annotation text"/>
    <w:basedOn w:val="Normal"/>
    <w:link w:val="CommentTextChar"/>
    <w:uiPriority w:val="99"/>
    <w:semiHidden/>
    <w:unhideWhenUsed/>
    <w:rsid w:val="00BE70BF"/>
    <w:rPr>
      <w:sz w:val="20"/>
      <w:szCs w:val="20"/>
    </w:rPr>
  </w:style>
  <w:style w:type="character" w:customStyle="1" w:styleId="CommentTextChar">
    <w:name w:val="Comment Text Char"/>
    <w:basedOn w:val="DefaultParagraphFont"/>
    <w:link w:val="CommentText"/>
    <w:uiPriority w:val="99"/>
    <w:semiHidden/>
    <w:rsid w:val="00BE70B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E70BF"/>
    <w:rPr>
      <w:b/>
      <w:bCs/>
    </w:rPr>
  </w:style>
  <w:style w:type="character" w:customStyle="1" w:styleId="CommentSubjectChar">
    <w:name w:val="Comment Subject Char"/>
    <w:basedOn w:val="CommentTextChar"/>
    <w:link w:val="CommentSubject"/>
    <w:uiPriority w:val="99"/>
    <w:semiHidden/>
    <w:rsid w:val="00BE70BF"/>
    <w:rPr>
      <w:rFonts w:eastAsiaTheme="minorHAnsi"/>
      <w:b/>
      <w:bCs/>
      <w:sz w:val="20"/>
      <w:szCs w:val="20"/>
    </w:rPr>
  </w:style>
  <w:style w:type="paragraph" w:customStyle="1" w:styleId="p1">
    <w:name w:val="p1"/>
    <w:basedOn w:val="Normal"/>
    <w:rsid w:val="00814ABF"/>
    <w:pPr>
      <w:spacing w:after="0"/>
    </w:pPr>
    <w:rPr>
      <w:rFonts w:ascii="Times" w:eastAsiaTheme="minorEastAsia" w:hAnsi="Times" w:cs="Times New Roman"/>
      <w:sz w:val="15"/>
      <w:szCs w:val="15"/>
    </w:rPr>
  </w:style>
  <w:style w:type="character" w:customStyle="1" w:styleId="apple-converted-space">
    <w:name w:val="apple-converted-space"/>
    <w:basedOn w:val="DefaultParagraphFont"/>
    <w:rsid w:val="00814ABF"/>
  </w:style>
  <w:style w:type="character" w:styleId="PageNumber">
    <w:name w:val="page number"/>
    <w:basedOn w:val="DefaultParagraphFont"/>
    <w:uiPriority w:val="99"/>
    <w:semiHidden/>
    <w:unhideWhenUsed/>
    <w:rsid w:val="00D53E11"/>
  </w:style>
  <w:style w:type="paragraph" w:styleId="Revision">
    <w:name w:val="Revision"/>
    <w:hidden/>
    <w:uiPriority w:val="99"/>
    <w:semiHidden/>
    <w:rsid w:val="006B25AD"/>
    <w:rPr>
      <w:rFonts w:eastAsiaTheme="minorHAnsi"/>
      <w:sz w:val="22"/>
      <w:szCs w:val="22"/>
    </w:rPr>
  </w:style>
  <w:style w:type="paragraph" w:styleId="EndnoteText">
    <w:name w:val="endnote text"/>
    <w:basedOn w:val="Normal"/>
    <w:link w:val="EndnoteTextChar"/>
    <w:uiPriority w:val="99"/>
    <w:unhideWhenUsed/>
    <w:rsid w:val="00E37C94"/>
    <w:pPr>
      <w:spacing w:after="0"/>
    </w:pPr>
    <w:rPr>
      <w:sz w:val="24"/>
      <w:szCs w:val="24"/>
    </w:rPr>
  </w:style>
  <w:style w:type="character" w:customStyle="1" w:styleId="EndnoteTextChar">
    <w:name w:val="Endnote Text Char"/>
    <w:basedOn w:val="DefaultParagraphFont"/>
    <w:link w:val="EndnoteText"/>
    <w:uiPriority w:val="99"/>
    <w:rsid w:val="00E37C94"/>
    <w:rPr>
      <w:rFonts w:eastAsiaTheme="minorHAnsi"/>
    </w:rPr>
  </w:style>
  <w:style w:type="character" w:styleId="EndnoteReference">
    <w:name w:val="endnote reference"/>
    <w:basedOn w:val="DefaultParagraphFont"/>
    <w:uiPriority w:val="99"/>
    <w:unhideWhenUsed/>
    <w:rsid w:val="00E37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9581">
      <w:bodyDiv w:val="1"/>
      <w:marLeft w:val="0"/>
      <w:marRight w:val="0"/>
      <w:marTop w:val="0"/>
      <w:marBottom w:val="0"/>
      <w:divBdr>
        <w:top w:val="none" w:sz="0" w:space="0" w:color="auto"/>
        <w:left w:val="none" w:sz="0" w:space="0" w:color="auto"/>
        <w:bottom w:val="none" w:sz="0" w:space="0" w:color="auto"/>
        <w:right w:val="none" w:sz="0" w:space="0" w:color="auto"/>
      </w:divBdr>
    </w:div>
    <w:div w:id="1027565103">
      <w:bodyDiv w:val="1"/>
      <w:marLeft w:val="0"/>
      <w:marRight w:val="0"/>
      <w:marTop w:val="0"/>
      <w:marBottom w:val="0"/>
      <w:divBdr>
        <w:top w:val="none" w:sz="0" w:space="0" w:color="auto"/>
        <w:left w:val="none" w:sz="0" w:space="0" w:color="auto"/>
        <w:bottom w:val="none" w:sz="0" w:space="0" w:color="auto"/>
        <w:right w:val="none" w:sz="0" w:space="0" w:color="auto"/>
      </w:divBdr>
    </w:div>
    <w:div w:id="1664891156">
      <w:bodyDiv w:val="1"/>
      <w:marLeft w:val="0"/>
      <w:marRight w:val="0"/>
      <w:marTop w:val="0"/>
      <w:marBottom w:val="0"/>
      <w:divBdr>
        <w:top w:val="none" w:sz="0" w:space="0" w:color="auto"/>
        <w:left w:val="none" w:sz="0" w:space="0" w:color="auto"/>
        <w:bottom w:val="none" w:sz="0" w:space="0" w:color="auto"/>
        <w:right w:val="none" w:sz="0" w:space="0" w:color="auto"/>
      </w:divBdr>
    </w:div>
    <w:div w:id="1743867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403D8A-152D-8146-BEFD-C347D30A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43676</Words>
  <Characters>248957</Characters>
  <Application>Microsoft Macintosh Word</Application>
  <DocSecurity>0</DocSecurity>
  <Lines>2074</Lines>
  <Paragraphs>584</Paragraphs>
  <ScaleCrop>false</ScaleCrop>
  <HeadingPairs>
    <vt:vector size="2" baseType="variant">
      <vt:variant>
        <vt:lpstr>Title</vt:lpstr>
      </vt:variant>
      <vt:variant>
        <vt:i4>1</vt:i4>
      </vt:variant>
    </vt:vector>
  </HeadingPairs>
  <TitlesOfParts>
    <vt:vector size="1" baseType="lpstr">
      <vt:lpstr/>
    </vt:vector>
  </TitlesOfParts>
  <Company>U of Oregon</Company>
  <LinksUpToDate>false</LinksUpToDate>
  <CharactersWithSpaces>292049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Posner</dc:creator>
  <cp:keywords/>
  <dc:description/>
  <cp:lastModifiedBy>Michael  Posner</cp:lastModifiedBy>
  <cp:revision>2</cp:revision>
  <cp:lastPrinted>2018-01-02T20:49:00Z</cp:lastPrinted>
  <dcterms:created xsi:type="dcterms:W3CDTF">2018-01-25T12:56:00Z</dcterms:created>
  <dcterms:modified xsi:type="dcterms:W3CDTF">2018-01-25T12:56:00Z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http://www.zotero.org/styles/neuron</vt:lpwstr>
  </property>
  <property fmtid="{D5CDD505-2E9C-101B-9397-08002B2CF9AE}" pid="4" name="Mendeley Unique User Id_1">
    <vt:lpwstr>7b5009cc-39d5-30b0-8bdd-b6b929ffceee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http://www.zotero.org/styles/neuron</vt:lpwstr>
  </property>
  <property fmtid="{D5CDD505-2E9C-101B-9397-08002B2CF9AE}" pid="22" name="Mendeley Recent Style Name 8_1">
    <vt:lpwstr>Neuron</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