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0D" w:rsidRDefault="00D0430D" w:rsidP="00D0430D">
      <w:pPr>
        <w:rPr>
          <w:rFonts w:ascii="Tahoma" w:hAnsi="Tahoma" w:cs="Tahoma"/>
          <w:b/>
          <w:sz w:val="20"/>
        </w:rPr>
      </w:pPr>
      <w:r>
        <w:rPr>
          <w:rFonts w:ascii="Tahoma" w:hAnsi="Tahoma" w:cs="Tahoma"/>
          <w:b/>
          <w:sz w:val="20"/>
        </w:rPr>
        <w:t xml:space="preserve">NOMBRE: ______________________________  </w:t>
      </w:r>
      <w:r>
        <w:rPr>
          <w:rFonts w:ascii="Tahoma" w:hAnsi="Tahoma" w:cs="Tahoma"/>
          <w:b/>
          <w:sz w:val="20"/>
        </w:rPr>
        <w:tab/>
        <w:t xml:space="preserve">SCORE: _________ / 12 </w:t>
      </w:r>
      <w:r>
        <w:rPr>
          <w:rFonts w:ascii="Tahoma" w:hAnsi="Tahoma" w:cs="Tahoma"/>
          <w:b/>
          <w:sz w:val="20"/>
        </w:rPr>
        <w:tab/>
        <w:t xml:space="preserve"> MYP Criterion A: _____ /8</w:t>
      </w:r>
    </w:p>
    <w:p w:rsidR="00D0430D" w:rsidRPr="00D0430D" w:rsidRDefault="00D0430D" w:rsidP="00D0430D">
      <w:pPr>
        <w:rPr>
          <w:rFonts w:ascii="Tahoma" w:hAnsi="Tahoma" w:cs="Tahoma"/>
          <w:b/>
          <w:sz w:val="20"/>
        </w:rPr>
      </w:pPr>
      <w:r w:rsidRPr="00D0430D">
        <w:rPr>
          <w:rFonts w:ascii="Tahoma" w:hAnsi="Tahoma" w:cs="Tahoma"/>
          <w:b/>
          <w:sz w:val="20"/>
        </w:rPr>
        <w:t>Criterion A: Comprehending spoken and visual text (2.5-3 minutes)</w:t>
      </w:r>
    </w:p>
    <w:p w:rsidR="00D0430D" w:rsidRDefault="00D0430D" w:rsidP="00D0430D">
      <w:pPr>
        <w:spacing w:before="2" w:after="2"/>
        <w:rPr>
          <w:rFonts w:ascii="Tahoma" w:hAnsi="Tahoma" w:cs="Tahoma"/>
          <w:i/>
          <w:sz w:val="20"/>
        </w:rPr>
      </w:pPr>
      <w:r w:rsidRPr="00D0430D">
        <w:rPr>
          <w:rFonts w:ascii="Tahoma" w:hAnsi="Tahoma" w:cs="Tahoma"/>
          <w:i/>
          <w:sz w:val="20"/>
        </w:rPr>
        <w:t>Answer the following questions by watching and listening to the video shown.</w:t>
      </w:r>
    </w:p>
    <w:p w:rsidR="00D0430D" w:rsidRDefault="00707550" w:rsidP="00E166D2">
      <w:pPr>
        <w:spacing w:before="2" w:after="2"/>
        <w:rPr>
          <w:rFonts w:ascii="Tahoma" w:hAnsi="Tahoma" w:cs="Tahoma"/>
          <w:b/>
          <w:sz w:val="20"/>
        </w:rPr>
      </w:pPr>
      <w:r w:rsidRPr="00707550">
        <w:rPr>
          <w:rFonts w:ascii="Tahoma" w:hAnsi="Tahoma" w:cs="Tahoma"/>
          <w:b/>
          <w:sz w:val="20"/>
        </w:rPr>
        <w:t>Women, Media and Rebellion in Oaxaca</w:t>
      </w:r>
      <w:r>
        <w:rPr>
          <w:rFonts w:ascii="Tahoma" w:hAnsi="Tahoma" w:cs="Tahoma"/>
          <w:i/>
          <w:sz w:val="20"/>
        </w:rPr>
        <w:t xml:space="preserve"> - </w:t>
      </w:r>
      <w:hyperlink r:id="rId5" w:history="1">
        <w:r w:rsidR="00E166D2" w:rsidRPr="00771A67">
          <w:rPr>
            <w:rStyle w:val="Hyperlink"/>
            <w:rFonts w:ascii="Tahoma" w:hAnsi="Tahoma" w:cs="Tahoma"/>
            <w:b/>
            <w:sz w:val="20"/>
          </w:rPr>
          <w:t>http://tinyurl.com/rebellioninoaxaca</w:t>
        </w:r>
      </w:hyperlink>
      <w:r w:rsidR="00FF4AF1">
        <w:rPr>
          <w:rFonts w:ascii="Tahoma" w:hAnsi="Tahoma" w:cs="Tahoma"/>
          <w:b/>
          <w:sz w:val="20"/>
        </w:rPr>
        <w:t xml:space="preserve"> (0:00 - 14:00, 25:25 - 27:00)</w:t>
      </w:r>
    </w:p>
    <w:p w:rsidR="00E544A4" w:rsidRPr="00707550" w:rsidRDefault="00E544A4" w:rsidP="00E166D2">
      <w:pPr>
        <w:spacing w:before="2" w:after="2"/>
        <w:rPr>
          <w:rFonts w:ascii="Tahoma" w:hAnsi="Tahoma" w:cs="Tahoma"/>
          <w:i/>
          <w:sz w:val="20"/>
        </w:rPr>
      </w:pPr>
      <w:r>
        <w:rPr>
          <w:rFonts w:ascii="Tahoma" w:hAnsi="Tahoma" w:cs="Tahoma"/>
          <w:b/>
          <w:sz w:val="20"/>
        </w:rPr>
        <w:t>POR Gabriela Martinez Escobar</w:t>
      </w:r>
    </w:p>
    <w:p w:rsidR="00E166D2" w:rsidRPr="00E166D2" w:rsidRDefault="00E166D2" w:rsidP="00E166D2">
      <w:pPr>
        <w:spacing w:before="2" w:after="2"/>
        <w:rPr>
          <w:rFonts w:ascii="Tahoma" w:hAnsi="Tahoma" w:cs="Tahoma"/>
          <w:b/>
          <w:sz w:val="20"/>
        </w:rPr>
      </w:pPr>
    </w:p>
    <w:tbl>
      <w:tblPr>
        <w:tblStyle w:val="TableGrid"/>
        <w:tblW w:w="0" w:type="auto"/>
        <w:tblLook w:val="04A0"/>
      </w:tblPr>
      <w:tblGrid>
        <w:gridCol w:w="1008"/>
        <w:gridCol w:w="1350"/>
        <w:gridCol w:w="9000"/>
      </w:tblGrid>
      <w:tr w:rsidR="00D0430D" w:rsidTr="00AA1978">
        <w:tc>
          <w:tcPr>
            <w:tcW w:w="11358" w:type="dxa"/>
            <w:gridSpan w:val="3"/>
            <w:shd w:val="clear" w:color="auto" w:fill="D9D9D9" w:themeFill="background1" w:themeFillShade="D9"/>
          </w:tcPr>
          <w:p w:rsidR="00D0430D" w:rsidRPr="00D0430D" w:rsidRDefault="00D0430D" w:rsidP="00AA1978">
            <w:pPr>
              <w:jc w:val="center"/>
              <w:rPr>
                <w:rFonts w:ascii="Tahoma" w:hAnsi="Tahoma" w:cs="Tahoma"/>
                <w:b/>
                <w:sz w:val="18"/>
                <w:szCs w:val="22"/>
              </w:rPr>
            </w:pPr>
            <w:r w:rsidRPr="00D0430D">
              <w:rPr>
                <w:rFonts w:ascii="Tahoma" w:hAnsi="Tahoma" w:cs="Tahoma"/>
                <w:b/>
                <w:sz w:val="18"/>
                <w:szCs w:val="22"/>
              </w:rPr>
              <w:t>Rubric Alignment</w:t>
            </w:r>
          </w:p>
        </w:tc>
      </w:tr>
      <w:tr w:rsidR="00D0430D" w:rsidTr="00AA1978">
        <w:tc>
          <w:tcPr>
            <w:tcW w:w="1008" w:type="dxa"/>
            <w:shd w:val="clear" w:color="auto" w:fill="D9D9D9" w:themeFill="background1" w:themeFillShade="D9"/>
          </w:tcPr>
          <w:p w:rsidR="00D0430D" w:rsidRPr="00D0430D" w:rsidRDefault="00D0430D" w:rsidP="00AA1978">
            <w:pPr>
              <w:jc w:val="center"/>
              <w:rPr>
                <w:rFonts w:ascii="Tahoma" w:hAnsi="Tahoma" w:cs="Tahoma"/>
                <w:b/>
                <w:sz w:val="18"/>
                <w:szCs w:val="22"/>
              </w:rPr>
            </w:pPr>
            <w:r w:rsidRPr="00D0430D">
              <w:rPr>
                <w:rFonts w:ascii="Tahoma" w:hAnsi="Tahoma" w:cs="Tahoma"/>
                <w:b/>
                <w:sz w:val="18"/>
                <w:szCs w:val="22"/>
              </w:rPr>
              <w:t>Strand #</w:t>
            </w:r>
          </w:p>
        </w:tc>
        <w:tc>
          <w:tcPr>
            <w:tcW w:w="1350" w:type="dxa"/>
            <w:shd w:val="clear" w:color="auto" w:fill="D9D9D9" w:themeFill="background1" w:themeFillShade="D9"/>
          </w:tcPr>
          <w:p w:rsidR="00D0430D" w:rsidRPr="00D0430D" w:rsidRDefault="00D0430D" w:rsidP="00AA1978">
            <w:pPr>
              <w:jc w:val="center"/>
              <w:rPr>
                <w:rFonts w:ascii="Tahoma" w:hAnsi="Tahoma" w:cs="Tahoma"/>
                <w:b/>
                <w:sz w:val="18"/>
                <w:szCs w:val="22"/>
              </w:rPr>
            </w:pPr>
            <w:r w:rsidRPr="00D0430D">
              <w:rPr>
                <w:rFonts w:ascii="Tahoma" w:hAnsi="Tahoma" w:cs="Tahoma"/>
                <w:b/>
                <w:sz w:val="18"/>
                <w:szCs w:val="22"/>
              </w:rPr>
              <w:t>Questions on Exam</w:t>
            </w:r>
          </w:p>
        </w:tc>
        <w:tc>
          <w:tcPr>
            <w:tcW w:w="9000" w:type="dxa"/>
            <w:shd w:val="clear" w:color="auto" w:fill="D9D9D9" w:themeFill="background1" w:themeFillShade="D9"/>
          </w:tcPr>
          <w:p w:rsidR="00D0430D" w:rsidRPr="00D0430D" w:rsidRDefault="00D0430D" w:rsidP="00AA1978">
            <w:pPr>
              <w:jc w:val="center"/>
              <w:rPr>
                <w:rFonts w:ascii="Tahoma" w:hAnsi="Tahoma" w:cs="Tahoma"/>
                <w:b/>
                <w:sz w:val="18"/>
                <w:szCs w:val="22"/>
              </w:rPr>
            </w:pPr>
            <w:r w:rsidRPr="00D0430D">
              <w:rPr>
                <w:rFonts w:ascii="Tahoma" w:hAnsi="Tahoma" w:cs="Tahoma"/>
                <w:b/>
                <w:sz w:val="18"/>
                <w:szCs w:val="22"/>
              </w:rPr>
              <w:t>Criterion A</w:t>
            </w:r>
          </w:p>
        </w:tc>
      </w:tr>
      <w:tr w:rsidR="00D0430D" w:rsidTr="00AA1978">
        <w:tc>
          <w:tcPr>
            <w:tcW w:w="1008" w:type="dxa"/>
          </w:tcPr>
          <w:p w:rsidR="00D0430D" w:rsidRPr="00D0430D" w:rsidRDefault="00D0430D" w:rsidP="00AA1978">
            <w:pPr>
              <w:rPr>
                <w:rFonts w:ascii="Tahoma" w:hAnsi="Tahoma" w:cs="Tahoma"/>
                <w:sz w:val="18"/>
                <w:szCs w:val="22"/>
              </w:rPr>
            </w:pPr>
            <w:r w:rsidRPr="00D0430D">
              <w:rPr>
                <w:rFonts w:ascii="Tahoma" w:hAnsi="Tahoma" w:cs="Tahoma"/>
                <w:sz w:val="18"/>
                <w:szCs w:val="22"/>
              </w:rPr>
              <w:t>1</w:t>
            </w:r>
          </w:p>
        </w:tc>
        <w:tc>
          <w:tcPr>
            <w:tcW w:w="1350" w:type="dxa"/>
          </w:tcPr>
          <w:p w:rsidR="00D0430D" w:rsidRPr="00D0430D" w:rsidRDefault="00D0430D" w:rsidP="00AA1978">
            <w:pPr>
              <w:rPr>
                <w:rFonts w:ascii="Tahoma" w:hAnsi="Tahoma" w:cs="Tahoma"/>
                <w:sz w:val="18"/>
                <w:szCs w:val="22"/>
              </w:rPr>
            </w:pPr>
            <w:r w:rsidRPr="00D0430D">
              <w:rPr>
                <w:rFonts w:ascii="Tahoma" w:hAnsi="Tahoma" w:cs="Tahoma"/>
                <w:sz w:val="18"/>
                <w:szCs w:val="22"/>
              </w:rPr>
              <w:t>2 – 1 pt</w:t>
            </w:r>
          </w:p>
          <w:p w:rsidR="00D0430D" w:rsidRPr="00D0430D" w:rsidRDefault="00D0430D" w:rsidP="00AA1978">
            <w:pPr>
              <w:rPr>
                <w:rFonts w:ascii="Tahoma" w:hAnsi="Tahoma" w:cs="Tahoma"/>
                <w:sz w:val="18"/>
                <w:szCs w:val="22"/>
              </w:rPr>
            </w:pPr>
            <w:r w:rsidRPr="00D0430D">
              <w:rPr>
                <w:rFonts w:ascii="Tahoma" w:hAnsi="Tahoma" w:cs="Tahoma"/>
                <w:sz w:val="18"/>
                <w:szCs w:val="22"/>
              </w:rPr>
              <w:t>3 – 3 pts</w:t>
            </w:r>
          </w:p>
        </w:tc>
        <w:tc>
          <w:tcPr>
            <w:tcW w:w="9000" w:type="dxa"/>
          </w:tcPr>
          <w:p w:rsidR="00D0430D" w:rsidRPr="00D0430D" w:rsidRDefault="00D0430D" w:rsidP="00AA1978">
            <w:pPr>
              <w:widowControl w:val="0"/>
              <w:tabs>
                <w:tab w:val="left" w:pos="220"/>
                <w:tab w:val="left" w:pos="720"/>
              </w:tabs>
              <w:autoSpaceDE w:val="0"/>
              <w:autoSpaceDN w:val="0"/>
              <w:adjustRightInd w:val="0"/>
              <w:spacing w:after="260"/>
              <w:rPr>
                <w:rFonts w:ascii="Tahoma" w:hAnsi="Tahoma" w:cs="Tahoma"/>
                <w:sz w:val="18"/>
                <w:szCs w:val="22"/>
              </w:rPr>
            </w:pPr>
            <w:r w:rsidRPr="00D0430D">
              <w:rPr>
                <w:rFonts w:ascii="Tahoma" w:hAnsi="Tahoma" w:cs="Tahoma"/>
                <w:sz w:val="18"/>
                <w:szCs w:val="22"/>
              </w:rPr>
              <w:t xml:space="preserve">shows </w:t>
            </w:r>
            <w:r w:rsidRPr="00D0430D">
              <w:rPr>
                <w:rFonts w:ascii="Tahoma" w:hAnsi="Tahoma" w:cs="Tahoma"/>
                <w:b/>
                <w:bCs/>
                <w:sz w:val="18"/>
                <w:szCs w:val="22"/>
              </w:rPr>
              <w:t xml:space="preserve">excellent </w:t>
            </w:r>
            <w:r w:rsidRPr="00D0430D">
              <w:rPr>
                <w:rFonts w:ascii="Tahoma" w:hAnsi="Tahoma" w:cs="Tahoma"/>
                <w:sz w:val="18"/>
                <w:szCs w:val="22"/>
              </w:rPr>
              <w:t>understanding of information, main ideas and supporting details, and draws conclusions</w:t>
            </w:r>
          </w:p>
        </w:tc>
      </w:tr>
      <w:tr w:rsidR="00D0430D" w:rsidTr="00AA1978">
        <w:tc>
          <w:tcPr>
            <w:tcW w:w="1008" w:type="dxa"/>
          </w:tcPr>
          <w:p w:rsidR="00D0430D" w:rsidRPr="00D0430D" w:rsidRDefault="00D0430D" w:rsidP="00AA1978">
            <w:pPr>
              <w:rPr>
                <w:rFonts w:ascii="Tahoma" w:hAnsi="Tahoma" w:cs="Tahoma"/>
                <w:sz w:val="18"/>
                <w:szCs w:val="22"/>
              </w:rPr>
            </w:pPr>
            <w:r w:rsidRPr="00D0430D">
              <w:rPr>
                <w:rFonts w:ascii="Tahoma" w:hAnsi="Tahoma" w:cs="Tahoma"/>
                <w:sz w:val="18"/>
                <w:szCs w:val="22"/>
              </w:rPr>
              <w:t>2</w:t>
            </w:r>
          </w:p>
        </w:tc>
        <w:tc>
          <w:tcPr>
            <w:tcW w:w="1350" w:type="dxa"/>
          </w:tcPr>
          <w:p w:rsidR="00D0430D" w:rsidRPr="00D0430D" w:rsidRDefault="00D0430D" w:rsidP="00AA1978">
            <w:pPr>
              <w:rPr>
                <w:rFonts w:ascii="Tahoma" w:hAnsi="Tahoma" w:cs="Tahoma"/>
                <w:sz w:val="18"/>
                <w:szCs w:val="22"/>
              </w:rPr>
            </w:pPr>
            <w:r w:rsidRPr="00D0430D">
              <w:rPr>
                <w:rFonts w:ascii="Tahoma" w:hAnsi="Tahoma" w:cs="Tahoma"/>
                <w:sz w:val="18"/>
                <w:szCs w:val="22"/>
              </w:rPr>
              <w:t>1– 1pt</w:t>
            </w:r>
          </w:p>
          <w:p w:rsidR="00D0430D" w:rsidRPr="00D0430D" w:rsidRDefault="00D0430D" w:rsidP="00AA1978">
            <w:pPr>
              <w:rPr>
                <w:rFonts w:ascii="Tahoma" w:hAnsi="Tahoma" w:cs="Tahoma"/>
                <w:sz w:val="18"/>
                <w:szCs w:val="22"/>
              </w:rPr>
            </w:pPr>
            <w:r w:rsidRPr="00D0430D">
              <w:rPr>
                <w:rFonts w:ascii="Tahoma" w:hAnsi="Tahoma" w:cs="Tahoma"/>
                <w:sz w:val="18"/>
                <w:szCs w:val="22"/>
              </w:rPr>
              <w:t>5 – 1  pt</w:t>
            </w:r>
          </w:p>
          <w:p w:rsidR="00D0430D" w:rsidRPr="00D0430D" w:rsidRDefault="00D0430D" w:rsidP="00AA1978">
            <w:pPr>
              <w:rPr>
                <w:rFonts w:ascii="Tahoma" w:hAnsi="Tahoma" w:cs="Tahoma"/>
                <w:sz w:val="18"/>
                <w:szCs w:val="22"/>
              </w:rPr>
            </w:pPr>
            <w:r w:rsidRPr="00D0430D">
              <w:rPr>
                <w:rFonts w:ascii="Tahoma" w:hAnsi="Tahoma" w:cs="Tahoma"/>
                <w:sz w:val="18"/>
                <w:szCs w:val="22"/>
              </w:rPr>
              <w:t>6 – 1 pt</w:t>
            </w:r>
          </w:p>
          <w:p w:rsidR="00D0430D" w:rsidRPr="00D0430D" w:rsidRDefault="00D0430D" w:rsidP="00AA1978">
            <w:pPr>
              <w:rPr>
                <w:rFonts w:ascii="Tahoma" w:hAnsi="Tahoma" w:cs="Tahoma"/>
                <w:sz w:val="18"/>
                <w:szCs w:val="22"/>
              </w:rPr>
            </w:pPr>
            <w:r w:rsidRPr="00D0430D">
              <w:rPr>
                <w:rFonts w:ascii="Tahoma" w:hAnsi="Tahoma" w:cs="Tahoma"/>
                <w:sz w:val="18"/>
                <w:szCs w:val="22"/>
              </w:rPr>
              <w:t>7 – 1 pt</w:t>
            </w:r>
          </w:p>
        </w:tc>
        <w:tc>
          <w:tcPr>
            <w:tcW w:w="9000" w:type="dxa"/>
          </w:tcPr>
          <w:p w:rsidR="00D0430D" w:rsidRPr="00D0430D" w:rsidRDefault="00D0430D" w:rsidP="00AA1978">
            <w:pPr>
              <w:widowControl w:val="0"/>
              <w:tabs>
                <w:tab w:val="left" w:pos="220"/>
                <w:tab w:val="left" w:pos="720"/>
              </w:tabs>
              <w:autoSpaceDE w:val="0"/>
              <w:autoSpaceDN w:val="0"/>
              <w:adjustRightInd w:val="0"/>
              <w:spacing w:after="260"/>
              <w:rPr>
                <w:rFonts w:ascii="Tahoma" w:hAnsi="Tahoma" w:cs="Tahoma"/>
                <w:sz w:val="18"/>
                <w:szCs w:val="22"/>
              </w:rPr>
            </w:pPr>
            <w:r w:rsidRPr="00D0430D">
              <w:rPr>
                <w:rFonts w:ascii="Tahoma" w:hAnsi="Tahoma" w:cs="Tahoma"/>
                <w:sz w:val="18"/>
                <w:szCs w:val="22"/>
              </w:rPr>
              <w:t xml:space="preserve">has </w:t>
            </w:r>
            <w:r w:rsidRPr="00D0430D">
              <w:rPr>
                <w:rFonts w:ascii="Tahoma" w:hAnsi="Tahoma" w:cs="Tahoma"/>
                <w:b/>
                <w:bCs/>
                <w:sz w:val="18"/>
                <w:szCs w:val="22"/>
              </w:rPr>
              <w:t xml:space="preserve">excellent </w:t>
            </w:r>
            <w:r w:rsidRPr="00D0430D">
              <w:rPr>
                <w:rFonts w:ascii="Tahoma" w:hAnsi="Tahoma" w:cs="Tahoma"/>
                <w:sz w:val="18"/>
                <w:szCs w:val="22"/>
              </w:rPr>
              <w:t xml:space="preserve">understanding of conventions </w:t>
            </w:r>
          </w:p>
          <w:p w:rsidR="00D0430D" w:rsidRPr="00D0430D" w:rsidRDefault="00D0430D" w:rsidP="00AA1978">
            <w:pPr>
              <w:rPr>
                <w:rFonts w:ascii="Tahoma" w:hAnsi="Tahoma" w:cs="Tahoma"/>
                <w:b/>
                <w:sz w:val="18"/>
                <w:szCs w:val="22"/>
              </w:rPr>
            </w:pPr>
          </w:p>
        </w:tc>
      </w:tr>
      <w:tr w:rsidR="00D0430D" w:rsidTr="00AA1978">
        <w:tc>
          <w:tcPr>
            <w:tcW w:w="1008" w:type="dxa"/>
          </w:tcPr>
          <w:p w:rsidR="00D0430D" w:rsidRPr="00D0430D" w:rsidRDefault="00D0430D" w:rsidP="00AA1978">
            <w:pPr>
              <w:rPr>
                <w:rFonts w:ascii="Tahoma" w:hAnsi="Tahoma" w:cs="Tahoma"/>
                <w:sz w:val="18"/>
                <w:szCs w:val="22"/>
              </w:rPr>
            </w:pPr>
            <w:r w:rsidRPr="00D0430D">
              <w:rPr>
                <w:rFonts w:ascii="Tahoma" w:hAnsi="Tahoma" w:cs="Tahoma"/>
                <w:sz w:val="18"/>
                <w:szCs w:val="22"/>
              </w:rPr>
              <w:t>3</w:t>
            </w:r>
          </w:p>
        </w:tc>
        <w:tc>
          <w:tcPr>
            <w:tcW w:w="1350" w:type="dxa"/>
          </w:tcPr>
          <w:p w:rsidR="00D0430D" w:rsidRPr="00D0430D" w:rsidRDefault="00D0430D" w:rsidP="00AA1978">
            <w:pPr>
              <w:rPr>
                <w:rFonts w:ascii="Tahoma" w:hAnsi="Tahoma" w:cs="Tahoma"/>
                <w:sz w:val="18"/>
                <w:szCs w:val="22"/>
              </w:rPr>
            </w:pPr>
            <w:r w:rsidRPr="00D0430D">
              <w:rPr>
                <w:rFonts w:ascii="Tahoma" w:hAnsi="Tahoma" w:cs="Tahoma"/>
                <w:sz w:val="18"/>
                <w:szCs w:val="22"/>
              </w:rPr>
              <w:t>4- 1 pts</w:t>
            </w:r>
          </w:p>
          <w:p w:rsidR="00D0430D" w:rsidRPr="00D0430D" w:rsidRDefault="00D0430D" w:rsidP="00AA1978">
            <w:pPr>
              <w:rPr>
                <w:rFonts w:ascii="Tahoma" w:hAnsi="Tahoma" w:cs="Tahoma"/>
                <w:sz w:val="18"/>
                <w:szCs w:val="22"/>
              </w:rPr>
            </w:pPr>
            <w:r w:rsidRPr="00D0430D">
              <w:rPr>
                <w:rFonts w:ascii="Tahoma" w:hAnsi="Tahoma" w:cs="Tahoma"/>
                <w:sz w:val="18"/>
                <w:szCs w:val="22"/>
              </w:rPr>
              <w:t>8 – 1 pt</w:t>
            </w:r>
          </w:p>
          <w:p w:rsidR="00D0430D" w:rsidRPr="00D0430D" w:rsidRDefault="00D0430D" w:rsidP="00AA1978">
            <w:pPr>
              <w:rPr>
                <w:rFonts w:ascii="Tahoma" w:hAnsi="Tahoma" w:cs="Tahoma"/>
                <w:sz w:val="18"/>
                <w:szCs w:val="22"/>
              </w:rPr>
            </w:pPr>
            <w:r w:rsidRPr="00D0430D">
              <w:rPr>
                <w:rFonts w:ascii="Tahoma" w:hAnsi="Tahoma" w:cs="Tahoma"/>
                <w:sz w:val="18"/>
                <w:szCs w:val="22"/>
              </w:rPr>
              <w:t>9 – 2 pts</w:t>
            </w:r>
          </w:p>
        </w:tc>
        <w:tc>
          <w:tcPr>
            <w:tcW w:w="9000" w:type="dxa"/>
          </w:tcPr>
          <w:p w:rsidR="00D0430D" w:rsidRPr="00D0430D" w:rsidRDefault="00D0430D" w:rsidP="00AA1978">
            <w:pPr>
              <w:widowControl w:val="0"/>
              <w:tabs>
                <w:tab w:val="left" w:pos="220"/>
                <w:tab w:val="left" w:pos="720"/>
              </w:tabs>
              <w:autoSpaceDE w:val="0"/>
              <w:autoSpaceDN w:val="0"/>
              <w:adjustRightInd w:val="0"/>
              <w:spacing w:after="260"/>
              <w:rPr>
                <w:rFonts w:ascii="Tahoma" w:hAnsi="Tahoma" w:cs="Tahoma"/>
                <w:sz w:val="18"/>
                <w:szCs w:val="22"/>
              </w:rPr>
            </w:pPr>
            <w:proofErr w:type="gramStart"/>
            <w:r w:rsidRPr="00D0430D">
              <w:rPr>
                <w:rFonts w:ascii="Tahoma" w:hAnsi="Tahoma" w:cs="Tahoma"/>
                <w:sz w:val="18"/>
                <w:szCs w:val="22"/>
              </w:rPr>
              <w:t>engages</w:t>
            </w:r>
            <w:proofErr w:type="gramEnd"/>
            <w:r w:rsidRPr="00D0430D">
              <w:rPr>
                <w:rFonts w:ascii="Tahoma" w:hAnsi="Tahoma" w:cs="Tahoma"/>
                <w:sz w:val="18"/>
                <w:szCs w:val="22"/>
              </w:rPr>
              <w:t xml:space="preserve"> </w:t>
            </w:r>
            <w:r w:rsidRPr="00D0430D">
              <w:rPr>
                <w:rFonts w:ascii="Tahoma" w:hAnsi="Tahoma" w:cs="Tahoma"/>
                <w:b/>
                <w:bCs/>
                <w:sz w:val="18"/>
                <w:szCs w:val="22"/>
              </w:rPr>
              <w:t xml:space="preserve">thoroughly </w:t>
            </w:r>
            <w:r w:rsidRPr="00D0430D">
              <w:rPr>
                <w:rFonts w:ascii="Tahoma" w:hAnsi="Tahoma" w:cs="Tahoma"/>
                <w:sz w:val="18"/>
                <w:szCs w:val="22"/>
              </w:rPr>
              <w:t xml:space="preserve">with the spoken and visual text by identifying ideas, opinions and attitudes and by making a response to the text based on personal experiences and opinions. </w:t>
            </w:r>
          </w:p>
        </w:tc>
      </w:tr>
    </w:tbl>
    <w:p w:rsidR="00D0430D" w:rsidRPr="004D0342" w:rsidRDefault="00D0430D" w:rsidP="00D0430D">
      <w:pPr>
        <w:spacing w:before="2" w:after="2"/>
        <w:jc w:val="center"/>
        <w:rPr>
          <w:rFonts w:ascii="Tahoma" w:hAnsi="Tahoma" w:cs="Tahoma"/>
          <w:i/>
        </w:rPr>
      </w:pPr>
    </w:p>
    <w:p w:rsidR="00D0430D" w:rsidRPr="00D0430D" w:rsidRDefault="00D0430D" w:rsidP="00D0430D">
      <w:pPr>
        <w:spacing w:before="2" w:after="2"/>
        <w:rPr>
          <w:rFonts w:ascii="Tahoma" w:hAnsi="Tahoma" w:cs="Tahoma"/>
          <w:i/>
          <w:sz w:val="20"/>
        </w:rPr>
      </w:pPr>
      <w:r w:rsidRPr="00D0430D">
        <w:rPr>
          <w:rFonts w:ascii="Tahoma" w:hAnsi="Tahoma" w:cs="Tahoma"/>
          <w:i/>
          <w:sz w:val="20"/>
        </w:rPr>
        <w:t>Based on the video, indicate the correct option (A, B, C, or D)</w:t>
      </w:r>
    </w:p>
    <w:p w:rsidR="00D0430D" w:rsidRPr="009E0353" w:rsidRDefault="00D0430D" w:rsidP="00D0430D">
      <w:pPr>
        <w:spacing w:before="2" w:after="2"/>
        <w:rPr>
          <w:rFonts w:ascii="Tahoma" w:hAnsi="Tahoma" w:cs="Tahoma"/>
          <w:i/>
          <w:sz w:val="20"/>
          <w:lang w:val="es-ES"/>
        </w:rPr>
      </w:pPr>
      <w:r w:rsidRPr="009E0353">
        <w:rPr>
          <w:rFonts w:ascii="Tahoma" w:hAnsi="Tahoma" w:cs="Tahoma"/>
          <w:i/>
          <w:sz w:val="20"/>
          <w:lang w:val="es-ES"/>
        </w:rPr>
        <w:t>Basándote en el video, indica la opción correcta (A, B, C ó D)</w:t>
      </w:r>
    </w:p>
    <w:p w:rsidR="00D0430D" w:rsidRPr="009E0353" w:rsidRDefault="00D0430D" w:rsidP="00D0430D">
      <w:pPr>
        <w:spacing w:before="2" w:after="2"/>
        <w:rPr>
          <w:rFonts w:ascii="Tahoma" w:hAnsi="Tahoma" w:cs="Tahoma"/>
          <w:i/>
          <w:sz w:val="20"/>
          <w:lang w:val="es-ES"/>
        </w:rPr>
      </w:pPr>
    </w:p>
    <w:p w:rsidR="00D0430D" w:rsidRPr="00D0430D" w:rsidRDefault="00D0430D" w:rsidP="00D0430D">
      <w:pPr>
        <w:pStyle w:val="ListParagraph"/>
        <w:numPr>
          <w:ilvl w:val="0"/>
          <w:numId w:val="1"/>
        </w:numPr>
        <w:rPr>
          <w:rFonts w:ascii="Tahoma" w:hAnsi="Tahoma" w:cs="Tahoma"/>
          <w:b/>
          <w:sz w:val="20"/>
        </w:rPr>
      </w:pPr>
      <w:r w:rsidRPr="00D0430D">
        <w:rPr>
          <w:rFonts w:ascii="Tahoma" w:hAnsi="Tahoma" w:cs="Tahoma"/>
          <w:b/>
          <w:sz w:val="20"/>
        </w:rPr>
        <w:t xml:space="preserve">(Strand 2-1pt)  The video is… </w:t>
      </w:r>
    </w:p>
    <w:p w:rsidR="00D0430D" w:rsidRPr="00D0430D" w:rsidRDefault="00D0430D" w:rsidP="00D0430D">
      <w:pPr>
        <w:ind w:left="1440" w:firstLine="720"/>
        <w:rPr>
          <w:rFonts w:ascii="Tahoma" w:hAnsi="Tahoma" w:cs="Tahoma"/>
          <w:b/>
          <w:sz w:val="20"/>
        </w:rPr>
      </w:pPr>
    </w:p>
    <w:p w:rsidR="00D0430D" w:rsidRPr="00D0430D" w:rsidRDefault="00D0430D" w:rsidP="00D0430D">
      <w:pPr>
        <w:pStyle w:val="ListParagraph"/>
        <w:numPr>
          <w:ilvl w:val="1"/>
          <w:numId w:val="1"/>
        </w:numPr>
        <w:rPr>
          <w:rFonts w:ascii="Tahoma" w:hAnsi="Tahoma" w:cs="Tahoma"/>
          <w:sz w:val="20"/>
        </w:rPr>
      </w:pPr>
      <w:r w:rsidRPr="00D0430D">
        <w:rPr>
          <w:rFonts w:ascii="Tahoma" w:hAnsi="Tahoma" w:cs="Tahoma"/>
          <w:sz w:val="20"/>
        </w:rPr>
        <w:t>a news broadcast</w:t>
      </w:r>
    </w:p>
    <w:p w:rsidR="00D0430D" w:rsidRPr="00D0430D" w:rsidRDefault="00D0430D" w:rsidP="00D0430D">
      <w:pPr>
        <w:pStyle w:val="ListParagraph"/>
        <w:numPr>
          <w:ilvl w:val="1"/>
          <w:numId w:val="1"/>
        </w:numPr>
        <w:rPr>
          <w:rFonts w:ascii="Tahoma" w:hAnsi="Tahoma" w:cs="Tahoma"/>
          <w:sz w:val="20"/>
        </w:rPr>
      </w:pPr>
      <w:r w:rsidRPr="00D0430D">
        <w:rPr>
          <w:rFonts w:ascii="Tahoma" w:hAnsi="Tahoma" w:cs="Tahoma"/>
          <w:sz w:val="20"/>
        </w:rPr>
        <w:t>a sitcom</w:t>
      </w:r>
    </w:p>
    <w:p w:rsidR="00D0430D" w:rsidRPr="00D0430D" w:rsidRDefault="00D0430D" w:rsidP="00D0430D">
      <w:pPr>
        <w:pStyle w:val="ListParagraph"/>
        <w:numPr>
          <w:ilvl w:val="1"/>
          <w:numId w:val="1"/>
        </w:numPr>
        <w:rPr>
          <w:rFonts w:ascii="Tahoma" w:hAnsi="Tahoma" w:cs="Tahoma"/>
          <w:sz w:val="20"/>
        </w:rPr>
      </w:pPr>
      <w:r w:rsidRPr="00D0430D">
        <w:rPr>
          <w:rFonts w:ascii="Tahoma" w:hAnsi="Tahoma" w:cs="Tahoma"/>
          <w:sz w:val="20"/>
        </w:rPr>
        <w:t>a music video</w:t>
      </w:r>
    </w:p>
    <w:p w:rsidR="00D0430D" w:rsidRPr="00D0430D" w:rsidRDefault="00D0430D" w:rsidP="00D0430D">
      <w:pPr>
        <w:pStyle w:val="ListParagraph"/>
        <w:numPr>
          <w:ilvl w:val="1"/>
          <w:numId w:val="1"/>
        </w:numPr>
        <w:rPr>
          <w:rFonts w:ascii="Tahoma" w:hAnsi="Tahoma" w:cs="Tahoma"/>
          <w:sz w:val="20"/>
        </w:rPr>
      </w:pPr>
      <w:r w:rsidRPr="00D0430D">
        <w:rPr>
          <w:rFonts w:ascii="Tahoma" w:hAnsi="Tahoma" w:cs="Tahoma"/>
          <w:sz w:val="20"/>
        </w:rPr>
        <w:t>a documentary</w:t>
      </w:r>
    </w:p>
    <w:p w:rsidR="00D0430D" w:rsidRPr="00D0430D" w:rsidRDefault="00D0430D" w:rsidP="00D0430D">
      <w:pPr>
        <w:pStyle w:val="ListParagraph"/>
        <w:spacing w:before="2" w:after="2"/>
        <w:ind w:left="1440"/>
        <w:rPr>
          <w:rFonts w:ascii="Tahoma" w:hAnsi="Tahoma" w:cs="Tahoma"/>
          <w:sz w:val="20"/>
        </w:rPr>
      </w:pPr>
    </w:p>
    <w:p w:rsidR="00D0430D" w:rsidRPr="00D0430D" w:rsidRDefault="00D0430D" w:rsidP="00D0430D">
      <w:pPr>
        <w:pStyle w:val="ListParagraph"/>
        <w:numPr>
          <w:ilvl w:val="0"/>
          <w:numId w:val="1"/>
        </w:numPr>
        <w:rPr>
          <w:rFonts w:ascii="Tahoma" w:hAnsi="Tahoma" w:cs="Tahoma"/>
          <w:b/>
          <w:sz w:val="20"/>
        </w:rPr>
      </w:pPr>
      <w:r w:rsidRPr="00D0430D">
        <w:rPr>
          <w:rFonts w:ascii="Tahoma" w:hAnsi="Tahoma" w:cs="Tahoma"/>
          <w:b/>
          <w:sz w:val="20"/>
        </w:rPr>
        <w:t>(Strand 1-1p</w:t>
      </w:r>
      <w:r w:rsidR="009E0353">
        <w:rPr>
          <w:rFonts w:ascii="Tahoma" w:hAnsi="Tahoma" w:cs="Tahoma"/>
          <w:b/>
          <w:sz w:val="20"/>
        </w:rPr>
        <w:t xml:space="preserve">t) </w:t>
      </w:r>
      <w:r w:rsidR="009E0353">
        <w:rPr>
          <w:rFonts w:ascii="Tahoma" w:hAnsi="Tahoma" w:cs="Tahoma"/>
          <w:b/>
          <w:sz w:val="20"/>
        </w:rPr>
        <w:tab/>
        <w:t>What is the main idea of this</w:t>
      </w:r>
      <w:r w:rsidRPr="00D0430D">
        <w:rPr>
          <w:rFonts w:ascii="Tahoma" w:hAnsi="Tahoma" w:cs="Tahoma"/>
          <w:b/>
          <w:sz w:val="20"/>
        </w:rPr>
        <w:t xml:space="preserve"> video?</w:t>
      </w:r>
    </w:p>
    <w:p w:rsidR="00D0430D" w:rsidRPr="00D0430D" w:rsidRDefault="00D0430D" w:rsidP="00D0430D">
      <w:pPr>
        <w:pStyle w:val="ListParagraph"/>
        <w:ind w:left="1440" w:firstLine="720"/>
        <w:rPr>
          <w:rFonts w:ascii="Tahoma" w:hAnsi="Tahoma" w:cs="Tahoma"/>
          <w:b/>
          <w:sz w:val="20"/>
        </w:rPr>
      </w:pPr>
    </w:p>
    <w:p w:rsidR="00D0430D" w:rsidRPr="00D0430D" w:rsidRDefault="00707550" w:rsidP="00D0430D">
      <w:pPr>
        <w:pStyle w:val="ListParagraph"/>
        <w:numPr>
          <w:ilvl w:val="1"/>
          <w:numId w:val="1"/>
        </w:numPr>
        <w:rPr>
          <w:rFonts w:ascii="Tahoma" w:hAnsi="Tahoma" w:cs="Tahoma"/>
          <w:sz w:val="20"/>
        </w:rPr>
      </w:pPr>
      <w:r>
        <w:rPr>
          <w:rFonts w:ascii="Tahoma" w:hAnsi="Tahoma" w:cs="Tahoma"/>
          <w:sz w:val="20"/>
        </w:rPr>
        <w:t xml:space="preserve">The teachers of </w:t>
      </w:r>
      <w:r w:rsidR="006A2AA0">
        <w:rPr>
          <w:rFonts w:ascii="Tahoma" w:hAnsi="Tahoma" w:cs="Tahoma"/>
          <w:sz w:val="20"/>
        </w:rPr>
        <w:t>Oaxaca were selfish and ungrateful, making unrealistic demands of their government.</w:t>
      </w:r>
    </w:p>
    <w:p w:rsidR="00D0430D" w:rsidRPr="00D0430D" w:rsidRDefault="00FF4AF1" w:rsidP="00D0430D">
      <w:pPr>
        <w:pStyle w:val="ListParagraph"/>
        <w:numPr>
          <w:ilvl w:val="1"/>
          <w:numId w:val="1"/>
        </w:numPr>
        <w:rPr>
          <w:rFonts w:ascii="Tahoma" w:hAnsi="Tahoma" w:cs="Tahoma"/>
          <w:sz w:val="20"/>
        </w:rPr>
      </w:pPr>
      <w:r>
        <w:rPr>
          <w:rFonts w:ascii="Tahoma" w:hAnsi="Tahoma" w:cs="Tahoma"/>
          <w:sz w:val="20"/>
        </w:rPr>
        <w:t>A media revolution in Oaxaca was achieved in 2006 by teachers and strong indigenous women from Oaxaca.</w:t>
      </w:r>
    </w:p>
    <w:p w:rsidR="00D0430D" w:rsidRPr="00D0430D" w:rsidRDefault="000E6DBF" w:rsidP="00D0430D">
      <w:pPr>
        <w:pStyle w:val="ListParagraph"/>
        <w:numPr>
          <w:ilvl w:val="1"/>
          <w:numId w:val="1"/>
        </w:numPr>
        <w:rPr>
          <w:rFonts w:ascii="Tahoma" w:hAnsi="Tahoma" w:cs="Tahoma"/>
          <w:sz w:val="20"/>
        </w:rPr>
      </w:pPr>
      <w:r>
        <w:rPr>
          <w:rFonts w:ascii="Tahoma" w:hAnsi="Tahoma" w:cs="Tahoma"/>
          <w:sz w:val="20"/>
        </w:rPr>
        <w:t xml:space="preserve">The corrupt government in Oaxaca made it impossible for </w:t>
      </w:r>
      <w:r w:rsidR="0044277E">
        <w:rPr>
          <w:rFonts w:ascii="Tahoma" w:hAnsi="Tahoma" w:cs="Tahoma"/>
          <w:sz w:val="20"/>
        </w:rPr>
        <w:t>teachers to complete their jobs, causing them to strike.</w:t>
      </w:r>
    </w:p>
    <w:p w:rsidR="00D0430D" w:rsidRPr="00D0430D" w:rsidRDefault="0044277E" w:rsidP="00D0430D">
      <w:pPr>
        <w:pStyle w:val="ListParagraph"/>
        <w:numPr>
          <w:ilvl w:val="1"/>
          <w:numId w:val="1"/>
        </w:numPr>
        <w:rPr>
          <w:rFonts w:ascii="Tahoma" w:hAnsi="Tahoma" w:cs="Tahoma"/>
          <w:sz w:val="20"/>
        </w:rPr>
      </w:pPr>
      <w:r>
        <w:rPr>
          <w:rFonts w:ascii="Tahoma" w:hAnsi="Tahoma" w:cs="Tahoma"/>
          <w:sz w:val="20"/>
        </w:rPr>
        <w:t>In 2006, students in Oaxaca led a strike to improve living conditions for themselves and their families.</w:t>
      </w:r>
    </w:p>
    <w:p w:rsidR="00D0430D" w:rsidRPr="00D0430D" w:rsidRDefault="00D0430D" w:rsidP="00D0430D">
      <w:pPr>
        <w:spacing w:before="2" w:after="2"/>
        <w:ind w:firstLine="720"/>
        <w:rPr>
          <w:rFonts w:ascii="Tahoma" w:hAnsi="Tahoma" w:cs="Tahoma"/>
          <w:sz w:val="18"/>
        </w:rPr>
      </w:pPr>
    </w:p>
    <w:p w:rsidR="00D0430D" w:rsidRPr="00D0430D" w:rsidRDefault="00D0430D" w:rsidP="00D0430D">
      <w:pPr>
        <w:spacing w:before="2" w:after="2"/>
        <w:rPr>
          <w:rFonts w:ascii="Tahoma" w:hAnsi="Tahoma" w:cs="Tahoma"/>
          <w:b/>
          <w:sz w:val="20"/>
        </w:rPr>
      </w:pPr>
      <w:r w:rsidRPr="00D0430D">
        <w:rPr>
          <w:rFonts w:ascii="Tahoma" w:hAnsi="Tahoma" w:cs="Tahoma"/>
          <w:b/>
          <w:sz w:val="20"/>
        </w:rPr>
        <w:t xml:space="preserve">3. (Strand 1-3pts) </w:t>
      </w:r>
      <w:r w:rsidRPr="00D0430D">
        <w:rPr>
          <w:rFonts w:ascii="Tahoma" w:hAnsi="Tahoma" w:cs="Tahoma"/>
          <w:b/>
          <w:sz w:val="20"/>
        </w:rPr>
        <w:tab/>
        <w:t xml:space="preserve"> </w:t>
      </w:r>
      <w:r w:rsidRPr="00D0430D">
        <w:rPr>
          <w:rFonts w:ascii="Tahoma" w:hAnsi="Tahoma" w:cs="Tahoma"/>
          <w:b/>
          <w:sz w:val="20"/>
          <w:u w:val="single"/>
        </w:rPr>
        <w:t>In Spanish</w:t>
      </w:r>
      <w:r w:rsidRPr="00D0430D">
        <w:rPr>
          <w:rFonts w:ascii="Tahoma" w:hAnsi="Tahoma" w:cs="Tahoma"/>
          <w:b/>
          <w:sz w:val="20"/>
        </w:rPr>
        <w:t xml:space="preserve">, list 3 examples of </w:t>
      </w:r>
      <w:r w:rsidRPr="00D0430D">
        <w:rPr>
          <w:rFonts w:ascii="Tahoma" w:hAnsi="Tahoma" w:cs="Tahoma"/>
          <w:b/>
          <w:sz w:val="20"/>
          <w:u w:val="single"/>
        </w:rPr>
        <w:t>“</w:t>
      </w:r>
      <w:r w:rsidR="009E0353">
        <w:rPr>
          <w:rFonts w:ascii="Tahoma" w:hAnsi="Tahoma" w:cs="Tahoma"/>
          <w:b/>
          <w:sz w:val="20"/>
          <w:u w:val="single"/>
        </w:rPr>
        <w:t xml:space="preserve">teacher </w:t>
      </w:r>
      <w:r w:rsidR="00AA1978">
        <w:rPr>
          <w:rFonts w:ascii="Tahoma" w:hAnsi="Tahoma" w:cs="Tahoma"/>
          <w:b/>
          <w:sz w:val="20"/>
          <w:u w:val="single"/>
        </w:rPr>
        <w:t>requests</w:t>
      </w:r>
      <w:r w:rsidRPr="00D0430D">
        <w:rPr>
          <w:rFonts w:ascii="Tahoma" w:hAnsi="Tahoma" w:cs="Tahoma"/>
          <w:b/>
          <w:sz w:val="20"/>
          <w:u w:val="single"/>
        </w:rPr>
        <w:t xml:space="preserve">” </w:t>
      </w:r>
      <w:r w:rsidRPr="00D0430D">
        <w:rPr>
          <w:rFonts w:ascii="Tahoma" w:hAnsi="Tahoma" w:cs="Tahoma"/>
          <w:b/>
          <w:sz w:val="20"/>
        </w:rPr>
        <w:t>in the video.</w:t>
      </w:r>
    </w:p>
    <w:p w:rsidR="00D0430D" w:rsidRPr="00D0430D" w:rsidRDefault="00D0430D" w:rsidP="00D0430D">
      <w:pPr>
        <w:spacing w:before="2" w:after="2"/>
        <w:rPr>
          <w:rFonts w:ascii="Tahoma" w:hAnsi="Tahoma" w:cs="Tahoma"/>
          <w:b/>
          <w:sz w:val="20"/>
        </w:rPr>
      </w:pPr>
    </w:p>
    <w:p w:rsidR="00D0430D" w:rsidRPr="00D0430D" w:rsidRDefault="00D0430D" w:rsidP="00D0430D">
      <w:pPr>
        <w:pStyle w:val="ListParagraph"/>
        <w:numPr>
          <w:ilvl w:val="0"/>
          <w:numId w:val="5"/>
        </w:numPr>
        <w:spacing w:before="2" w:after="2"/>
        <w:rPr>
          <w:rFonts w:ascii="Tahoma" w:hAnsi="Tahoma" w:cs="Tahoma"/>
          <w:sz w:val="20"/>
        </w:rPr>
      </w:pPr>
      <w:r w:rsidRPr="00D0430D">
        <w:rPr>
          <w:rFonts w:ascii="Tahoma" w:hAnsi="Tahoma" w:cs="Tahoma"/>
          <w:sz w:val="16"/>
          <w:szCs w:val="20"/>
        </w:rPr>
        <w:t>_______________________________________________________________</w:t>
      </w:r>
    </w:p>
    <w:p w:rsidR="00D0430D" w:rsidRPr="00D0430D" w:rsidRDefault="00D0430D" w:rsidP="00D0430D">
      <w:pPr>
        <w:pStyle w:val="ListParagraph"/>
        <w:spacing w:before="2" w:after="2"/>
        <w:ind w:left="1800"/>
        <w:rPr>
          <w:rFonts w:ascii="Tahoma" w:hAnsi="Tahoma" w:cs="Tahoma"/>
          <w:sz w:val="20"/>
        </w:rPr>
      </w:pPr>
    </w:p>
    <w:p w:rsidR="00D0430D" w:rsidRPr="00D0430D" w:rsidRDefault="00D0430D" w:rsidP="00D0430D">
      <w:pPr>
        <w:pStyle w:val="ListParagraph"/>
        <w:numPr>
          <w:ilvl w:val="0"/>
          <w:numId w:val="5"/>
        </w:numPr>
        <w:spacing w:before="2" w:after="2"/>
        <w:rPr>
          <w:rFonts w:ascii="Tahoma" w:hAnsi="Tahoma" w:cs="Tahoma"/>
          <w:sz w:val="20"/>
        </w:rPr>
      </w:pPr>
      <w:r w:rsidRPr="00D0430D">
        <w:rPr>
          <w:rFonts w:ascii="Tahoma" w:hAnsi="Tahoma" w:cs="Tahoma"/>
          <w:sz w:val="16"/>
          <w:szCs w:val="20"/>
        </w:rPr>
        <w:t>_______________________________________________________________</w:t>
      </w:r>
    </w:p>
    <w:p w:rsidR="00D0430D" w:rsidRPr="00D0430D" w:rsidRDefault="00D0430D" w:rsidP="00D0430D">
      <w:pPr>
        <w:pStyle w:val="ListParagraph"/>
        <w:spacing w:before="2" w:after="2"/>
        <w:ind w:left="1440"/>
        <w:rPr>
          <w:rFonts w:ascii="Tahoma" w:hAnsi="Tahoma" w:cs="Tahoma"/>
          <w:sz w:val="20"/>
        </w:rPr>
      </w:pPr>
    </w:p>
    <w:p w:rsidR="00D0430D" w:rsidRPr="00D0430D" w:rsidRDefault="00D0430D" w:rsidP="00D0430D">
      <w:pPr>
        <w:pStyle w:val="ListParagraph"/>
        <w:numPr>
          <w:ilvl w:val="0"/>
          <w:numId w:val="5"/>
        </w:numPr>
        <w:spacing w:before="2" w:after="2"/>
        <w:rPr>
          <w:rFonts w:ascii="Tahoma" w:hAnsi="Tahoma" w:cs="Tahoma"/>
          <w:sz w:val="20"/>
        </w:rPr>
      </w:pPr>
      <w:r w:rsidRPr="00D0430D">
        <w:rPr>
          <w:rFonts w:ascii="Tahoma" w:hAnsi="Tahoma" w:cs="Tahoma"/>
          <w:sz w:val="16"/>
          <w:szCs w:val="20"/>
        </w:rPr>
        <w:t xml:space="preserve"> _______________________________________________________________</w:t>
      </w:r>
    </w:p>
    <w:p w:rsidR="00D0430D" w:rsidRPr="00D0430D" w:rsidRDefault="00D0430D" w:rsidP="00D0430D">
      <w:pPr>
        <w:spacing w:before="2" w:after="2"/>
        <w:rPr>
          <w:rFonts w:ascii="Tahoma" w:hAnsi="Tahoma" w:cs="Tahoma"/>
          <w:sz w:val="20"/>
        </w:rPr>
      </w:pPr>
    </w:p>
    <w:p w:rsidR="00D0430D" w:rsidRPr="00D0430D" w:rsidRDefault="00D0430D" w:rsidP="00D0430D">
      <w:pPr>
        <w:tabs>
          <w:tab w:val="left" w:pos="360"/>
        </w:tabs>
        <w:spacing w:before="2" w:after="2"/>
        <w:rPr>
          <w:rFonts w:ascii="Tahoma" w:hAnsi="Tahoma" w:cs="Tahoma"/>
          <w:b/>
          <w:sz w:val="20"/>
        </w:rPr>
      </w:pPr>
      <w:r w:rsidRPr="00D0430D">
        <w:rPr>
          <w:rFonts w:ascii="Tahoma" w:hAnsi="Tahoma" w:cs="Tahoma"/>
          <w:b/>
          <w:sz w:val="20"/>
        </w:rPr>
        <w:t xml:space="preserve">4. (Strand 3 - 1pt) </w:t>
      </w:r>
    </w:p>
    <w:p w:rsidR="00D0430D" w:rsidRPr="00D0430D" w:rsidRDefault="00D0430D" w:rsidP="00D0430D">
      <w:pPr>
        <w:pStyle w:val="ListParagraph"/>
        <w:spacing w:before="2" w:after="2"/>
        <w:ind w:left="1080"/>
        <w:rPr>
          <w:rFonts w:ascii="Tahoma" w:hAnsi="Tahoma" w:cs="Tahoma"/>
          <w:b/>
          <w:sz w:val="20"/>
        </w:rPr>
      </w:pPr>
      <w:r w:rsidRPr="00D0430D">
        <w:rPr>
          <w:rFonts w:ascii="Tahoma" w:hAnsi="Tahoma" w:cs="Tahoma"/>
          <w:b/>
          <w:sz w:val="20"/>
        </w:rPr>
        <w:tab/>
      </w:r>
    </w:p>
    <w:p w:rsidR="00D0430D" w:rsidRPr="00E544A4" w:rsidRDefault="00D0430D" w:rsidP="00E544A4">
      <w:pPr>
        <w:spacing w:before="2" w:after="2"/>
        <w:rPr>
          <w:rFonts w:ascii="Tahoma" w:hAnsi="Tahoma" w:cs="Tahoma"/>
          <w:b/>
          <w:sz w:val="20"/>
          <w:lang w:val="es-ES"/>
        </w:rPr>
      </w:pPr>
      <w:r w:rsidRPr="00D0430D">
        <w:rPr>
          <w:rFonts w:ascii="Tahoma" w:hAnsi="Tahoma" w:cs="Tahoma"/>
          <w:b/>
          <w:sz w:val="20"/>
        </w:rPr>
        <w:t xml:space="preserve">The following phrases that refer to the video are true or false. Indicate the correct option and justify your response with what you saw/heard in the video (in your own words). </w:t>
      </w:r>
      <w:proofErr w:type="spellStart"/>
      <w:r w:rsidRPr="009E0353">
        <w:rPr>
          <w:rFonts w:ascii="Tahoma" w:hAnsi="Tahoma" w:cs="Tahoma"/>
          <w:b/>
          <w:sz w:val="20"/>
          <w:lang w:val="es-ES"/>
        </w:rPr>
        <w:t>There</w:t>
      </w:r>
      <w:proofErr w:type="spellEnd"/>
      <w:r w:rsidRPr="009E0353">
        <w:rPr>
          <w:rFonts w:ascii="Tahoma" w:hAnsi="Tahoma" w:cs="Tahoma"/>
          <w:b/>
          <w:sz w:val="20"/>
          <w:lang w:val="es-ES"/>
        </w:rPr>
        <w:t xml:space="preserve"> </w:t>
      </w:r>
      <w:proofErr w:type="spellStart"/>
      <w:r w:rsidRPr="009E0353">
        <w:rPr>
          <w:rFonts w:ascii="Tahoma" w:hAnsi="Tahoma" w:cs="Tahoma"/>
          <w:b/>
          <w:sz w:val="20"/>
          <w:lang w:val="es-ES"/>
        </w:rPr>
        <w:t>is</w:t>
      </w:r>
      <w:proofErr w:type="spellEnd"/>
      <w:r w:rsidRPr="009E0353">
        <w:rPr>
          <w:rFonts w:ascii="Tahoma" w:hAnsi="Tahoma" w:cs="Tahoma"/>
          <w:b/>
          <w:sz w:val="20"/>
          <w:lang w:val="es-ES"/>
        </w:rPr>
        <w:t xml:space="preserve"> </w:t>
      </w:r>
      <w:proofErr w:type="spellStart"/>
      <w:r w:rsidRPr="009E0353">
        <w:rPr>
          <w:rFonts w:ascii="Tahoma" w:hAnsi="Tahoma" w:cs="Tahoma"/>
          <w:b/>
          <w:sz w:val="20"/>
          <w:lang w:val="es-ES"/>
        </w:rPr>
        <w:t>an</w:t>
      </w:r>
      <w:proofErr w:type="spellEnd"/>
      <w:r w:rsidRPr="009E0353">
        <w:rPr>
          <w:rFonts w:ascii="Tahoma" w:hAnsi="Tahoma" w:cs="Tahoma"/>
          <w:b/>
          <w:sz w:val="20"/>
          <w:lang w:val="es-ES"/>
        </w:rPr>
        <w:t xml:space="preserve"> </w:t>
      </w:r>
      <w:proofErr w:type="spellStart"/>
      <w:r w:rsidRPr="009E0353">
        <w:rPr>
          <w:rFonts w:ascii="Tahoma" w:hAnsi="Tahoma" w:cs="Tahoma"/>
          <w:b/>
          <w:sz w:val="20"/>
          <w:lang w:val="es-ES"/>
        </w:rPr>
        <w:t>example</w:t>
      </w:r>
      <w:proofErr w:type="spellEnd"/>
      <w:r w:rsidRPr="009E0353">
        <w:rPr>
          <w:rFonts w:ascii="Tahoma" w:hAnsi="Tahoma" w:cs="Tahoma"/>
          <w:b/>
          <w:sz w:val="20"/>
          <w:lang w:val="es-ES"/>
        </w:rPr>
        <w:t xml:space="preserve"> </w:t>
      </w:r>
      <w:proofErr w:type="spellStart"/>
      <w:r w:rsidRPr="009E0353">
        <w:rPr>
          <w:rFonts w:ascii="Tahoma" w:hAnsi="Tahoma" w:cs="Tahoma"/>
          <w:b/>
          <w:sz w:val="20"/>
          <w:lang w:val="es-ES"/>
        </w:rPr>
        <w:t>below</w:t>
      </w:r>
      <w:proofErr w:type="spellEnd"/>
      <w:r w:rsidRPr="009E0353">
        <w:rPr>
          <w:rFonts w:ascii="Tahoma" w:hAnsi="Tahoma" w:cs="Tahoma"/>
          <w:b/>
          <w:sz w:val="20"/>
          <w:lang w:val="es-ES"/>
        </w:rPr>
        <w:t xml:space="preserve">. </w:t>
      </w:r>
    </w:p>
    <w:p w:rsidR="00D0430D" w:rsidRPr="00E544A4" w:rsidRDefault="00D0430D" w:rsidP="00D0430D">
      <w:pPr>
        <w:spacing w:before="2" w:after="2"/>
        <w:rPr>
          <w:rFonts w:ascii="Tahoma" w:hAnsi="Tahoma" w:cs="Tahoma"/>
          <w:b/>
          <w:i/>
          <w:sz w:val="20"/>
          <w:lang w:val="es-ES"/>
        </w:rPr>
      </w:pPr>
      <w:r w:rsidRPr="00E544A4">
        <w:rPr>
          <w:rFonts w:ascii="Tahoma" w:hAnsi="Tahoma" w:cs="Tahoma"/>
          <w:b/>
          <w:i/>
          <w:sz w:val="20"/>
          <w:lang w:val="es-ES"/>
        </w:rPr>
        <w:t>Las siguientes frases referidas al video son verdaderas o falsas. Indique la opción correcta y escriba las palabras del texto que justifican su respuesta. Ambas respuestas son necesarias para obtener un punto. Se facilita un ejemplo.</w:t>
      </w:r>
    </w:p>
    <w:p w:rsidR="00D0430D" w:rsidRPr="001F451F" w:rsidRDefault="00734B17" w:rsidP="00D0430D">
      <w:pPr>
        <w:pStyle w:val="ListParagraph"/>
        <w:spacing w:before="2" w:after="2"/>
        <w:rPr>
          <w:rFonts w:ascii="Tahoma" w:hAnsi="Tahoma" w:cs="Tahoma"/>
          <w:b/>
          <w:sz w:val="20"/>
          <w:lang w:val="es-ES"/>
        </w:rPr>
      </w:pPr>
      <w:r>
        <w:rPr>
          <w:rFonts w:ascii="Tahoma" w:hAnsi="Tahoma" w:cs="Tahoma"/>
          <w:b/>
          <w:noProof/>
          <w:sz w:val="20"/>
        </w:rPr>
        <w:pict>
          <v:shapetype id="_x0000_t202" coordsize="21600,21600" o:spt="202" path="m,l,21600r21600,l21600,xe">
            <v:stroke joinstyle="miter"/>
            <v:path gradientshapeok="t" o:connecttype="rect"/>
          </v:shapetype>
          <v:shape id="Text Box 5" o:spid="_x0000_s1026" type="#_x0000_t202" style="position:absolute;left:0;text-align:left;margin-left:513pt;margin-top:5.25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" fillcolor="white [3201]" strokecolor="black [3200]" strokeweight="2pt">
            <v:textbox>
              <w:txbxContent>
                <w:p w:rsidR="00DC7B46" w:rsidRDefault="00DC7B46" w:rsidP="00D0430D">
                  <w:r>
                    <w:rPr>
                      <w:rFonts w:ascii="Tahoma" w:hAnsi="Tahoma" w:cs="Tahoma"/>
                      <w:b/>
                    </w:rPr>
                    <w:t>F</w:t>
                  </w:r>
                  <w:r w:rsidRPr="00DF20C4">
                    <w:rPr>
                      <w:rFonts w:ascii="Tahoma" w:hAnsi="Tahoma" w:cs="Tahoma"/>
                      <w:b/>
                    </w:rPr>
                    <w:t xml:space="preserve">  </w:t>
                  </w:r>
                </w:p>
              </w:txbxContent>
            </v:textbox>
            <w10:wrap type="square"/>
          </v:shape>
        </w:pict>
      </w:r>
      <w:r>
        <w:rPr>
          <w:rFonts w:ascii="Tahoma" w:hAnsi="Tahoma" w:cs="Tahoma"/>
          <w:b/>
          <w:noProof/>
          <w:sz w:val="20"/>
        </w:rPr>
        <w:pict>
          <v:shape id="Text Box 11" o:spid="_x0000_s1027" type="#_x0000_t202" style="position:absolute;left:0;text-align:left;margin-left:459pt;margin-top:5.2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" fillcolor="white [3201]" strokecolor="#f79646 [3209]" strokeweight="1pt">
            <v:stroke dashstyle="dash"/>
            <v:shadow color="#868686"/>
            <v:textbox>
              <w:txbxContent>
                <w:p w:rsidR="00DC7B46" w:rsidRDefault="00DC7B46" w:rsidP="00D0430D">
                  <w:r w:rsidRPr="00DF20C4">
                    <w:rPr>
                      <w:rFonts w:ascii="Tahoma" w:hAnsi="Tahoma" w:cs="Tahoma"/>
                      <w:b/>
                    </w:rPr>
                    <w:t xml:space="preserve">T  </w:t>
                  </w:r>
                </w:p>
              </w:txbxContent>
            </v:textbox>
            <w10:wrap type="square"/>
          </v:shape>
        </w:pict>
      </w:r>
      <w:r w:rsidR="00D0430D" w:rsidRPr="001F451F">
        <w:rPr>
          <w:rFonts w:ascii="Tahoma" w:hAnsi="Tahoma" w:cs="Tahoma"/>
          <w:b/>
          <w:sz w:val="20"/>
          <w:lang w:val="es-ES"/>
        </w:rPr>
        <w:t xml:space="preserve">  </w:t>
      </w:r>
    </w:p>
    <w:p w:rsidR="00D0430D" w:rsidRPr="00D0430D" w:rsidRDefault="00D0430D" w:rsidP="00D0430D">
      <w:pPr>
        <w:spacing w:before="2" w:after="2"/>
        <w:rPr>
          <w:rFonts w:ascii="Tahoma" w:hAnsi="Tahoma" w:cs="Tahoma"/>
          <w:b/>
          <w:sz w:val="16"/>
          <w:szCs w:val="20"/>
        </w:rPr>
      </w:pPr>
      <w:proofErr w:type="spellStart"/>
      <w:r w:rsidRPr="00D0430D">
        <w:rPr>
          <w:rFonts w:ascii="Tahoma" w:hAnsi="Tahoma" w:cs="Tahoma"/>
          <w:sz w:val="16"/>
          <w:szCs w:val="20"/>
        </w:rPr>
        <w:t>Ejemplo</w:t>
      </w:r>
      <w:proofErr w:type="spellEnd"/>
      <w:r w:rsidRPr="00D0430D">
        <w:rPr>
          <w:rFonts w:ascii="Tahoma" w:hAnsi="Tahoma" w:cs="Tahoma"/>
          <w:sz w:val="16"/>
          <w:szCs w:val="20"/>
        </w:rPr>
        <w:t>:</w:t>
      </w:r>
      <w:r w:rsidRPr="00D0430D">
        <w:rPr>
          <w:rFonts w:ascii="Tahoma" w:hAnsi="Tahoma" w:cs="Tahoma"/>
          <w:b/>
          <w:sz w:val="16"/>
          <w:szCs w:val="20"/>
        </w:rPr>
        <w:t xml:space="preserve"> </w:t>
      </w:r>
      <w:r w:rsidR="00AA1978">
        <w:rPr>
          <w:rFonts w:ascii="Tahoma" w:hAnsi="Tahoma" w:cs="Tahoma"/>
          <w:sz w:val="16"/>
          <w:szCs w:val="20"/>
        </w:rPr>
        <w:t xml:space="preserve">The teachers were pleased with the President </w:t>
      </w:r>
      <w:proofErr w:type="spellStart"/>
      <w:r w:rsidR="00AA1978">
        <w:rPr>
          <w:rFonts w:ascii="Tahoma" w:hAnsi="Tahoma" w:cs="Tahoma"/>
          <w:sz w:val="16"/>
          <w:szCs w:val="20"/>
        </w:rPr>
        <w:t>Ulises</w:t>
      </w:r>
      <w:proofErr w:type="spellEnd"/>
      <w:r w:rsidR="00A37207">
        <w:rPr>
          <w:rFonts w:ascii="Tahoma" w:hAnsi="Tahoma" w:cs="Tahoma"/>
          <w:sz w:val="16"/>
          <w:szCs w:val="20"/>
        </w:rPr>
        <w:t xml:space="preserve"> Ruiz Ortiz</w:t>
      </w:r>
      <w:r w:rsidR="00AA1978">
        <w:rPr>
          <w:rFonts w:ascii="Tahoma" w:hAnsi="Tahoma" w:cs="Tahoma"/>
          <w:sz w:val="16"/>
          <w:szCs w:val="20"/>
        </w:rPr>
        <w:t xml:space="preserve"> and his governing practices.</w:t>
      </w:r>
      <w:r w:rsidRPr="00D0430D">
        <w:rPr>
          <w:rFonts w:ascii="Tahoma" w:hAnsi="Tahoma" w:cs="Tahoma"/>
          <w:sz w:val="16"/>
          <w:szCs w:val="20"/>
        </w:rPr>
        <w:t xml:space="preserve">                        </w:t>
      </w:r>
      <w:r w:rsidRPr="00D0430D">
        <w:rPr>
          <w:rFonts w:ascii="Tahoma" w:hAnsi="Tahoma" w:cs="Tahoma"/>
          <w:b/>
          <w:sz w:val="20"/>
        </w:rPr>
        <w:t xml:space="preserve">      </w:t>
      </w:r>
    </w:p>
    <w:p w:rsidR="00D0430D" w:rsidRPr="00D0430D" w:rsidRDefault="00D0430D" w:rsidP="00D0430D">
      <w:pPr>
        <w:pStyle w:val="ListParagraph"/>
        <w:spacing w:before="2" w:after="2"/>
        <w:ind w:left="2160"/>
        <w:rPr>
          <w:rFonts w:ascii="Tahoma" w:hAnsi="Tahoma" w:cs="Tahoma"/>
          <w:b/>
          <w:sz w:val="16"/>
          <w:szCs w:val="20"/>
        </w:rPr>
      </w:pPr>
    </w:p>
    <w:p w:rsidR="00D0430D" w:rsidRPr="00D0430D" w:rsidRDefault="00D0430D" w:rsidP="00D0430D">
      <w:pPr>
        <w:pStyle w:val="ListParagraph"/>
        <w:spacing w:before="2" w:after="2"/>
        <w:ind w:left="2160"/>
        <w:rPr>
          <w:rFonts w:ascii="Tahoma" w:hAnsi="Tahoma" w:cs="Tahoma"/>
          <w:b/>
          <w:sz w:val="16"/>
          <w:szCs w:val="20"/>
        </w:rPr>
      </w:pPr>
    </w:p>
    <w:p w:rsidR="00D0430D" w:rsidRPr="00D0430D" w:rsidRDefault="00D0430D" w:rsidP="00D0430D">
      <w:pPr>
        <w:spacing w:before="2" w:after="2"/>
        <w:rPr>
          <w:rFonts w:ascii="Tahoma" w:hAnsi="Tahoma" w:cs="Tahoma"/>
          <w:sz w:val="16"/>
          <w:szCs w:val="20"/>
        </w:rPr>
      </w:pPr>
      <w:proofErr w:type="spellStart"/>
      <w:r w:rsidRPr="00D0430D">
        <w:rPr>
          <w:rFonts w:ascii="Tahoma" w:hAnsi="Tahoma" w:cs="Tahoma"/>
          <w:sz w:val="16"/>
          <w:szCs w:val="20"/>
        </w:rPr>
        <w:t>Justificación</w:t>
      </w:r>
      <w:proofErr w:type="spellEnd"/>
      <w:r w:rsidRPr="00D0430D">
        <w:rPr>
          <w:rFonts w:ascii="Tahoma" w:hAnsi="Tahoma" w:cs="Tahoma"/>
          <w:sz w:val="16"/>
          <w:szCs w:val="20"/>
        </w:rPr>
        <w:t xml:space="preserve">: </w:t>
      </w:r>
    </w:p>
    <w:p w:rsidR="00D0430D" w:rsidRPr="00D0430D" w:rsidRDefault="00D0430D" w:rsidP="00D0430D">
      <w:pPr>
        <w:spacing w:before="2" w:after="2"/>
        <w:rPr>
          <w:rFonts w:ascii="Tahoma" w:hAnsi="Tahoma" w:cs="Tahoma"/>
          <w:sz w:val="16"/>
          <w:szCs w:val="20"/>
        </w:rPr>
      </w:pPr>
      <w:r w:rsidRPr="00D0430D">
        <w:rPr>
          <w:rFonts w:ascii="Tahoma" w:hAnsi="Tahoma" w:cs="Tahoma"/>
          <w:sz w:val="16"/>
          <w:szCs w:val="20"/>
        </w:rPr>
        <w:t>…....</w:t>
      </w:r>
      <w:r w:rsidR="00AA1978">
        <w:rPr>
          <w:rFonts w:ascii="Tahoma" w:hAnsi="Tahoma" w:cs="Tahoma"/>
          <w:sz w:val="16"/>
          <w:szCs w:val="20"/>
        </w:rPr>
        <w:t>In the video, teachers yell “</w:t>
      </w:r>
      <w:proofErr w:type="spellStart"/>
      <w:r w:rsidR="00AA1978">
        <w:rPr>
          <w:rFonts w:ascii="Tahoma" w:hAnsi="Tahoma" w:cs="Tahoma"/>
          <w:sz w:val="16"/>
          <w:szCs w:val="20"/>
        </w:rPr>
        <w:t>Ulises</w:t>
      </w:r>
      <w:proofErr w:type="spellEnd"/>
      <w:r w:rsidR="00AA1978">
        <w:rPr>
          <w:rFonts w:ascii="Tahoma" w:hAnsi="Tahoma" w:cs="Tahoma"/>
          <w:sz w:val="16"/>
          <w:szCs w:val="20"/>
        </w:rPr>
        <w:t xml:space="preserve"> </w:t>
      </w:r>
      <w:proofErr w:type="spellStart"/>
      <w:r w:rsidR="00AA1978">
        <w:rPr>
          <w:rFonts w:ascii="Tahoma" w:hAnsi="Tahoma" w:cs="Tahoma"/>
          <w:sz w:val="16"/>
          <w:szCs w:val="20"/>
        </w:rPr>
        <w:t>ya</w:t>
      </w:r>
      <w:proofErr w:type="spellEnd"/>
      <w:r w:rsidR="00AA1978">
        <w:rPr>
          <w:rFonts w:ascii="Tahoma" w:hAnsi="Tahoma" w:cs="Tahoma"/>
          <w:sz w:val="16"/>
          <w:szCs w:val="20"/>
        </w:rPr>
        <w:t xml:space="preserve"> </w:t>
      </w:r>
      <w:proofErr w:type="spellStart"/>
      <w:r w:rsidR="00AA1978">
        <w:rPr>
          <w:rFonts w:ascii="Tahoma" w:hAnsi="Tahoma" w:cs="Tahoma"/>
          <w:sz w:val="16"/>
          <w:szCs w:val="20"/>
        </w:rPr>
        <w:t>cayó</w:t>
      </w:r>
      <w:proofErr w:type="spellEnd"/>
      <w:r w:rsidR="00AA1978">
        <w:rPr>
          <w:rFonts w:ascii="Tahoma" w:hAnsi="Tahoma" w:cs="Tahoma"/>
          <w:sz w:val="16"/>
          <w:szCs w:val="20"/>
        </w:rPr>
        <w:t>” which means “</w:t>
      </w:r>
      <w:proofErr w:type="spellStart"/>
      <w:r w:rsidR="00AA1978">
        <w:rPr>
          <w:rFonts w:ascii="Tahoma" w:hAnsi="Tahoma" w:cs="Tahoma"/>
          <w:sz w:val="16"/>
          <w:szCs w:val="20"/>
        </w:rPr>
        <w:t>Ulises</w:t>
      </w:r>
      <w:proofErr w:type="spellEnd"/>
      <w:r w:rsidR="00AA1978">
        <w:rPr>
          <w:rFonts w:ascii="Tahoma" w:hAnsi="Tahoma" w:cs="Tahoma"/>
          <w:sz w:val="16"/>
          <w:szCs w:val="20"/>
        </w:rPr>
        <w:t xml:space="preserve"> </w:t>
      </w:r>
      <w:r w:rsidR="00A37207">
        <w:rPr>
          <w:rFonts w:ascii="Tahoma" w:hAnsi="Tahoma" w:cs="Tahoma"/>
          <w:sz w:val="16"/>
          <w:szCs w:val="20"/>
        </w:rPr>
        <w:t>has already fallen</w:t>
      </w:r>
      <w:proofErr w:type="gramStart"/>
      <w:r w:rsidR="00A37207">
        <w:rPr>
          <w:rFonts w:ascii="Tahoma" w:hAnsi="Tahoma" w:cs="Tahoma"/>
          <w:sz w:val="16"/>
          <w:szCs w:val="20"/>
        </w:rPr>
        <w:t xml:space="preserve">! </w:t>
      </w:r>
      <w:r w:rsidRPr="00D0430D">
        <w:rPr>
          <w:rFonts w:ascii="Tahoma" w:hAnsi="Tahoma" w:cs="Tahoma"/>
          <w:sz w:val="16"/>
          <w:szCs w:val="20"/>
        </w:rPr>
        <w:t>.. . . . .</w:t>
      </w:r>
      <w:proofErr w:type="gramEnd"/>
      <w:r w:rsidRPr="00D0430D">
        <w:rPr>
          <w:rFonts w:ascii="Tahoma" w:hAnsi="Tahoma" w:cs="Tahoma"/>
          <w:sz w:val="16"/>
          <w:szCs w:val="20"/>
        </w:rPr>
        <w:t xml:space="preserve"> </w:t>
      </w:r>
    </w:p>
    <w:p w:rsidR="00D0430D" w:rsidRPr="00D0430D" w:rsidRDefault="00D0430D" w:rsidP="00D0430D">
      <w:pPr>
        <w:pStyle w:val="ListParagraph"/>
        <w:spacing w:before="2" w:after="2"/>
        <w:rPr>
          <w:rFonts w:ascii="Tahoma" w:hAnsi="Tahoma" w:cs="Tahoma"/>
          <w:b/>
          <w:sz w:val="20"/>
        </w:rPr>
      </w:pPr>
    </w:p>
    <w:p w:rsidR="00D0430D" w:rsidRPr="00707550" w:rsidRDefault="00D0430D" w:rsidP="00D0430D">
      <w:pPr>
        <w:rPr>
          <w:rFonts w:ascii="Tahoma" w:hAnsi="Tahoma" w:cs="Tahoma"/>
          <w:b/>
          <w:sz w:val="18"/>
        </w:rPr>
      </w:pPr>
      <w:r w:rsidRPr="00707550">
        <w:rPr>
          <w:rFonts w:ascii="Tahoma" w:hAnsi="Tahoma" w:cs="Tahoma"/>
          <w:b/>
          <w:i/>
          <w:sz w:val="18"/>
        </w:rPr>
        <w:t>“</w:t>
      </w:r>
      <w:r w:rsidR="00707550" w:rsidRPr="00707550">
        <w:rPr>
          <w:rFonts w:ascii="Tahoma" w:hAnsi="Tahoma" w:cs="Tahoma"/>
          <w:b/>
          <w:i/>
          <w:sz w:val="18"/>
        </w:rPr>
        <w:t xml:space="preserve">The women and teachers of </w:t>
      </w:r>
      <w:r w:rsidR="004E797B" w:rsidRPr="00707550">
        <w:rPr>
          <w:rFonts w:ascii="Tahoma" w:hAnsi="Tahoma" w:cs="Tahoma"/>
          <w:b/>
          <w:i/>
          <w:sz w:val="18"/>
        </w:rPr>
        <w:t>Oaxaca seized and took control of “</w:t>
      </w:r>
      <w:proofErr w:type="spellStart"/>
      <w:r w:rsidR="004E797B" w:rsidRPr="00707550">
        <w:rPr>
          <w:rFonts w:ascii="Tahoma" w:hAnsi="Tahoma" w:cs="Tahoma"/>
          <w:b/>
          <w:i/>
          <w:sz w:val="18"/>
        </w:rPr>
        <w:t>Canel</w:t>
      </w:r>
      <w:proofErr w:type="spellEnd"/>
      <w:r w:rsidR="004E797B" w:rsidRPr="00707550">
        <w:rPr>
          <w:rFonts w:ascii="Tahoma" w:hAnsi="Tahoma" w:cs="Tahoma"/>
          <w:b/>
          <w:i/>
          <w:sz w:val="18"/>
        </w:rPr>
        <w:t xml:space="preserve"> 9” Television Station in 2006</w:t>
      </w:r>
      <w:r w:rsidRPr="00707550">
        <w:rPr>
          <w:rFonts w:ascii="Tahoma" w:hAnsi="Tahoma" w:cs="Tahoma"/>
          <w:b/>
          <w:i/>
          <w:sz w:val="18"/>
        </w:rPr>
        <w:t>.”</w:t>
      </w:r>
      <w:r w:rsidRPr="00707550">
        <w:rPr>
          <w:rFonts w:ascii="Tahoma" w:hAnsi="Tahoma" w:cs="Tahoma"/>
          <w:b/>
          <w:sz w:val="18"/>
        </w:rPr>
        <w:t xml:space="preserve">        </w:t>
      </w:r>
      <w:r w:rsidRPr="00707550">
        <w:rPr>
          <w:rFonts w:ascii="Tahoma" w:hAnsi="Tahoma" w:cs="Tahoma"/>
          <w:b/>
          <w:sz w:val="18"/>
        </w:rPr>
        <w:tab/>
        <w:t>T              F</w:t>
      </w:r>
    </w:p>
    <w:p w:rsidR="00D0430D" w:rsidRPr="00D0430D" w:rsidRDefault="00D0430D" w:rsidP="00D0430D">
      <w:pPr>
        <w:pStyle w:val="ListParagraph"/>
        <w:rPr>
          <w:rFonts w:ascii="Tahoma" w:hAnsi="Tahoma" w:cs="Tahoma"/>
          <w:b/>
          <w:sz w:val="20"/>
        </w:rPr>
      </w:pPr>
    </w:p>
    <w:p w:rsidR="00D0430D" w:rsidRPr="00D0430D" w:rsidRDefault="00D0430D" w:rsidP="00D0430D">
      <w:pPr>
        <w:pStyle w:val="ListParagraph"/>
        <w:rPr>
          <w:rFonts w:ascii="Tahoma" w:hAnsi="Tahoma" w:cs="Tahoma"/>
          <w:b/>
          <w:sz w:val="20"/>
        </w:rPr>
      </w:pPr>
      <w:proofErr w:type="spellStart"/>
      <w:r w:rsidRPr="00D0430D">
        <w:rPr>
          <w:rFonts w:ascii="Tahoma" w:hAnsi="Tahoma" w:cs="Tahoma"/>
          <w:b/>
          <w:sz w:val="18"/>
          <w:szCs w:val="19"/>
          <w:lang w:val="es-ES"/>
        </w:rPr>
        <w:t>Justification</w:t>
      </w:r>
      <w:proofErr w:type="spellEnd"/>
      <w:r w:rsidRPr="00D0430D">
        <w:rPr>
          <w:rFonts w:ascii="Tahoma" w:hAnsi="Tahoma" w:cs="Tahoma"/>
          <w:b/>
          <w:sz w:val="18"/>
          <w:szCs w:val="19"/>
          <w:lang w:val="es-ES"/>
        </w:rPr>
        <w:t>/Justificación:</w:t>
      </w:r>
      <w:r w:rsidRPr="00D0430D">
        <w:rPr>
          <w:rFonts w:ascii="Tahoma" w:hAnsi="Tahoma" w:cs="Tahoma"/>
          <w:sz w:val="18"/>
          <w:szCs w:val="19"/>
          <w:lang w:val="es-ES"/>
        </w:rPr>
        <w:t xml:space="preserve"> </w:t>
      </w:r>
      <w:r w:rsidRPr="00D0430D">
        <w:rPr>
          <w:rFonts w:ascii="Tahoma" w:eastAsia="Calibri" w:hAnsi="Tahoma" w:cs="Tahoma"/>
          <w:color w:val="000000"/>
          <w:sz w:val="20"/>
        </w:rPr>
        <w:t>______________________</w:t>
      </w:r>
      <w:r>
        <w:rPr>
          <w:rFonts w:ascii="Tahoma" w:eastAsia="Calibri" w:hAnsi="Tahoma" w:cs="Tahoma"/>
          <w:color w:val="000000"/>
          <w:sz w:val="20"/>
        </w:rPr>
        <w:t>_______________________________</w:t>
      </w:r>
    </w:p>
    <w:p w:rsidR="00D0430D" w:rsidRPr="00735D2F" w:rsidRDefault="00D0430D" w:rsidP="00D0430D">
      <w:pPr>
        <w:pStyle w:val="ListParagraph"/>
        <w:spacing w:before="2" w:after="2"/>
        <w:ind w:left="1440"/>
        <w:rPr>
          <w:rFonts w:ascii="Tahoma" w:hAnsi="Tahoma" w:cs="Tahoma"/>
        </w:rPr>
      </w:pPr>
    </w:p>
    <w:p w:rsidR="00D0430D" w:rsidRPr="00D0430D" w:rsidRDefault="00D0430D" w:rsidP="00D0430D">
      <w:pPr>
        <w:pStyle w:val="ListParagraph"/>
        <w:numPr>
          <w:ilvl w:val="0"/>
          <w:numId w:val="4"/>
        </w:numPr>
        <w:rPr>
          <w:rFonts w:ascii="Tahoma" w:hAnsi="Tahoma" w:cs="Tahoma"/>
          <w:b/>
          <w:sz w:val="20"/>
          <w:szCs w:val="20"/>
        </w:rPr>
      </w:pPr>
      <w:r w:rsidRPr="00D0430D">
        <w:rPr>
          <w:rFonts w:ascii="Tahoma" w:hAnsi="Tahoma" w:cs="Tahoma"/>
          <w:b/>
          <w:sz w:val="20"/>
          <w:szCs w:val="20"/>
        </w:rPr>
        <w:t xml:space="preserve">(Strand 2 – 1pt) </w:t>
      </w:r>
      <w:r w:rsidRPr="00D0430D">
        <w:rPr>
          <w:rFonts w:ascii="Tahoma" w:hAnsi="Tahoma" w:cs="Tahoma"/>
          <w:b/>
          <w:sz w:val="20"/>
          <w:szCs w:val="20"/>
        </w:rPr>
        <w:tab/>
        <w:t>What is the intention of this video?</w:t>
      </w:r>
    </w:p>
    <w:p w:rsidR="00D0430D" w:rsidRPr="001F451F" w:rsidRDefault="00D0430D" w:rsidP="00707550">
      <w:pPr>
        <w:ind w:left="1440" w:firstLine="720"/>
        <w:rPr>
          <w:rFonts w:ascii="Tahoma" w:hAnsi="Tahoma" w:cs="Tahoma"/>
          <w:b/>
          <w:sz w:val="20"/>
          <w:szCs w:val="20"/>
          <w:lang w:val="es-ES"/>
        </w:rPr>
      </w:pPr>
      <w:r w:rsidRPr="001F451F">
        <w:rPr>
          <w:rFonts w:ascii="Tahoma" w:hAnsi="Tahoma" w:cs="Tahoma"/>
          <w:b/>
          <w:sz w:val="20"/>
          <w:szCs w:val="20"/>
          <w:lang w:val="es-ES"/>
        </w:rPr>
        <w:t xml:space="preserve">¿Qué es la intención de </w:t>
      </w:r>
      <w:r w:rsidR="009E0353" w:rsidRPr="001F451F">
        <w:rPr>
          <w:rFonts w:ascii="Tahoma" w:hAnsi="Tahoma" w:cs="Tahoma"/>
          <w:b/>
          <w:sz w:val="20"/>
          <w:szCs w:val="20"/>
          <w:lang w:val="es-ES"/>
        </w:rPr>
        <w:t>é</w:t>
      </w:r>
      <w:r w:rsidRPr="001F451F">
        <w:rPr>
          <w:rFonts w:ascii="Tahoma" w:hAnsi="Tahoma" w:cs="Tahoma"/>
          <w:b/>
          <w:sz w:val="20"/>
          <w:szCs w:val="20"/>
          <w:lang w:val="es-ES"/>
        </w:rPr>
        <w:t>ste video?</w:t>
      </w:r>
    </w:p>
    <w:p w:rsidR="00D0430D" w:rsidRPr="001F451F" w:rsidRDefault="00D0430D" w:rsidP="00D0430D">
      <w:pPr>
        <w:ind w:left="2160"/>
        <w:rPr>
          <w:rFonts w:ascii="Tahoma" w:hAnsi="Tahoma" w:cs="Tahoma"/>
          <w:b/>
          <w:sz w:val="20"/>
          <w:szCs w:val="20"/>
          <w:lang w:val="es-ES"/>
        </w:rPr>
      </w:pPr>
    </w:p>
    <w:p w:rsidR="00D0430D" w:rsidRPr="00D0430D" w:rsidRDefault="00D0430D" w:rsidP="00D0430D">
      <w:pPr>
        <w:pStyle w:val="ListParagraph"/>
        <w:numPr>
          <w:ilvl w:val="1"/>
          <w:numId w:val="3"/>
        </w:numPr>
        <w:rPr>
          <w:rFonts w:ascii="Tahoma" w:hAnsi="Tahoma" w:cs="Tahoma"/>
          <w:sz w:val="20"/>
          <w:szCs w:val="20"/>
        </w:rPr>
      </w:pPr>
      <w:r w:rsidRPr="00D0430D">
        <w:rPr>
          <w:rFonts w:ascii="Tahoma" w:hAnsi="Tahoma" w:cs="Tahoma"/>
          <w:sz w:val="20"/>
          <w:szCs w:val="20"/>
        </w:rPr>
        <w:t xml:space="preserve">To persuade </w:t>
      </w:r>
      <w:r w:rsidR="0044277E">
        <w:rPr>
          <w:rFonts w:ascii="Tahoma" w:hAnsi="Tahoma" w:cs="Tahoma"/>
          <w:sz w:val="20"/>
          <w:szCs w:val="20"/>
        </w:rPr>
        <w:t>people that the government of Oaxaca is corrupt and the President should be disposed.</w:t>
      </w:r>
    </w:p>
    <w:p w:rsidR="00D0430D" w:rsidRPr="00D0430D" w:rsidRDefault="00D0430D" w:rsidP="00D0430D">
      <w:pPr>
        <w:pStyle w:val="ListParagraph"/>
        <w:numPr>
          <w:ilvl w:val="1"/>
          <w:numId w:val="3"/>
        </w:numPr>
        <w:rPr>
          <w:rFonts w:ascii="Tahoma" w:hAnsi="Tahoma" w:cs="Tahoma"/>
          <w:sz w:val="20"/>
          <w:szCs w:val="20"/>
        </w:rPr>
      </w:pPr>
      <w:r w:rsidRPr="00D0430D">
        <w:rPr>
          <w:rFonts w:ascii="Tahoma" w:hAnsi="Tahoma" w:cs="Tahoma"/>
          <w:sz w:val="20"/>
          <w:szCs w:val="20"/>
        </w:rPr>
        <w:t xml:space="preserve">To explain to the general public </w:t>
      </w:r>
      <w:r w:rsidR="0044277E">
        <w:rPr>
          <w:rFonts w:ascii="Tahoma" w:hAnsi="Tahoma" w:cs="Tahoma"/>
          <w:sz w:val="20"/>
          <w:szCs w:val="20"/>
        </w:rPr>
        <w:t>the 2006 strike from the women and teacher’s point of view.</w:t>
      </w:r>
    </w:p>
    <w:p w:rsidR="00D0430D" w:rsidRPr="00D0430D" w:rsidRDefault="00D0430D" w:rsidP="00D0430D">
      <w:pPr>
        <w:pStyle w:val="ListParagraph"/>
        <w:numPr>
          <w:ilvl w:val="1"/>
          <w:numId w:val="3"/>
        </w:numPr>
        <w:rPr>
          <w:rFonts w:ascii="Tahoma" w:hAnsi="Tahoma" w:cs="Tahoma"/>
          <w:sz w:val="20"/>
          <w:szCs w:val="20"/>
        </w:rPr>
      </w:pPr>
      <w:r w:rsidRPr="00D0430D">
        <w:rPr>
          <w:rFonts w:ascii="Tahoma" w:hAnsi="Tahoma" w:cs="Tahoma"/>
          <w:sz w:val="20"/>
          <w:szCs w:val="20"/>
        </w:rPr>
        <w:t xml:space="preserve">To inform adolescents of the perils </w:t>
      </w:r>
      <w:r w:rsidR="0044277E">
        <w:rPr>
          <w:rFonts w:ascii="Tahoma" w:hAnsi="Tahoma" w:cs="Tahoma"/>
          <w:sz w:val="20"/>
          <w:szCs w:val="20"/>
        </w:rPr>
        <w:t xml:space="preserve">of striking and attempting to depose of their government. </w:t>
      </w:r>
    </w:p>
    <w:p w:rsidR="00D0430D" w:rsidRPr="00D0430D" w:rsidRDefault="00D0430D" w:rsidP="00D0430D">
      <w:pPr>
        <w:pStyle w:val="ListParagraph"/>
        <w:numPr>
          <w:ilvl w:val="1"/>
          <w:numId w:val="3"/>
        </w:numPr>
        <w:rPr>
          <w:rFonts w:ascii="Tahoma" w:hAnsi="Tahoma" w:cs="Tahoma"/>
          <w:sz w:val="20"/>
          <w:szCs w:val="20"/>
        </w:rPr>
      </w:pPr>
      <w:r w:rsidRPr="00D0430D">
        <w:rPr>
          <w:rFonts w:ascii="Tahoma" w:hAnsi="Tahoma" w:cs="Tahoma"/>
          <w:sz w:val="20"/>
          <w:szCs w:val="20"/>
        </w:rPr>
        <w:t xml:space="preserve">To entertain the public with fictional stories </w:t>
      </w:r>
      <w:r w:rsidR="0044277E">
        <w:rPr>
          <w:rFonts w:ascii="Tahoma" w:hAnsi="Tahoma" w:cs="Tahoma"/>
          <w:sz w:val="20"/>
          <w:szCs w:val="20"/>
        </w:rPr>
        <w:t xml:space="preserve">of </w:t>
      </w:r>
      <w:proofErr w:type="spellStart"/>
      <w:r w:rsidR="0044277E">
        <w:rPr>
          <w:rFonts w:ascii="Tahoma" w:hAnsi="Tahoma" w:cs="Tahoma"/>
          <w:sz w:val="20"/>
          <w:szCs w:val="20"/>
        </w:rPr>
        <w:t>Oaxacan</w:t>
      </w:r>
      <w:proofErr w:type="spellEnd"/>
      <w:r w:rsidR="0044277E">
        <w:rPr>
          <w:rFonts w:ascii="Tahoma" w:hAnsi="Tahoma" w:cs="Tahoma"/>
          <w:sz w:val="20"/>
          <w:szCs w:val="20"/>
        </w:rPr>
        <w:t xml:space="preserve"> teachers and their daily lives </w:t>
      </w:r>
      <w:proofErr w:type="spellStart"/>
      <w:r w:rsidR="0044277E">
        <w:rPr>
          <w:rFonts w:ascii="Tahoma" w:hAnsi="Tahoma" w:cs="Tahoma"/>
          <w:sz w:val="20"/>
          <w:szCs w:val="20"/>
        </w:rPr>
        <w:t>cerca</w:t>
      </w:r>
      <w:proofErr w:type="spellEnd"/>
      <w:r w:rsidR="0044277E">
        <w:rPr>
          <w:rFonts w:ascii="Tahoma" w:hAnsi="Tahoma" w:cs="Tahoma"/>
          <w:sz w:val="20"/>
          <w:szCs w:val="20"/>
        </w:rPr>
        <w:t xml:space="preserve"> 2006.</w:t>
      </w:r>
    </w:p>
    <w:p w:rsidR="00D0430D" w:rsidRPr="00D0430D" w:rsidRDefault="00D0430D" w:rsidP="00D0430D">
      <w:pPr>
        <w:rPr>
          <w:rFonts w:ascii="Tahoma" w:hAnsi="Tahoma" w:cs="Tahoma"/>
          <w:sz w:val="20"/>
          <w:szCs w:val="20"/>
        </w:rPr>
      </w:pPr>
    </w:p>
    <w:p w:rsidR="00D0430D" w:rsidRPr="00D0430D" w:rsidRDefault="00D0430D" w:rsidP="00D0430D">
      <w:pPr>
        <w:rPr>
          <w:rFonts w:ascii="Tahoma" w:hAnsi="Tahoma" w:cs="Tahoma"/>
          <w:sz w:val="20"/>
          <w:szCs w:val="20"/>
        </w:rPr>
      </w:pPr>
      <w:proofErr w:type="gramStart"/>
      <w:r w:rsidRPr="00D0430D">
        <w:rPr>
          <w:rFonts w:ascii="Tahoma" w:hAnsi="Tahoma" w:cs="Tahoma"/>
          <w:b/>
          <w:sz w:val="20"/>
          <w:szCs w:val="20"/>
        </w:rPr>
        <w:t>6. &amp; 7.</w:t>
      </w:r>
      <w:proofErr w:type="gramEnd"/>
      <w:r w:rsidRPr="00D0430D">
        <w:rPr>
          <w:rFonts w:ascii="Tahoma" w:hAnsi="Tahoma" w:cs="Tahoma"/>
          <w:b/>
          <w:sz w:val="20"/>
          <w:szCs w:val="20"/>
        </w:rPr>
        <w:t xml:space="preserve"> (Strand 2)</w:t>
      </w:r>
      <w:r w:rsidRPr="00D0430D">
        <w:rPr>
          <w:rFonts w:ascii="Tahoma" w:hAnsi="Tahoma" w:cs="Tahoma"/>
          <w:sz w:val="20"/>
          <w:szCs w:val="20"/>
        </w:rPr>
        <w:t xml:space="preserve"> </w:t>
      </w:r>
      <w:r w:rsidRPr="00D0430D">
        <w:rPr>
          <w:rFonts w:ascii="Tahoma" w:hAnsi="Tahoma" w:cs="Tahoma"/>
          <w:sz w:val="20"/>
          <w:szCs w:val="20"/>
        </w:rPr>
        <w:tab/>
      </w:r>
    </w:p>
    <w:p w:rsidR="00D0430D" w:rsidRPr="00D0430D" w:rsidRDefault="00D0430D" w:rsidP="00D0430D">
      <w:pPr>
        <w:rPr>
          <w:rFonts w:ascii="Tahoma" w:hAnsi="Tahoma" w:cs="Tahoma"/>
          <w:b/>
          <w:sz w:val="20"/>
          <w:szCs w:val="20"/>
        </w:rPr>
      </w:pPr>
      <w:r w:rsidRPr="00D0430D">
        <w:rPr>
          <w:rFonts w:ascii="Tahoma" w:hAnsi="Tahoma" w:cs="Tahoma"/>
          <w:b/>
          <w:sz w:val="20"/>
          <w:szCs w:val="20"/>
        </w:rPr>
        <w:t>Based on the information from the video, relate each principle from the column on the left with the appropriate ending on the column on the right to form a complete sentence like in the example. Place the correct answer in the box provided below.</w:t>
      </w:r>
    </w:p>
    <w:p w:rsidR="00D0430D" w:rsidRPr="00D0430D" w:rsidRDefault="00D0430D" w:rsidP="00D0430D">
      <w:pPr>
        <w:rPr>
          <w:rFonts w:ascii="Tahoma" w:hAnsi="Tahoma" w:cs="Tahoma"/>
          <w:b/>
          <w:sz w:val="20"/>
          <w:szCs w:val="20"/>
        </w:rPr>
      </w:pPr>
    </w:p>
    <w:p w:rsidR="00D0430D" w:rsidRPr="00D0430D" w:rsidRDefault="00D0430D" w:rsidP="00D0430D">
      <w:pPr>
        <w:ind w:left="2160" w:firstLine="720"/>
        <w:rPr>
          <w:rFonts w:ascii="Tahoma" w:hAnsi="Tahoma" w:cs="Tahoma"/>
          <w:b/>
          <w:sz w:val="20"/>
          <w:szCs w:val="20"/>
        </w:rPr>
      </w:pPr>
      <w:r w:rsidRPr="00D0430D">
        <w:rPr>
          <w:rFonts w:ascii="Tahoma" w:hAnsi="Tahoma" w:cs="Tahoma"/>
          <w:b/>
          <w:sz w:val="20"/>
          <w:szCs w:val="20"/>
        </w:rPr>
        <w:t xml:space="preserve">Careful: there are more phrases than necessary. </w:t>
      </w:r>
    </w:p>
    <w:p w:rsidR="00D0430D" w:rsidRPr="00D0430D" w:rsidRDefault="00D0430D" w:rsidP="00D0430D">
      <w:pPr>
        <w:rPr>
          <w:rFonts w:ascii="Tahoma" w:hAnsi="Tahoma" w:cs="Tahoma"/>
          <w:b/>
          <w:sz w:val="20"/>
          <w:szCs w:val="20"/>
        </w:rPr>
      </w:pPr>
    </w:p>
    <w:p w:rsidR="00D0430D" w:rsidRPr="001F451F" w:rsidRDefault="00D0430D" w:rsidP="00D0430D">
      <w:pPr>
        <w:ind w:left="2880"/>
        <w:rPr>
          <w:rFonts w:ascii="Tahoma" w:hAnsi="Tahoma" w:cs="Tahoma"/>
          <w:b/>
          <w:sz w:val="20"/>
          <w:szCs w:val="20"/>
          <w:lang w:val="es-ES"/>
        </w:rPr>
      </w:pPr>
      <w:r w:rsidRPr="001F451F">
        <w:rPr>
          <w:rFonts w:ascii="Tahoma" w:hAnsi="Tahoma" w:cs="Tahoma"/>
          <w:b/>
          <w:sz w:val="20"/>
          <w:szCs w:val="20"/>
          <w:lang w:val="es-ES"/>
        </w:rPr>
        <w:t xml:space="preserve">Basándose en la información del video, relacione cada principio de frase de la columna de la izquierda con el final adecuado de la columna de la derecha para formar frases completas como en el ejemplo. </w:t>
      </w:r>
    </w:p>
    <w:p w:rsidR="00D0430D" w:rsidRPr="001F451F" w:rsidRDefault="00D0430D" w:rsidP="00D0430D">
      <w:pPr>
        <w:rPr>
          <w:rFonts w:ascii="Tahoma" w:hAnsi="Tahoma" w:cs="Tahoma"/>
          <w:b/>
          <w:sz w:val="20"/>
          <w:szCs w:val="20"/>
          <w:lang w:val="es-ES"/>
        </w:rPr>
      </w:pPr>
    </w:p>
    <w:p w:rsidR="00D0430D" w:rsidRPr="009E0353" w:rsidRDefault="00D0430D" w:rsidP="00D0430D">
      <w:pPr>
        <w:ind w:left="2160" w:firstLine="720"/>
        <w:rPr>
          <w:rFonts w:ascii="Tahoma" w:hAnsi="Tahoma" w:cs="Tahoma"/>
          <w:b/>
          <w:sz w:val="20"/>
          <w:szCs w:val="20"/>
          <w:lang w:val="es-ES"/>
        </w:rPr>
      </w:pPr>
      <w:r w:rsidRPr="009E0353">
        <w:rPr>
          <w:rFonts w:ascii="Tahoma" w:hAnsi="Tahoma" w:cs="Tahoma"/>
          <w:b/>
          <w:sz w:val="20"/>
          <w:szCs w:val="20"/>
          <w:lang w:val="es-ES"/>
        </w:rPr>
        <w:t>Cuidado: hay más frases de las necesarias. [2 puntos]</w:t>
      </w:r>
    </w:p>
    <w:p w:rsidR="00D0430D" w:rsidRPr="009E0353" w:rsidRDefault="00734B17" w:rsidP="00D0430D">
      <w:pPr>
        <w:rPr>
          <w:rFonts w:ascii="Tahoma" w:hAnsi="Tahoma" w:cs="Tahoma"/>
          <w:sz w:val="20"/>
          <w:szCs w:val="20"/>
          <w:lang w:val="es-ES"/>
        </w:rPr>
      </w:pPr>
      <w:r>
        <w:rPr>
          <w:rFonts w:ascii="Tahoma" w:hAnsi="Tahoma" w:cs="Tahoma"/>
          <w:noProof/>
          <w:sz w:val="20"/>
          <w:szCs w:val="20"/>
        </w:rPr>
        <w:pict>
          <v:line id="Straight Connector 1" o:spid="_x0000_s103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1pt,5.1pt" to="261pt,2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" strokecolor="#4f81bd [3204]" strokeweight="2pt">
            <v:shadow on="t" opacity="24903f" origin=",.5" offset="0,.55556mm"/>
          </v:line>
        </w:pict>
      </w:r>
    </w:p>
    <w:p w:rsidR="00D0430D" w:rsidRPr="009E0353" w:rsidRDefault="00D0430D" w:rsidP="00D0430D">
      <w:pPr>
        <w:rPr>
          <w:rFonts w:ascii="Tahoma" w:hAnsi="Tahoma" w:cs="Tahoma"/>
          <w:i/>
          <w:sz w:val="20"/>
          <w:szCs w:val="20"/>
          <w:lang w:val="es-ES"/>
        </w:rPr>
      </w:pPr>
      <w:r w:rsidRPr="009E0353">
        <w:rPr>
          <w:rFonts w:ascii="Arial" w:hAnsi="Arial" w:cs="Arial"/>
          <w:sz w:val="20"/>
          <w:szCs w:val="20"/>
          <w:lang w:val="es-ES"/>
        </w:rPr>
        <w:t>E</w:t>
      </w:r>
      <w:r w:rsidRPr="009E0353">
        <w:rPr>
          <w:rFonts w:ascii="Arial" w:hAnsi="Arial" w:cs="Arial"/>
          <w:i/>
          <w:sz w:val="20"/>
          <w:szCs w:val="20"/>
          <w:lang w:val="es-ES"/>
        </w:rPr>
        <w:t>j</w:t>
      </w:r>
      <w:r w:rsidR="009E0353">
        <w:rPr>
          <w:rFonts w:ascii="Arial" w:hAnsi="Arial" w:cs="Arial"/>
          <w:i/>
          <w:sz w:val="20"/>
          <w:szCs w:val="20"/>
          <w:lang w:val="es-ES"/>
        </w:rPr>
        <w:t xml:space="preserve">emplo: La representación de las mujeres </w:t>
      </w:r>
      <w:r w:rsidRPr="009E0353">
        <w:rPr>
          <w:rFonts w:ascii="Arial" w:hAnsi="Arial" w:cs="Arial"/>
          <w:i/>
          <w:sz w:val="20"/>
          <w:szCs w:val="20"/>
          <w:lang w:val="es-ES"/>
        </w:rPr>
        <w:t xml:space="preserve"> </w:t>
      </w:r>
      <w:r w:rsidRPr="009E0353">
        <w:rPr>
          <w:rFonts w:ascii="Arial" w:hAnsi="Arial" w:cs="Arial"/>
          <w:i/>
          <w:sz w:val="20"/>
          <w:szCs w:val="20"/>
          <w:lang w:val="es-ES"/>
        </w:rPr>
        <w:tab/>
      </w:r>
      <w:r w:rsidRPr="009E0353">
        <w:rPr>
          <w:rFonts w:ascii="Tahoma" w:hAnsi="Tahoma" w:cs="Tahoma"/>
          <w:i/>
          <w:sz w:val="20"/>
          <w:szCs w:val="20"/>
          <w:lang w:val="es-ES"/>
        </w:rPr>
        <w:tab/>
      </w:r>
      <w:r w:rsidRPr="009E0353">
        <w:rPr>
          <w:rFonts w:ascii="Tahoma" w:hAnsi="Tahoma" w:cs="Tahoma"/>
          <w:i/>
          <w:sz w:val="20"/>
          <w:szCs w:val="20"/>
          <w:lang w:val="es-ES"/>
        </w:rPr>
        <w:tab/>
        <w:t>C</w:t>
      </w: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sectPr w:rsidR="00D0430D" w:rsidRPr="009E0353" w:rsidSect="00AA1978">
          <w:pgSz w:w="12240" w:h="15840"/>
          <w:pgMar w:top="720" w:right="360" w:bottom="720" w:left="720" w:header="720" w:footer="720" w:gutter="0"/>
          <w:cols w:space="720"/>
        </w:sectPr>
      </w:pPr>
    </w:p>
    <w:p w:rsidR="00D0430D" w:rsidRPr="009E0353" w:rsidRDefault="00D0430D" w:rsidP="00D0430D">
      <w:pPr>
        <w:rPr>
          <w:rFonts w:ascii="Tahoma" w:hAnsi="Tahoma" w:cs="Tahoma"/>
          <w:sz w:val="20"/>
          <w:szCs w:val="20"/>
          <w:lang w:val="es-ES"/>
        </w:rPr>
      </w:pPr>
    </w:p>
    <w:p w:rsidR="00D0430D" w:rsidRPr="009E0353" w:rsidRDefault="00734B17" w:rsidP="00D0430D">
      <w:pPr>
        <w:rPr>
          <w:rFonts w:ascii="Tahoma" w:hAnsi="Tahoma" w:cs="Tahoma"/>
          <w:b/>
          <w:sz w:val="20"/>
          <w:szCs w:val="20"/>
          <w:lang w:val="es-ES"/>
        </w:rPr>
      </w:pPr>
      <w:r>
        <w:rPr>
          <w:rFonts w:ascii="Tahoma" w:hAnsi="Tahoma" w:cs="Tahoma"/>
          <w:b/>
          <w:noProof/>
          <w:sz w:val="20"/>
          <w:szCs w:val="20"/>
        </w:rPr>
        <w:pict>
          <v:shape id="Text Box 9" o:spid="_x0000_s1028" type="#_x0000_t202" style="position:absolute;margin-left:3in;margin-top:5.6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" fillcolor="white [3201]" strokecolor="black [3200]" strokeweight="2pt">
            <v:textbox>
              <w:txbxContent>
                <w:p w:rsidR="00DC7B46" w:rsidRDefault="00DC7B46" w:rsidP="00D0430D"/>
              </w:txbxContent>
            </v:textbox>
            <w10:wrap type="square"/>
          </v:shape>
        </w:pict>
      </w:r>
      <w:r w:rsidR="00D0430D" w:rsidRPr="009E0353">
        <w:rPr>
          <w:rFonts w:ascii="Tahoma" w:hAnsi="Tahoma" w:cs="Tahoma"/>
          <w:b/>
          <w:sz w:val="20"/>
          <w:szCs w:val="20"/>
          <w:lang w:val="es-ES"/>
        </w:rPr>
        <w:t xml:space="preserve">6. </w:t>
      </w:r>
      <w:r w:rsidR="00FF4AF1" w:rsidRPr="009E0353">
        <w:rPr>
          <w:rFonts w:ascii="Tahoma" w:hAnsi="Tahoma" w:cs="Tahoma"/>
          <w:b/>
          <w:sz w:val="20"/>
          <w:szCs w:val="20"/>
          <w:lang w:val="es-ES"/>
        </w:rPr>
        <w:t>El documentado</w:t>
      </w:r>
      <w:r w:rsidR="00D0430D" w:rsidRPr="009E0353">
        <w:rPr>
          <w:rFonts w:ascii="Tahoma" w:hAnsi="Tahoma" w:cs="Tahoma"/>
          <w:b/>
          <w:sz w:val="20"/>
          <w:szCs w:val="20"/>
          <w:lang w:val="es-ES"/>
        </w:rPr>
        <w:t xml:space="preserve"> (</w:t>
      </w:r>
      <w:proofErr w:type="spellStart"/>
      <w:r w:rsidR="00D0430D" w:rsidRPr="009E0353">
        <w:rPr>
          <w:rFonts w:ascii="Tahoma" w:hAnsi="Tahoma" w:cs="Tahoma"/>
          <w:b/>
          <w:sz w:val="20"/>
          <w:szCs w:val="20"/>
          <w:lang w:val="es-ES"/>
        </w:rPr>
        <w:t>strand</w:t>
      </w:r>
      <w:proofErr w:type="spellEnd"/>
      <w:r w:rsidR="00D0430D" w:rsidRPr="009E0353">
        <w:rPr>
          <w:rFonts w:ascii="Tahoma" w:hAnsi="Tahoma" w:cs="Tahoma"/>
          <w:b/>
          <w:sz w:val="20"/>
          <w:szCs w:val="20"/>
          <w:lang w:val="es-ES"/>
        </w:rPr>
        <w:t xml:space="preserve"> 2 -1 pt)</w:t>
      </w: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734B17" w:rsidP="00D0430D">
      <w:pPr>
        <w:rPr>
          <w:rFonts w:ascii="Tahoma" w:hAnsi="Tahoma" w:cs="Tahoma"/>
          <w:sz w:val="20"/>
          <w:szCs w:val="20"/>
          <w:lang w:val="es-ES"/>
        </w:rPr>
      </w:pPr>
      <w:r w:rsidRPr="00734B17">
        <w:rPr>
          <w:rFonts w:ascii="Tahoma" w:hAnsi="Tahoma" w:cs="Tahoma"/>
          <w:b/>
          <w:noProof/>
          <w:sz w:val="20"/>
          <w:szCs w:val="20"/>
        </w:rPr>
        <w:pict>
          <v:shape id="Text Box 4" o:spid="_x0000_s1029" type="#_x0000_t202" style="position:absolute;margin-left:3in;margin-top:8.7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" fillcolor="white [3201]" strokecolor="black [3200]" strokeweight="2pt">
            <v:textbox>
              <w:txbxContent>
                <w:p w:rsidR="00DC7B46" w:rsidRDefault="00DC7B46" w:rsidP="00D0430D"/>
              </w:txbxContent>
            </v:textbox>
            <w10:wrap type="square"/>
          </v:shape>
        </w:pict>
      </w:r>
    </w:p>
    <w:p w:rsidR="00D0430D" w:rsidRPr="009E0353" w:rsidRDefault="00D0430D" w:rsidP="00D0430D">
      <w:pPr>
        <w:rPr>
          <w:rFonts w:ascii="Tahoma" w:hAnsi="Tahoma" w:cs="Tahoma"/>
          <w:b/>
          <w:sz w:val="20"/>
          <w:szCs w:val="20"/>
          <w:lang w:val="es-ES"/>
        </w:rPr>
      </w:pPr>
      <w:r w:rsidRPr="009E0353">
        <w:rPr>
          <w:rFonts w:ascii="Tahoma" w:hAnsi="Tahoma" w:cs="Tahoma"/>
          <w:b/>
          <w:sz w:val="20"/>
          <w:szCs w:val="20"/>
          <w:lang w:val="es-ES"/>
        </w:rPr>
        <w:t xml:space="preserve">7. </w:t>
      </w:r>
      <w:r w:rsidR="00FB62C0" w:rsidRPr="009E0353">
        <w:rPr>
          <w:rFonts w:ascii="Tahoma" w:hAnsi="Tahoma" w:cs="Tahoma"/>
          <w:b/>
          <w:sz w:val="20"/>
          <w:szCs w:val="20"/>
          <w:lang w:val="es-ES"/>
        </w:rPr>
        <w:t>Las entrevistas</w:t>
      </w:r>
      <w:r w:rsidRPr="009E0353">
        <w:rPr>
          <w:rFonts w:ascii="Tahoma" w:hAnsi="Tahoma" w:cs="Tahoma"/>
          <w:b/>
          <w:sz w:val="20"/>
          <w:szCs w:val="20"/>
          <w:lang w:val="es-ES"/>
        </w:rPr>
        <w:t xml:space="preserve"> (</w:t>
      </w:r>
      <w:proofErr w:type="spellStart"/>
      <w:r w:rsidRPr="009E0353">
        <w:rPr>
          <w:rFonts w:ascii="Tahoma" w:hAnsi="Tahoma" w:cs="Tahoma"/>
          <w:b/>
          <w:sz w:val="20"/>
          <w:szCs w:val="20"/>
          <w:lang w:val="es-ES"/>
        </w:rPr>
        <w:t>strand</w:t>
      </w:r>
      <w:proofErr w:type="spellEnd"/>
      <w:r w:rsidRPr="009E0353">
        <w:rPr>
          <w:rFonts w:ascii="Tahoma" w:hAnsi="Tahoma" w:cs="Tahoma"/>
          <w:b/>
          <w:sz w:val="20"/>
          <w:szCs w:val="20"/>
          <w:lang w:val="es-ES"/>
        </w:rPr>
        <w:t xml:space="preserve"> 2 – 1 pt)</w:t>
      </w:r>
      <w:r w:rsidRPr="009E0353">
        <w:rPr>
          <w:rFonts w:ascii="Tahoma" w:hAnsi="Tahoma" w:cs="Tahoma"/>
          <w:b/>
          <w:noProof/>
          <w:sz w:val="20"/>
          <w:szCs w:val="20"/>
          <w:lang w:val="es-ES"/>
        </w:rPr>
        <w:t xml:space="preserve"> </w:t>
      </w: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p>
    <w:p w:rsidR="00D0430D" w:rsidRPr="009E0353" w:rsidRDefault="00D0430D" w:rsidP="00D0430D">
      <w:pPr>
        <w:rPr>
          <w:rFonts w:ascii="Tahoma" w:hAnsi="Tahoma" w:cs="Tahoma"/>
          <w:sz w:val="20"/>
          <w:szCs w:val="20"/>
          <w:lang w:val="es-ES"/>
        </w:rPr>
      </w:pPr>
      <w:r w:rsidRPr="009E0353">
        <w:rPr>
          <w:rFonts w:ascii="Tahoma" w:hAnsi="Tahoma" w:cs="Tahoma"/>
          <w:sz w:val="20"/>
          <w:szCs w:val="20"/>
          <w:lang w:val="es-ES"/>
        </w:rPr>
        <w:br w:type="column"/>
      </w:r>
    </w:p>
    <w:p w:rsidR="00D0430D" w:rsidRPr="001F451F" w:rsidRDefault="00FB62C0" w:rsidP="00D0430D">
      <w:pPr>
        <w:rPr>
          <w:rFonts w:ascii="Tahoma" w:hAnsi="Tahoma" w:cs="Tahoma"/>
          <w:sz w:val="20"/>
          <w:szCs w:val="20"/>
          <w:lang w:val="es-ES"/>
        </w:rPr>
      </w:pPr>
      <w:r w:rsidRPr="001F451F">
        <w:rPr>
          <w:rFonts w:ascii="Tahoma" w:hAnsi="Tahoma" w:cs="Tahoma"/>
          <w:sz w:val="20"/>
          <w:szCs w:val="20"/>
          <w:lang w:val="es-ES"/>
        </w:rPr>
        <w:t>A. es serio</w:t>
      </w:r>
      <w:r w:rsidR="00D0430D" w:rsidRPr="001F451F">
        <w:rPr>
          <w:rFonts w:ascii="Tahoma" w:hAnsi="Tahoma" w:cs="Tahoma"/>
          <w:sz w:val="20"/>
          <w:szCs w:val="20"/>
          <w:lang w:val="es-ES"/>
        </w:rPr>
        <w:t xml:space="preserve">. </w:t>
      </w:r>
    </w:p>
    <w:p w:rsidR="00D0430D" w:rsidRPr="001F451F" w:rsidRDefault="00D0430D" w:rsidP="00D0430D">
      <w:pPr>
        <w:rPr>
          <w:rFonts w:ascii="Tahoma" w:hAnsi="Tahoma" w:cs="Tahoma"/>
          <w:sz w:val="20"/>
          <w:szCs w:val="20"/>
          <w:lang w:val="es-ES"/>
        </w:rPr>
      </w:pPr>
    </w:p>
    <w:p w:rsidR="00D0430D" w:rsidRPr="001F451F" w:rsidRDefault="00FB62C0" w:rsidP="00D0430D">
      <w:pPr>
        <w:rPr>
          <w:rFonts w:ascii="Tahoma" w:hAnsi="Tahoma" w:cs="Tahoma"/>
          <w:sz w:val="20"/>
          <w:szCs w:val="20"/>
          <w:lang w:val="es-ES"/>
        </w:rPr>
      </w:pPr>
      <w:r w:rsidRPr="001F451F">
        <w:rPr>
          <w:rFonts w:ascii="Tahoma" w:hAnsi="Tahoma" w:cs="Tahoma"/>
          <w:sz w:val="20"/>
          <w:szCs w:val="20"/>
          <w:lang w:val="es-ES"/>
        </w:rPr>
        <w:t>B. es cómica</w:t>
      </w:r>
      <w:r w:rsidR="00D0430D" w:rsidRPr="001F451F">
        <w:rPr>
          <w:rFonts w:ascii="Tahoma" w:hAnsi="Tahoma" w:cs="Tahoma"/>
          <w:sz w:val="20"/>
          <w:szCs w:val="20"/>
          <w:lang w:val="es-ES"/>
        </w:rPr>
        <w:t xml:space="preserve">. </w:t>
      </w:r>
    </w:p>
    <w:p w:rsidR="00D0430D" w:rsidRPr="001F451F" w:rsidRDefault="00D0430D" w:rsidP="00D0430D">
      <w:pPr>
        <w:rPr>
          <w:rFonts w:ascii="Tahoma" w:hAnsi="Tahoma" w:cs="Tahoma"/>
          <w:sz w:val="20"/>
          <w:szCs w:val="20"/>
          <w:lang w:val="es-ES"/>
        </w:rPr>
      </w:pPr>
    </w:p>
    <w:p w:rsidR="00D0430D" w:rsidRPr="001F451F" w:rsidRDefault="00D0430D" w:rsidP="00D0430D">
      <w:pPr>
        <w:rPr>
          <w:rFonts w:ascii="Tahoma" w:hAnsi="Tahoma" w:cs="Tahoma"/>
          <w:b/>
          <w:sz w:val="20"/>
          <w:szCs w:val="20"/>
          <w:lang w:val="es-ES"/>
        </w:rPr>
      </w:pPr>
      <w:r w:rsidRPr="001F451F">
        <w:rPr>
          <w:rFonts w:ascii="Tahoma" w:hAnsi="Tahoma" w:cs="Tahoma"/>
          <w:b/>
          <w:sz w:val="20"/>
          <w:szCs w:val="20"/>
          <w:lang w:val="es-ES"/>
        </w:rPr>
        <w:t xml:space="preserve">C. es que </w:t>
      </w:r>
      <w:r w:rsidR="009E0353">
        <w:rPr>
          <w:rFonts w:ascii="Tahoma" w:hAnsi="Tahoma" w:cs="Tahoma"/>
          <w:b/>
          <w:sz w:val="20"/>
          <w:szCs w:val="20"/>
          <w:lang w:val="es-ES"/>
        </w:rPr>
        <w:t>las mujeres son fuertes</w:t>
      </w:r>
      <w:r w:rsidRPr="001F451F">
        <w:rPr>
          <w:rFonts w:ascii="Tahoma" w:hAnsi="Tahoma" w:cs="Tahoma"/>
          <w:b/>
          <w:sz w:val="20"/>
          <w:szCs w:val="20"/>
          <w:lang w:val="es-ES"/>
        </w:rPr>
        <w:t>.</w:t>
      </w:r>
    </w:p>
    <w:p w:rsidR="00D0430D" w:rsidRPr="001F451F" w:rsidRDefault="00D0430D" w:rsidP="00D0430D">
      <w:pPr>
        <w:rPr>
          <w:rFonts w:ascii="Tahoma" w:hAnsi="Tahoma" w:cs="Tahoma"/>
          <w:sz w:val="20"/>
          <w:szCs w:val="20"/>
          <w:lang w:val="es-ES"/>
        </w:rPr>
      </w:pPr>
    </w:p>
    <w:p w:rsidR="00D0430D" w:rsidRPr="001F451F" w:rsidRDefault="00D0430D" w:rsidP="00D0430D">
      <w:pPr>
        <w:rPr>
          <w:rFonts w:ascii="Tahoma" w:hAnsi="Tahoma" w:cs="Tahoma"/>
          <w:sz w:val="20"/>
          <w:szCs w:val="20"/>
          <w:lang w:val="es-ES"/>
        </w:rPr>
      </w:pPr>
      <w:r w:rsidRPr="001F451F">
        <w:rPr>
          <w:rFonts w:ascii="Tahoma" w:hAnsi="Tahoma" w:cs="Tahoma"/>
          <w:sz w:val="20"/>
          <w:szCs w:val="20"/>
          <w:lang w:val="es-ES"/>
        </w:rPr>
        <w:t xml:space="preserve">D. utiliza efectos especiales. </w:t>
      </w:r>
    </w:p>
    <w:p w:rsidR="00D0430D" w:rsidRPr="001F451F" w:rsidRDefault="00D0430D" w:rsidP="00D0430D">
      <w:pPr>
        <w:rPr>
          <w:rFonts w:ascii="Tahoma" w:hAnsi="Tahoma" w:cs="Tahoma"/>
          <w:sz w:val="20"/>
          <w:szCs w:val="20"/>
          <w:lang w:val="es-ES"/>
        </w:rPr>
      </w:pPr>
    </w:p>
    <w:p w:rsidR="00D0430D" w:rsidRPr="001F451F" w:rsidRDefault="00D0430D" w:rsidP="00D0430D">
      <w:pPr>
        <w:rPr>
          <w:rFonts w:ascii="Tahoma" w:hAnsi="Tahoma" w:cs="Tahoma"/>
          <w:sz w:val="20"/>
          <w:szCs w:val="20"/>
          <w:lang w:val="es-ES"/>
        </w:rPr>
      </w:pPr>
      <w:r w:rsidRPr="001F451F">
        <w:rPr>
          <w:rFonts w:ascii="Tahoma" w:hAnsi="Tahoma" w:cs="Tahoma"/>
          <w:sz w:val="20"/>
          <w:szCs w:val="20"/>
          <w:lang w:val="es-ES"/>
        </w:rPr>
        <w:t>E. está</w:t>
      </w:r>
      <w:r w:rsidR="00FB62C0" w:rsidRPr="001F451F">
        <w:rPr>
          <w:rFonts w:ascii="Tahoma" w:hAnsi="Tahoma" w:cs="Tahoma"/>
          <w:sz w:val="20"/>
          <w:szCs w:val="20"/>
          <w:lang w:val="es-ES"/>
        </w:rPr>
        <w:t>n</w:t>
      </w:r>
      <w:r w:rsidRPr="001F451F">
        <w:rPr>
          <w:rFonts w:ascii="Tahoma" w:hAnsi="Tahoma" w:cs="Tahoma"/>
          <w:sz w:val="20"/>
          <w:szCs w:val="20"/>
          <w:lang w:val="es-ES"/>
        </w:rPr>
        <w:t xml:space="preserve"> </w:t>
      </w:r>
      <w:r w:rsidR="00FB62C0" w:rsidRPr="001F451F">
        <w:rPr>
          <w:rFonts w:ascii="Tahoma" w:hAnsi="Tahoma" w:cs="Tahoma"/>
          <w:sz w:val="20"/>
          <w:szCs w:val="20"/>
          <w:lang w:val="es-ES"/>
        </w:rPr>
        <w:t>filmado en Oaxaca en 2006</w:t>
      </w:r>
    </w:p>
    <w:p w:rsidR="00D0430D" w:rsidRPr="001F451F" w:rsidRDefault="00D0430D" w:rsidP="00D0430D">
      <w:pPr>
        <w:rPr>
          <w:rFonts w:ascii="Tahoma" w:hAnsi="Tahoma" w:cs="Tahoma"/>
          <w:sz w:val="20"/>
          <w:szCs w:val="20"/>
          <w:lang w:val="es-ES"/>
        </w:rPr>
      </w:pPr>
    </w:p>
    <w:p w:rsidR="00D0430D" w:rsidRPr="001F451F" w:rsidRDefault="00D0430D" w:rsidP="00D0430D">
      <w:pPr>
        <w:rPr>
          <w:rFonts w:ascii="Tahoma" w:hAnsi="Tahoma" w:cs="Tahoma"/>
          <w:sz w:val="20"/>
          <w:szCs w:val="20"/>
          <w:lang w:val="es-ES"/>
        </w:rPr>
      </w:pPr>
      <w:r w:rsidRPr="001F451F">
        <w:rPr>
          <w:rFonts w:ascii="Tahoma" w:hAnsi="Tahoma" w:cs="Tahoma"/>
          <w:sz w:val="20"/>
          <w:szCs w:val="20"/>
          <w:lang w:val="es-ES"/>
        </w:rPr>
        <w:t xml:space="preserve">F. nos anima </w:t>
      </w:r>
      <w:r w:rsidR="00FB62C0" w:rsidRPr="001F451F">
        <w:rPr>
          <w:rFonts w:ascii="Tahoma" w:hAnsi="Tahoma" w:cs="Tahoma"/>
          <w:sz w:val="20"/>
          <w:szCs w:val="20"/>
          <w:lang w:val="es-ES"/>
        </w:rPr>
        <w:t>a visitar Oaxaca</w:t>
      </w:r>
    </w:p>
    <w:p w:rsidR="00D0430D" w:rsidRPr="001F451F" w:rsidRDefault="00D0430D" w:rsidP="00D0430D">
      <w:pPr>
        <w:rPr>
          <w:rFonts w:ascii="Tahoma" w:hAnsi="Tahoma" w:cs="Tahoma"/>
          <w:sz w:val="20"/>
          <w:szCs w:val="20"/>
          <w:lang w:val="es-ES"/>
        </w:rPr>
      </w:pPr>
    </w:p>
    <w:p w:rsidR="00D0430D" w:rsidRPr="001F451F" w:rsidRDefault="00FB62C0" w:rsidP="00D0430D">
      <w:pPr>
        <w:rPr>
          <w:rFonts w:ascii="Tahoma" w:hAnsi="Tahoma" w:cs="Tahoma"/>
          <w:sz w:val="20"/>
          <w:szCs w:val="20"/>
          <w:lang w:val="es-ES"/>
        </w:rPr>
      </w:pPr>
      <w:r w:rsidRPr="001F451F">
        <w:rPr>
          <w:rFonts w:ascii="Tahoma" w:hAnsi="Tahoma" w:cs="Tahoma"/>
          <w:sz w:val="20"/>
          <w:szCs w:val="20"/>
          <w:lang w:val="es-ES"/>
        </w:rPr>
        <w:t>G. narra la biografía de una profesora de Oaxaca</w:t>
      </w:r>
      <w:r w:rsidR="00D0430D" w:rsidRPr="001F451F">
        <w:rPr>
          <w:rFonts w:ascii="Tahoma" w:hAnsi="Tahoma" w:cs="Tahoma"/>
          <w:sz w:val="20"/>
          <w:szCs w:val="20"/>
          <w:lang w:val="es-ES"/>
        </w:rPr>
        <w:t xml:space="preserve"> </w:t>
      </w:r>
    </w:p>
    <w:p w:rsidR="00D0430D" w:rsidRPr="001F451F" w:rsidRDefault="00D0430D" w:rsidP="00D0430D">
      <w:pPr>
        <w:rPr>
          <w:rFonts w:ascii="Tahoma" w:hAnsi="Tahoma" w:cs="Tahoma"/>
          <w:sz w:val="20"/>
          <w:szCs w:val="20"/>
          <w:lang w:val="es-ES"/>
        </w:rPr>
      </w:pPr>
    </w:p>
    <w:p w:rsidR="00D0430D" w:rsidRPr="001F451F" w:rsidRDefault="00D0430D" w:rsidP="00D0430D">
      <w:pPr>
        <w:rPr>
          <w:rFonts w:ascii="Tahoma" w:hAnsi="Tahoma" w:cs="Tahoma"/>
          <w:sz w:val="20"/>
          <w:szCs w:val="20"/>
          <w:lang w:val="es-ES"/>
        </w:rPr>
      </w:pPr>
    </w:p>
    <w:p w:rsidR="00D0430D" w:rsidRPr="001F451F" w:rsidRDefault="00D0430D" w:rsidP="00D0430D">
      <w:pPr>
        <w:rPr>
          <w:rFonts w:ascii="Tahoma" w:hAnsi="Tahoma" w:cs="Tahoma"/>
          <w:sz w:val="20"/>
          <w:szCs w:val="20"/>
          <w:lang w:val="es-ES"/>
        </w:rPr>
        <w:sectPr w:rsidR="00D0430D" w:rsidRPr="001F451F" w:rsidSect="00AA1978">
          <w:type w:val="continuous"/>
          <w:pgSz w:w="12240" w:h="15840"/>
          <w:pgMar w:top="720" w:right="720" w:bottom="720" w:left="720" w:header="720" w:footer="720" w:gutter="0"/>
          <w:cols w:num="2" w:space="720"/>
        </w:sectPr>
      </w:pPr>
    </w:p>
    <w:p w:rsidR="00D0430D" w:rsidRPr="00D0430D" w:rsidRDefault="006B1882" w:rsidP="00D0430D">
      <w:pPr>
        <w:rPr>
          <w:rFonts w:ascii="Tahoma" w:hAnsi="Tahoma" w:cs="Tahoma"/>
          <w:b/>
          <w:sz w:val="20"/>
          <w:szCs w:val="20"/>
        </w:rPr>
      </w:pPr>
      <w:r>
        <w:rPr>
          <w:rFonts w:ascii="Tahoma" w:hAnsi="Tahoma" w:cs="Tahoma"/>
          <w:b/>
          <w:sz w:val="20"/>
          <w:szCs w:val="20"/>
        </w:rPr>
        <w:lastRenderedPageBreak/>
        <w:t xml:space="preserve">8. </w:t>
      </w:r>
      <w:r w:rsidRPr="006B1882">
        <w:rPr>
          <w:rFonts w:ascii="Tahoma" w:hAnsi="Tahoma" w:cs="Tahoma"/>
          <w:b/>
          <w:sz w:val="18"/>
          <w:szCs w:val="20"/>
        </w:rPr>
        <w:t xml:space="preserve">(Strand 3-1 pt) </w:t>
      </w:r>
      <w:proofErr w:type="gramStart"/>
      <w:r w:rsidRPr="006B1882">
        <w:rPr>
          <w:rFonts w:ascii="Tahoma" w:hAnsi="Tahoma" w:cs="Tahoma"/>
          <w:b/>
          <w:sz w:val="18"/>
          <w:szCs w:val="20"/>
        </w:rPr>
        <w:t>Based</w:t>
      </w:r>
      <w:proofErr w:type="gramEnd"/>
      <w:r w:rsidRPr="006B1882">
        <w:rPr>
          <w:rFonts w:ascii="Tahoma" w:hAnsi="Tahoma" w:cs="Tahoma"/>
          <w:b/>
          <w:sz w:val="18"/>
          <w:szCs w:val="20"/>
        </w:rPr>
        <w:t xml:space="preserve"> on the documentary</w:t>
      </w:r>
      <w:r w:rsidR="00D0430D" w:rsidRPr="006B1882">
        <w:rPr>
          <w:rFonts w:ascii="Tahoma" w:hAnsi="Tahoma" w:cs="Tahoma"/>
          <w:b/>
          <w:sz w:val="18"/>
          <w:szCs w:val="20"/>
        </w:rPr>
        <w:t xml:space="preserve">, which statement would </w:t>
      </w:r>
      <w:r w:rsidRPr="006B1882">
        <w:rPr>
          <w:rFonts w:ascii="Tahoma" w:hAnsi="Tahoma" w:cs="Tahoma"/>
          <w:b/>
          <w:sz w:val="18"/>
          <w:szCs w:val="20"/>
        </w:rPr>
        <w:t>a teacher from Oaxaca</w:t>
      </w:r>
      <w:r w:rsidR="00D0430D" w:rsidRPr="006B1882">
        <w:rPr>
          <w:rFonts w:ascii="Tahoma" w:hAnsi="Tahoma" w:cs="Tahoma"/>
          <w:b/>
          <w:sz w:val="18"/>
          <w:szCs w:val="20"/>
        </w:rPr>
        <w:t xml:space="preserve"> most likely say?</w:t>
      </w:r>
    </w:p>
    <w:p w:rsidR="00D0430D" w:rsidRPr="00D0430D" w:rsidRDefault="00D0430D" w:rsidP="00D0430D">
      <w:pPr>
        <w:rPr>
          <w:rFonts w:ascii="Tahoma" w:hAnsi="Tahoma" w:cs="Tahoma"/>
          <w:b/>
          <w:sz w:val="20"/>
          <w:szCs w:val="20"/>
        </w:rPr>
      </w:pPr>
    </w:p>
    <w:p w:rsidR="00D0430D" w:rsidRPr="00D0430D" w:rsidRDefault="00D0430D" w:rsidP="00D0430D">
      <w:pPr>
        <w:pStyle w:val="ListParagraph"/>
        <w:numPr>
          <w:ilvl w:val="0"/>
          <w:numId w:val="2"/>
        </w:numPr>
        <w:rPr>
          <w:rFonts w:ascii="Tahoma" w:hAnsi="Tahoma" w:cs="Tahoma"/>
          <w:sz w:val="20"/>
          <w:szCs w:val="20"/>
        </w:rPr>
      </w:pPr>
      <w:r w:rsidRPr="00D0430D">
        <w:rPr>
          <w:rFonts w:ascii="Tahoma" w:hAnsi="Tahoma" w:cs="Tahoma"/>
          <w:sz w:val="20"/>
          <w:szCs w:val="20"/>
        </w:rPr>
        <w:t>“I would never</w:t>
      </w:r>
      <w:r w:rsidR="006B1882">
        <w:rPr>
          <w:rFonts w:ascii="Tahoma" w:hAnsi="Tahoma" w:cs="Tahoma"/>
          <w:sz w:val="20"/>
          <w:szCs w:val="20"/>
        </w:rPr>
        <w:t xml:space="preserve"> elect a teacher as President of Oaxaca</w:t>
      </w:r>
      <w:r w:rsidRPr="00D0430D">
        <w:rPr>
          <w:rFonts w:ascii="Tahoma" w:hAnsi="Tahoma" w:cs="Tahoma"/>
          <w:sz w:val="20"/>
          <w:szCs w:val="20"/>
        </w:rPr>
        <w:t>.”</w:t>
      </w:r>
    </w:p>
    <w:p w:rsidR="00D0430D" w:rsidRPr="00D0430D" w:rsidRDefault="00D0430D" w:rsidP="00D0430D">
      <w:pPr>
        <w:pStyle w:val="ListParagraph"/>
        <w:numPr>
          <w:ilvl w:val="0"/>
          <w:numId w:val="2"/>
        </w:numPr>
        <w:rPr>
          <w:rFonts w:ascii="Tahoma" w:hAnsi="Tahoma" w:cs="Tahoma"/>
          <w:sz w:val="20"/>
          <w:szCs w:val="20"/>
        </w:rPr>
      </w:pPr>
      <w:r w:rsidRPr="00D0430D">
        <w:rPr>
          <w:rFonts w:ascii="Tahoma" w:hAnsi="Tahoma" w:cs="Tahoma"/>
          <w:sz w:val="20"/>
          <w:szCs w:val="20"/>
        </w:rPr>
        <w:t>“</w:t>
      </w:r>
      <w:r w:rsidR="006B1882">
        <w:rPr>
          <w:rFonts w:ascii="Tahoma" w:hAnsi="Tahoma" w:cs="Tahoma"/>
          <w:sz w:val="20"/>
          <w:szCs w:val="20"/>
        </w:rPr>
        <w:t>I love Oaxaca’s government and our President, despite the corruption</w:t>
      </w:r>
      <w:r w:rsidRPr="00D0430D">
        <w:rPr>
          <w:rFonts w:ascii="Tahoma" w:hAnsi="Tahoma" w:cs="Tahoma"/>
          <w:sz w:val="20"/>
          <w:szCs w:val="20"/>
        </w:rPr>
        <w:t xml:space="preserve">.” </w:t>
      </w:r>
    </w:p>
    <w:p w:rsidR="00D0430D" w:rsidRPr="00D0430D" w:rsidRDefault="00D0430D" w:rsidP="00D0430D">
      <w:pPr>
        <w:pStyle w:val="ListParagraph"/>
        <w:numPr>
          <w:ilvl w:val="0"/>
          <w:numId w:val="2"/>
        </w:numPr>
        <w:rPr>
          <w:rFonts w:ascii="Tahoma" w:hAnsi="Tahoma" w:cs="Tahoma"/>
          <w:sz w:val="20"/>
          <w:szCs w:val="20"/>
        </w:rPr>
      </w:pPr>
      <w:r w:rsidRPr="00D0430D">
        <w:rPr>
          <w:rFonts w:ascii="Tahoma" w:hAnsi="Tahoma" w:cs="Tahoma"/>
          <w:sz w:val="20"/>
          <w:szCs w:val="20"/>
        </w:rPr>
        <w:t>“</w:t>
      </w:r>
      <w:r w:rsidR="006B1882">
        <w:rPr>
          <w:rFonts w:ascii="Tahoma" w:hAnsi="Tahoma" w:cs="Tahoma"/>
          <w:sz w:val="20"/>
          <w:szCs w:val="20"/>
        </w:rPr>
        <w:t>We have plenty of resources and are paid well, so we have no reason to continue striking</w:t>
      </w:r>
      <w:r w:rsidRPr="00D0430D">
        <w:rPr>
          <w:rFonts w:ascii="Tahoma" w:hAnsi="Tahoma" w:cs="Tahoma"/>
          <w:sz w:val="20"/>
          <w:szCs w:val="20"/>
        </w:rPr>
        <w:t>.”</w:t>
      </w:r>
    </w:p>
    <w:p w:rsidR="00D0430D" w:rsidRPr="00D0430D" w:rsidRDefault="00D0430D" w:rsidP="00D0430D">
      <w:pPr>
        <w:pStyle w:val="ListParagraph"/>
        <w:numPr>
          <w:ilvl w:val="0"/>
          <w:numId w:val="2"/>
        </w:numPr>
        <w:rPr>
          <w:rFonts w:ascii="Tahoma" w:hAnsi="Tahoma" w:cs="Tahoma"/>
          <w:sz w:val="20"/>
          <w:szCs w:val="20"/>
        </w:rPr>
      </w:pPr>
      <w:r w:rsidRPr="00D0430D">
        <w:rPr>
          <w:rFonts w:ascii="Tahoma" w:hAnsi="Tahoma" w:cs="Tahoma"/>
          <w:sz w:val="20"/>
          <w:szCs w:val="20"/>
        </w:rPr>
        <w:t>“</w:t>
      </w:r>
      <w:r w:rsidR="006B1882">
        <w:rPr>
          <w:rFonts w:ascii="Tahoma" w:hAnsi="Tahoma" w:cs="Tahoma"/>
          <w:sz w:val="20"/>
          <w:szCs w:val="20"/>
        </w:rPr>
        <w:t>I will strike until I see social justice achieved for the indigenous populations of Oaxaca</w:t>
      </w:r>
      <w:r w:rsidRPr="00D0430D">
        <w:rPr>
          <w:rFonts w:ascii="Tahoma" w:hAnsi="Tahoma" w:cs="Tahoma"/>
          <w:sz w:val="20"/>
          <w:szCs w:val="20"/>
        </w:rPr>
        <w:t>.”</w:t>
      </w:r>
    </w:p>
    <w:p w:rsidR="00D0430D" w:rsidRPr="00D0430D" w:rsidRDefault="00D0430D" w:rsidP="00D0430D">
      <w:pPr>
        <w:pStyle w:val="ListParagraph"/>
        <w:ind w:left="1440"/>
        <w:rPr>
          <w:rFonts w:ascii="Tahoma" w:hAnsi="Tahoma" w:cs="Tahoma"/>
          <w:sz w:val="20"/>
          <w:szCs w:val="20"/>
        </w:rPr>
      </w:pPr>
    </w:p>
    <w:p w:rsidR="00D0430D" w:rsidRPr="00D0430D" w:rsidRDefault="00D0430D" w:rsidP="00D0430D">
      <w:pPr>
        <w:rPr>
          <w:rFonts w:ascii="Tahoma" w:hAnsi="Tahoma" w:cs="Tahoma"/>
          <w:b/>
          <w:sz w:val="20"/>
          <w:szCs w:val="20"/>
        </w:rPr>
      </w:pPr>
      <w:r w:rsidRPr="00D0430D">
        <w:rPr>
          <w:rFonts w:ascii="Tahoma" w:hAnsi="Tahoma" w:cs="Tahoma"/>
          <w:b/>
          <w:sz w:val="20"/>
          <w:szCs w:val="20"/>
        </w:rPr>
        <w:t>9. (Strand 3 – 2 pts) Imagi</w:t>
      </w:r>
      <w:bookmarkStart w:id="0" w:name="_GoBack"/>
      <w:bookmarkEnd w:id="0"/>
      <w:r w:rsidRPr="00D0430D">
        <w:rPr>
          <w:rFonts w:ascii="Tahoma" w:hAnsi="Tahoma" w:cs="Tahoma"/>
          <w:b/>
          <w:sz w:val="20"/>
          <w:szCs w:val="20"/>
        </w:rPr>
        <w:t xml:space="preserve">ne you are living in </w:t>
      </w:r>
      <w:r w:rsidR="00FB62C0">
        <w:rPr>
          <w:rFonts w:ascii="Tahoma" w:hAnsi="Tahoma" w:cs="Tahoma"/>
          <w:b/>
          <w:sz w:val="20"/>
          <w:szCs w:val="20"/>
        </w:rPr>
        <w:t>Oaxaca</w:t>
      </w:r>
      <w:r w:rsidRPr="00D0430D">
        <w:rPr>
          <w:rFonts w:ascii="Tahoma" w:hAnsi="Tahoma" w:cs="Tahoma"/>
          <w:b/>
          <w:sz w:val="20"/>
          <w:szCs w:val="20"/>
        </w:rPr>
        <w:t>,</w:t>
      </w:r>
      <w:r w:rsidR="00FB62C0">
        <w:rPr>
          <w:rFonts w:ascii="Tahoma" w:hAnsi="Tahoma" w:cs="Tahoma"/>
          <w:b/>
          <w:sz w:val="20"/>
          <w:szCs w:val="20"/>
        </w:rPr>
        <w:t xml:space="preserve"> Mexico during a study abroad semester in University, and teachers in Oaxaca start striking in the capital. Would you join them in their strike? Would you support their movement? Why or why not?</w:t>
      </w:r>
      <w:r w:rsidRPr="00D0430D">
        <w:rPr>
          <w:rFonts w:ascii="Tahoma" w:hAnsi="Tahoma" w:cs="Tahoma"/>
          <w:b/>
          <w:sz w:val="20"/>
          <w:szCs w:val="20"/>
        </w:rPr>
        <w:t xml:space="preserve"> </w:t>
      </w:r>
      <w:r w:rsidR="00FB62C0">
        <w:rPr>
          <w:rFonts w:ascii="Tahoma" w:hAnsi="Tahoma" w:cs="Tahoma"/>
          <w:b/>
          <w:sz w:val="20"/>
          <w:szCs w:val="20"/>
        </w:rPr>
        <w:t>Write a paragraph in ENGLISH</w:t>
      </w:r>
      <w:r w:rsidRPr="00D0430D">
        <w:rPr>
          <w:rFonts w:ascii="Tahoma" w:hAnsi="Tahoma" w:cs="Tahoma"/>
          <w:b/>
          <w:sz w:val="20"/>
          <w:szCs w:val="20"/>
        </w:rPr>
        <w:t xml:space="preserve"> using examples from your life AND the video to explain. </w:t>
      </w:r>
    </w:p>
    <w:p w:rsidR="00D0430D" w:rsidRPr="00D0430D" w:rsidRDefault="00D0430D" w:rsidP="00D0430D">
      <w:pPr>
        <w:rPr>
          <w:rFonts w:ascii="Tahoma" w:hAnsi="Tahoma" w:cs="Tahoma"/>
          <w:b/>
          <w:sz w:val="20"/>
          <w:szCs w:val="20"/>
        </w:rPr>
      </w:pPr>
    </w:p>
    <w:p w:rsidR="00D0430D" w:rsidRPr="00D0430D" w:rsidRDefault="00D0430D" w:rsidP="00D0430D">
      <w:pPr>
        <w:rPr>
          <w:rFonts w:ascii="Tahoma" w:hAnsi="Tahoma" w:cs="Tahoma"/>
          <w:b/>
          <w:sz w:val="20"/>
          <w:szCs w:val="20"/>
        </w:rPr>
      </w:pPr>
      <w:r w:rsidRPr="00D0430D">
        <w:rPr>
          <w:rFonts w:ascii="Tahoma" w:hAnsi="Tahoma" w:cs="Tahoma"/>
          <w:b/>
          <w:sz w:val="20"/>
          <w:szCs w:val="20"/>
        </w:rPr>
        <w:t>______________________________________________________________________</w:t>
      </w:r>
    </w:p>
    <w:p w:rsidR="00D0430D" w:rsidRPr="00D0430D" w:rsidRDefault="00D0430D" w:rsidP="00D0430D">
      <w:pPr>
        <w:rPr>
          <w:rFonts w:ascii="Tahoma" w:hAnsi="Tahoma" w:cs="Tahoma"/>
          <w:sz w:val="20"/>
          <w:szCs w:val="20"/>
        </w:rPr>
      </w:pPr>
    </w:p>
    <w:p w:rsidR="00D0430D" w:rsidRPr="00D0430D" w:rsidRDefault="00D0430D" w:rsidP="00D0430D">
      <w:pPr>
        <w:rPr>
          <w:rFonts w:ascii="Tahoma" w:hAnsi="Tahoma" w:cs="Tahoma"/>
          <w:b/>
          <w:sz w:val="20"/>
          <w:szCs w:val="20"/>
        </w:rPr>
      </w:pPr>
      <w:r w:rsidRPr="00D0430D">
        <w:rPr>
          <w:rFonts w:ascii="Tahoma" w:hAnsi="Tahoma" w:cs="Tahoma"/>
          <w:b/>
          <w:sz w:val="20"/>
          <w:szCs w:val="20"/>
        </w:rPr>
        <w:t>______________________________________________________________________</w:t>
      </w:r>
    </w:p>
    <w:p w:rsidR="00D0430D" w:rsidRPr="00D0430D" w:rsidRDefault="00D0430D" w:rsidP="00D0430D">
      <w:pPr>
        <w:rPr>
          <w:rFonts w:ascii="Tahoma" w:hAnsi="Tahoma" w:cs="Tahoma"/>
          <w:sz w:val="20"/>
          <w:szCs w:val="20"/>
        </w:rPr>
      </w:pPr>
    </w:p>
    <w:p w:rsidR="00D0430D" w:rsidRPr="00D0430D" w:rsidRDefault="00D0430D" w:rsidP="00D0430D">
      <w:pPr>
        <w:rPr>
          <w:rFonts w:ascii="Tahoma" w:hAnsi="Tahoma" w:cs="Tahoma"/>
          <w:sz w:val="20"/>
          <w:szCs w:val="20"/>
        </w:rPr>
        <w:sectPr w:rsidR="00D0430D" w:rsidRPr="00D0430D" w:rsidSect="00AA1978">
          <w:type w:val="continuous"/>
          <w:pgSz w:w="12240" w:h="15840"/>
          <w:pgMar w:top="720" w:right="720" w:bottom="720" w:left="720" w:header="720" w:footer="720" w:gutter="0"/>
          <w:cols w:space="720"/>
        </w:sectPr>
      </w:pPr>
      <w:r w:rsidRPr="00D0430D">
        <w:rPr>
          <w:rFonts w:ascii="Tahoma" w:hAnsi="Tahoma" w:cs="Tahoma"/>
          <w:b/>
          <w:sz w:val="20"/>
          <w:szCs w:val="20"/>
        </w:rPr>
        <w:t>______________________________________________________________________</w:t>
      </w:r>
    </w:p>
    <w:p w:rsidR="00D0430D" w:rsidRPr="00D0430D" w:rsidRDefault="00D0430D" w:rsidP="00D0430D">
      <w:pPr>
        <w:rPr>
          <w:rFonts w:ascii="Tahoma" w:hAnsi="Tahoma" w:cs="Tahoma"/>
          <w:sz w:val="20"/>
          <w:szCs w:val="20"/>
        </w:rPr>
        <w:sectPr w:rsidR="00D0430D" w:rsidRPr="00D0430D" w:rsidSect="00AA1978">
          <w:type w:val="continuous"/>
          <w:pgSz w:w="12240" w:h="15840"/>
          <w:pgMar w:top="720" w:right="720" w:bottom="720" w:left="720" w:header="720" w:footer="720" w:gutter="0"/>
          <w:cols w:space="720"/>
        </w:sectPr>
      </w:pPr>
    </w:p>
    <w:p w:rsidR="00D0430D" w:rsidRPr="00D0430D" w:rsidRDefault="00D0430D" w:rsidP="00D0430D">
      <w:pPr>
        <w:rPr>
          <w:rFonts w:ascii="Tahoma" w:hAnsi="Tahoma" w:cs="Tahoma"/>
          <w:b/>
          <w:sz w:val="20"/>
          <w:szCs w:val="20"/>
        </w:rPr>
      </w:pPr>
      <w:r w:rsidRPr="00D0430D">
        <w:rPr>
          <w:rFonts w:ascii="Tahoma" w:hAnsi="Tahoma" w:cs="Tahoma"/>
          <w:b/>
          <w:sz w:val="20"/>
          <w:szCs w:val="20"/>
        </w:rPr>
        <w:lastRenderedPageBreak/>
        <w:t>______________________________________________________________________</w:t>
      </w:r>
    </w:p>
    <w:p w:rsidR="00D0430D" w:rsidRPr="00D0430D" w:rsidRDefault="00D0430D" w:rsidP="00D0430D">
      <w:pPr>
        <w:rPr>
          <w:rFonts w:ascii="Tahoma" w:hAnsi="Tahoma" w:cs="Tahoma"/>
          <w:sz w:val="20"/>
          <w:szCs w:val="20"/>
        </w:rPr>
      </w:pPr>
    </w:p>
    <w:p w:rsidR="00D0430D" w:rsidRPr="00D0430D" w:rsidRDefault="00D0430D" w:rsidP="00D0430D">
      <w:pPr>
        <w:rPr>
          <w:rFonts w:ascii="Tahoma" w:hAnsi="Tahoma" w:cs="Tahoma"/>
          <w:b/>
          <w:sz w:val="20"/>
          <w:szCs w:val="20"/>
        </w:rPr>
      </w:pPr>
      <w:r w:rsidRPr="00D0430D">
        <w:rPr>
          <w:rFonts w:ascii="Tahoma" w:hAnsi="Tahoma" w:cs="Tahoma"/>
          <w:b/>
          <w:sz w:val="20"/>
          <w:szCs w:val="20"/>
        </w:rPr>
        <w:t>______________________________________________________________________</w:t>
      </w:r>
    </w:p>
    <w:p w:rsidR="00D0430D" w:rsidRPr="00D0430D" w:rsidRDefault="00D0430D" w:rsidP="00D0430D">
      <w:pPr>
        <w:rPr>
          <w:rFonts w:ascii="Tahoma" w:hAnsi="Tahoma" w:cs="Tahoma"/>
          <w:sz w:val="20"/>
          <w:szCs w:val="20"/>
        </w:rPr>
      </w:pPr>
    </w:p>
    <w:p w:rsidR="00D0430D" w:rsidRPr="00D0430D" w:rsidRDefault="00D0430D" w:rsidP="00D0430D">
      <w:pPr>
        <w:rPr>
          <w:rFonts w:ascii="Tahoma" w:hAnsi="Tahoma" w:cs="Tahoma"/>
          <w:b/>
          <w:sz w:val="20"/>
          <w:szCs w:val="20"/>
        </w:rPr>
      </w:pPr>
      <w:r w:rsidRPr="00D0430D">
        <w:rPr>
          <w:rFonts w:ascii="Tahoma" w:hAnsi="Tahoma" w:cs="Tahoma"/>
          <w:b/>
          <w:sz w:val="20"/>
          <w:szCs w:val="20"/>
        </w:rPr>
        <w:t>______________________________________________________________________</w:t>
      </w:r>
    </w:p>
    <w:p w:rsidR="00D0430D" w:rsidRPr="00D0430D" w:rsidRDefault="00D0430D" w:rsidP="00D0430D">
      <w:pPr>
        <w:rPr>
          <w:rFonts w:ascii="Tahoma" w:hAnsi="Tahoma" w:cs="Tahoma"/>
          <w:b/>
          <w:sz w:val="20"/>
          <w:szCs w:val="20"/>
        </w:rPr>
      </w:pPr>
    </w:p>
    <w:p w:rsidR="00D0430D" w:rsidRPr="00D0430D" w:rsidRDefault="00D0430D" w:rsidP="00D0430D">
      <w:pPr>
        <w:rPr>
          <w:rFonts w:ascii="Tahoma" w:hAnsi="Tahoma" w:cs="Tahoma"/>
          <w:sz w:val="20"/>
          <w:szCs w:val="20"/>
        </w:rPr>
        <w:sectPr w:rsidR="00D0430D" w:rsidRPr="00D0430D" w:rsidSect="00AA1978">
          <w:type w:val="continuous"/>
          <w:pgSz w:w="12240" w:h="15840"/>
          <w:pgMar w:top="720" w:right="720" w:bottom="720" w:left="720" w:header="720" w:footer="720" w:gutter="0"/>
          <w:cols w:space="720"/>
        </w:sectPr>
      </w:pPr>
    </w:p>
    <w:p w:rsidR="00D0430D" w:rsidRPr="00D0430D" w:rsidRDefault="00D0430D" w:rsidP="00D0430D">
      <w:pPr>
        <w:rPr>
          <w:rFonts w:ascii="Tahoma" w:hAnsi="Tahoma" w:cs="Tahoma"/>
          <w:b/>
          <w:sz w:val="20"/>
          <w:szCs w:val="20"/>
        </w:rPr>
      </w:pPr>
      <w:r w:rsidRPr="00D0430D">
        <w:rPr>
          <w:rFonts w:ascii="Tahoma" w:hAnsi="Tahoma" w:cs="Tahoma"/>
          <w:b/>
          <w:sz w:val="20"/>
          <w:szCs w:val="20"/>
        </w:rPr>
        <w:lastRenderedPageBreak/>
        <w:t>______________________________________________________________________</w:t>
      </w:r>
    </w:p>
    <w:p w:rsidR="00D0430D" w:rsidRPr="00D0430D" w:rsidRDefault="00D0430D" w:rsidP="00D0430D">
      <w:pPr>
        <w:rPr>
          <w:rFonts w:ascii="Tahoma" w:hAnsi="Tahoma" w:cs="Tahoma"/>
          <w:sz w:val="20"/>
          <w:szCs w:val="20"/>
        </w:rPr>
      </w:pPr>
    </w:p>
    <w:p w:rsidR="00D0430D" w:rsidRPr="00D0430D" w:rsidRDefault="00D0430D" w:rsidP="00D0430D">
      <w:pPr>
        <w:rPr>
          <w:rFonts w:ascii="Tahoma" w:hAnsi="Tahoma" w:cs="Tahoma"/>
          <w:b/>
          <w:sz w:val="20"/>
          <w:szCs w:val="20"/>
        </w:rPr>
      </w:pPr>
      <w:r w:rsidRPr="00D0430D">
        <w:rPr>
          <w:rFonts w:ascii="Tahoma" w:hAnsi="Tahoma" w:cs="Tahoma"/>
          <w:b/>
          <w:sz w:val="20"/>
          <w:szCs w:val="20"/>
        </w:rPr>
        <w:t>______________________________________________________________________</w:t>
      </w:r>
    </w:p>
    <w:p w:rsidR="00D0430D" w:rsidRPr="00D0430D" w:rsidRDefault="00D0430D" w:rsidP="00D0430D">
      <w:pPr>
        <w:rPr>
          <w:rFonts w:ascii="Tahoma" w:hAnsi="Tahoma" w:cs="Tahoma"/>
          <w:sz w:val="20"/>
          <w:szCs w:val="20"/>
        </w:rPr>
        <w:sectPr w:rsidR="00D0430D" w:rsidRPr="00D0430D" w:rsidSect="00AA1978">
          <w:type w:val="continuous"/>
          <w:pgSz w:w="12240" w:h="15840"/>
          <w:pgMar w:top="720" w:right="720" w:bottom="720" w:left="720" w:header="720" w:footer="720" w:gutter="0"/>
          <w:cols w:space="720"/>
        </w:sectPr>
      </w:pPr>
    </w:p>
    <w:p w:rsidR="00D0430D" w:rsidRPr="00D0430D" w:rsidRDefault="00D0430D" w:rsidP="00D0430D">
      <w:pPr>
        <w:rPr>
          <w:rFonts w:ascii="Tahoma" w:hAnsi="Tahoma" w:cs="Tahoma"/>
          <w:sz w:val="20"/>
          <w:szCs w:val="20"/>
        </w:rPr>
        <w:sectPr w:rsidR="00D0430D" w:rsidRPr="00D0430D" w:rsidSect="00AA1978">
          <w:type w:val="continuous"/>
          <w:pgSz w:w="12240" w:h="15840"/>
          <w:pgMar w:top="720" w:right="720" w:bottom="720" w:left="720" w:header="720" w:footer="720" w:gutter="0"/>
          <w:cols w:num="2" w:space="720"/>
        </w:sectPr>
      </w:pPr>
    </w:p>
    <w:p w:rsidR="008B189A" w:rsidRPr="00D0430D" w:rsidRDefault="008B189A">
      <w:pPr>
        <w:rPr>
          <w:sz w:val="20"/>
          <w:szCs w:val="20"/>
        </w:rPr>
      </w:pPr>
    </w:p>
    <w:sectPr w:rsidR="008B189A" w:rsidRPr="00D0430D" w:rsidSect="008B18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853"/>
    <w:multiLevelType w:val="hybridMultilevel"/>
    <w:tmpl w:val="100271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27EA884">
      <w:start w:val="1"/>
      <w:numFmt w:val="decimal"/>
      <w:lvlText w:val="%4."/>
      <w:lvlJc w:val="left"/>
      <w:pPr>
        <w:ind w:left="2520" w:hanging="360"/>
      </w:pPr>
      <w:rPr>
        <w:rFonts w:hint="default"/>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161F89"/>
    <w:multiLevelType w:val="hybridMultilevel"/>
    <w:tmpl w:val="7CF8CBA6"/>
    <w:lvl w:ilvl="0" w:tplc="1BBA2C4A">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49502D9"/>
    <w:multiLevelType w:val="hybridMultilevel"/>
    <w:tmpl w:val="42ECC22E"/>
    <w:lvl w:ilvl="0" w:tplc="1B701F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0A53CB"/>
    <w:multiLevelType w:val="hybridMultilevel"/>
    <w:tmpl w:val="A3405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5476902"/>
    <w:multiLevelType w:val="hybridMultilevel"/>
    <w:tmpl w:val="5EF8C138"/>
    <w:lvl w:ilvl="0" w:tplc="04A8FD6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D0430D"/>
    <w:rsid w:val="000E6DBF"/>
    <w:rsid w:val="001F451F"/>
    <w:rsid w:val="0044277E"/>
    <w:rsid w:val="004E797B"/>
    <w:rsid w:val="006A2AA0"/>
    <w:rsid w:val="006B1882"/>
    <w:rsid w:val="00707550"/>
    <w:rsid w:val="00734B17"/>
    <w:rsid w:val="0077485A"/>
    <w:rsid w:val="008B189A"/>
    <w:rsid w:val="009E0353"/>
    <w:rsid w:val="00A35CD4"/>
    <w:rsid w:val="00A37207"/>
    <w:rsid w:val="00AA1978"/>
    <w:rsid w:val="00BB25C2"/>
    <w:rsid w:val="00D0430D"/>
    <w:rsid w:val="00DC7B46"/>
    <w:rsid w:val="00E166D2"/>
    <w:rsid w:val="00E544A4"/>
    <w:rsid w:val="00FB62C0"/>
    <w:rsid w:val="00FF4A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0D"/>
    <w:pPr>
      <w:ind w:left="720"/>
      <w:contextualSpacing/>
    </w:pPr>
  </w:style>
  <w:style w:type="table" w:styleId="TableGrid">
    <w:name w:val="Table Grid"/>
    <w:basedOn w:val="TableNormal"/>
    <w:uiPriority w:val="59"/>
    <w:rsid w:val="00D04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66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0D"/>
    <w:pPr>
      <w:ind w:left="720"/>
      <w:contextualSpacing/>
    </w:pPr>
  </w:style>
  <w:style w:type="table" w:styleId="TableGrid">
    <w:name w:val="Table Grid"/>
    <w:basedOn w:val="TableNormal"/>
    <w:uiPriority w:val="59"/>
    <w:rsid w:val="00D04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66D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rebellioninoax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Tomscha</dc:creator>
  <cp:lastModifiedBy>Windows User</cp:lastModifiedBy>
  <cp:revision>4</cp:revision>
  <cp:lastPrinted>2016-11-17T16:44:00Z</cp:lastPrinted>
  <dcterms:created xsi:type="dcterms:W3CDTF">2016-11-11T16:55:00Z</dcterms:created>
  <dcterms:modified xsi:type="dcterms:W3CDTF">2016-11-17T17:58:00Z</dcterms:modified>
</cp:coreProperties>
</file>