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2053A" w14:textId="13E19049" w:rsidR="007C60E7" w:rsidRPr="007C60E7" w:rsidRDefault="007C60E7" w:rsidP="007C60E7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789"/>
        <w:gridCol w:w="668"/>
        <w:gridCol w:w="791"/>
        <w:gridCol w:w="3481"/>
        <w:gridCol w:w="3481"/>
      </w:tblGrid>
      <w:tr w:rsidR="007C60E7" w:rsidRPr="007C60E7" w14:paraId="6338AD59" w14:textId="77777777" w:rsidTr="002B4345">
        <w:trPr>
          <w:trHeight w:val="305"/>
        </w:trPr>
        <w:tc>
          <w:tcPr>
            <w:tcW w:w="3325" w:type="dxa"/>
            <w:gridSpan w:val="3"/>
          </w:tcPr>
          <w:p w14:paraId="2BC4741B" w14:textId="038D0708" w:rsidR="007C60E7" w:rsidRPr="007C60E7" w:rsidRDefault="007C60E7" w:rsidP="007C60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53708F" wp14:editId="5A862A66">
                  <wp:extent cx="1700667" cy="1052604"/>
                  <wp:effectExtent l="0" t="0" r="127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TL_RGB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33" cy="107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3" w:type="dxa"/>
            <w:gridSpan w:val="3"/>
          </w:tcPr>
          <w:p w14:paraId="31659A7F" w14:textId="77777777" w:rsidR="007C60E7" w:rsidRDefault="007C60E7" w:rsidP="002B4345">
            <w:pPr>
              <w:rPr>
                <w:b/>
                <w:bCs/>
                <w:sz w:val="28"/>
                <w:szCs w:val="28"/>
              </w:rPr>
            </w:pPr>
          </w:p>
          <w:p w14:paraId="08AA60F5" w14:textId="7B34B16B" w:rsidR="007C60E7" w:rsidRPr="002B4345" w:rsidRDefault="007C60E7" w:rsidP="007C60E7">
            <w:pPr>
              <w:jc w:val="center"/>
              <w:rPr>
                <w:sz w:val="32"/>
                <w:szCs w:val="32"/>
              </w:rPr>
            </w:pPr>
            <w:r w:rsidRPr="002B4345">
              <w:rPr>
                <w:sz w:val="32"/>
                <w:szCs w:val="32"/>
              </w:rPr>
              <w:t>(title of curriculum goes here)</w:t>
            </w:r>
            <w:r w:rsidR="002E33DA">
              <w:rPr>
                <w:sz w:val="32"/>
                <w:szCs w:val="32"/>
              </w:rPr>
              <w:br/>
              <w:t>(grade band and subject category goes here)</w:t>
            </w:r>
          </w:p>
          <w:p w14:paraId="2AA6FCB0" w14:textId="297B0EB8" w:rsidR="007C60E7" w:rsidRDefault="007C60E7" w:rsidP="007C60E7">
            <w:pPr>
              <w:jc w:val="center"/>
            </w:pPr>
            <w:r w:rsidRPr="002B4345">
              <w:rPr>
                <w:sz w:val="32"/>
                <w:szCs w:val="32"/>
              </w:rPr>
              <w:t>(author’s name goes here)</w:t>
            </w:r>
          </w:p>
        </w:tc>
      </w:tr>
      <w:tr w:rsidR="007C60E7" w:rsidRPr="007C60E7" w14:paraId="7AA1A0B4" w14:textId="77777777" w:rsidTr="002B4345">
        <w:trPr>
          <w:trHeight w:val="458"/>
        </w:trPr>
        <w:tc>
          <w:tcPr>
            <w:tcW w:w="11078" w:type="dxa"/>
            <w:gridSpan w:val="6"/>
          </w:tcPr>
          <w:p w14:paraId="3199F6E6" w14:textId="34E3EB9D" w:rsidR="007C60E7" w:rsidRPr="007C60E7" w:rsidRDefault="007C60E7" w:rsidP="002B4345">
            <w:pPr>
              <w:jc w:val="center"/>
              <w:rPr>
                <w:b/>
                <w:bCs/>
                <w:sz w:val="28"/>
                <w:szCs w:val="28"/>
              </w:rPr>
            </w:pPr>
            <w:r w:rsidRPr="007C60E7">
              <w:rPr>
                <w:b/>
                <w:bCs/>
                <w:sz w:val="28"/>
                <w:szCs w:val="28"/>
              </w:rPr>
              <w:t>“Inquiry by Design Blueprint”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60E7">
              <w:t xml:space="preserve">(curricular unit at a </w:t>
            </w:r>
            <w:proofErr w:type="gramStart"/>
            <w:r w:rsidRPr="007C60E7">
              <w:t>glance)</w:t>
            </w:r>
            <w:r>
              <w:t>*</w:t>
            </w:r>
            <w:proofErr w:type="gramEnd"/>
          </w:p>
        </w:tc>
      </w:tr>
      <w:tr w:rsidR="007C60E7" w14:paraId="5AAB8EFB" w14:textId="77777777" w:rsidTr="002B4345">
        <w:trPr>
          <w:trHeight w:val="890"/>
        </w:trPr>
        <w:tc>
          <w:tcPr>
            <w:tcW w:w="1868" w:type="dxa"/>
          </w:tcPr>
          <w:p w14:paraId="7099EAB1" w14:textId="0758EF62" w:rsidR="007C60E7" w:rsidRPr="007C60E7" w:rsidRDefault="007C60E7">
            <w:pPr>
              <w:rPr>
                <w:b/>
                <w:bCs/>
              </w:rPr>
            </w:pPr>
            <w:r w:rsidRPr="007C60E7">
              <w:rPr>
                <w:b/>
                <w:bCs/>
              </w:rPr>
              <w:t xml:space="preserve">Essential </w:t>
            </w:r>
            <w:r>
              <w:rPr>
                <w:b/>
                <w:bCs/>
              </w:rPr>
              <w:br/>
            </w:r>
            <w:r w:rsidRPr="007C60E7">
              <w:rPr>
                <w:b/>
                <w:bCs/>
              </w:rPr>
              <w:t>Question</w:t>
            </w:r>
            <w:r w:rsidR="002B4345">
              <w:rPr>
                <w:b/>
                <w:bCs/>
              </w:rPr>
              <w:t>(s)</w:t>
            </w:r>
          </w:p>
        </w:tc>
        <w:tc>
          <w:tcPr>
            <w:tcW w:w="9210" w:type="dxa"/>
            <w:gridSpan w:val="5"/>
          </w:tcPr>
          <w:p w14:paraId="72770299" w14:textId="77777777" w:rsidR="007C60E7" w:rsidRPr="002B4345" w:rsidRDefault="007C60E7">
            <w:pPr>
              <w:rPr>
                <w:sz w:val="20"/>
                <w:szCs w:val="20"/>
              </w:rPr>
            </w:pPr>
          </w:p>
        </w:tc>
      </w:tr>
      <w:tr w:rsidR="007C60E7" w14:paraId="5AA3C8A9" w14:textId="77777777" w:rsidTr="002B4345">
        <w:trPr>
          <w:trHeight w:val="980"/>
        </w:trPr>
        <w:tc>
          <w:tcPr>
            <w:tcW w:w="1868" w:type="dxa"/>
          </w:tcPr>
          <w:p w14:paraId="02992681" w14:textId="717B6399" w:rsidR="007C60E7" w:rsidRPr="007C60E7" w:rsidRDefault="007C60E7">
            <w:pPr>
              <w:rPr>
                <w:b/>
                <w:bCs/>
              </w:rPr>
            </w:pPr>
            <w:r w:rsidRPr="007C60E7">
              <w:rPr>
                <w:b/>
                <w:bCs/>
              </w:rPr>
              <w:t>Standards</w:t>
            </w:r>
            <w:r w:rsidR="002E33DA">
              <w:rPr>
                <w:b/>
                <w:bCs/>
              </w:rPr>
              <w:t xml:space="preserve"> This Unit Meets</w:t>
            </w:r>
          </w:p>
        </w:tc>
        <w:tc>
          <w:tcPr>
            <w:tcW w:w="9210" w:type="dxa"/>
            <w:gridSpan w:val="5"/>
          </w:tcPr>
          <w:p w14:paraId="299BD76A" w14:textId="77777777" w:rsidR="007C60E7" w:rsidRPr="002B4345" w:rsidRDefault="007C60E7">
            <w:pPr>
              <w:rPr>
                <w:sz w:val="20"/>
                <w:szCs w:val="20"/>
              </w:rPr>
            </w:pPr>
          </w:p>
        </w:tc>
      </w:tr>
      <w:tr w:rsidR="007C60E7" w14:paraId="68370908" w14:textId="77777777" w:rsidTr="002B4345">
        <w:trPr>
          <w:trHeight w:val="890"/>
        </w:trPr>
        <w:tc>
          <w:tcPr>
            <w:tcW w:w="1868" w:type="dxa"/>
          </w:tcPr>
          <w:p w14:paraId="5855DC5A" w14:textId="6DA52E81" w:rsidR="007C60E7" w:rsidRPr="007C60E7" w:rsidRDefault="007C60E7">
            <w:pPr>
              <w:rPr>
                <w:b/>
                <w:bCs/>
              </w:rPr>
            </w:pPr>
            <w:r w:rsidRPr="007C60E7">
              <w:rPr>
                <w:b/>
                <w:bCs/>
              </w:rPr>
              <w:t xml:space="preserve">Staging the </w:t>
            </w:r>
            <w:r>
              <w:rPr>
                <w:b/>
                <w:bCs/>
              </w:rPr>
              <w:br/>
            </w:r>
            <w:r w:rsidRPr="007C60E7">
              <w:rPr>
                <w:b/>
                <w:bCs/>
              </w:rPr>
              <w:t>Question</w:t>
            </w:r>
          </w:p>
        </w:tc>
        <w:tc>
          <w:tcPr>
            <w:tcW w:w="9210" w:type="dxa"/>
            <w:gridSpan w:val="5"/>
          </w:tcPr>
          <w:p w14:paraId="3F8B9099" w14:textId="77777777" w:rsidR="007C60E7" w:rsidRPr="002B4345" w:rsidRDefault="007C60E7">
            <w:pPr>
              <w:rPr>
                <w:sz w:val="20"/>
                <w:szCs w:val="20"/>
              </w:rPr>
            </w:pPr>
          </w:p>
        </w:tc>
      </w:tr>
      <w:tr w:rsidR="007C60E7" w14:paraId="2A995B06" w14:textId="77777777" w:rsidTr="007C60E7">
        <w:tc>
          <w:tcPr>
            <w:tcW w:w="4116" w:type="dxa"/>
            <w:gridSpan w:val="4"/>
          </w:tcPr>
          <w:p w14:paraId="226274BD" w14:textId="202F6855" w:rsidR="007C60E7" w:rsidRPr="007C60E7" w:rsidRDefault="007C60E7" w:rsidP="007C60E7">
            <w:pPr>
              <w:jc w:val="center"/>
              <w:rPr>
                <w:b/>
                <w:bCs/>
              </w:rPr>
            </w:pPr>
            <w:r w:rsidRPr="007C60E7">
              <w:rPr>
                <w:b/>
                <w:bCs/>
              </w:rPr>
              <w:t>Entry Question #1</w:t>
            </w:r>
          </w:p>
        </w:tc>
        <w:tc>
          <w:tcPr>
            <w:tcW w:w="3481" w:type="dxa"/>
          </w:tcPr>
          <w:p w14:paraId="362541AA" w14:textId="05EC97C8" w:rsidR="007C60E7" w:rsidRPr="007C60E7" w:rsidRDefault="007C60E7" w:rsidP="007C60E7">
            <w:pPr>
              <w:jc w:val="center"/>
              <w:rPr>
                <w:b/>
                <w:bCs/>
              </w:rPr>
            </w:pPr>
            <w:r w:rsidRPr="007C60E7">
              <w:rPr>
                <w:b/>
                <w:bCs/>
              </w:rPr>
              <w:t>Entry Question #2</w:t>
            </w:r>
          </w:p>
        </w:tc>
        <w:tc>
          <w:tcPr>
            <w:tcW w:w="3481" w:type="dxa"/>
          </w:tcPr>
          <w:p w14:paraId="4E54E9C7" w14:textId="4B9426CC" w:rsidR="007C60E7" w:rsidRPr="007C60E7" w:rsidRDefault="007C60E7" w:rsidP="007C60E7">
            <w:pPr>
              <w:jc w:val="center"/>
              <w:rPr>
                <w:b/>
                <w:bCs/>
              </w:rPr>
            </w:pPr>
            <w:r w:rsidRPr="007C60E7">
              <w:rPr>
                <w:b/>
                <w:bCs/>
              </w:rPr>
              <w:t>Entry Question #3</w:t>
            </w:r>
          </w:p>
        </w:tc>
      </w:tr>
      <w:tr w:rsidR="007C60E7" w14:paraId="67534629" w14:textId="77777777" w:rsidTr="002B4345">
        <w:trPr>
          <w:trHeight w:val="1304"/>
        </w:trPr>
        <w:tc>
          <w:tcPr>
            <w:tcW w:w="4116" w:type="dxa"/>
            <w:gridSpan w:val="4"/>
          </w:tcPr>
          <w:p w14:paraId="5845C5F4" w14:textId="77777777" w:rsidR="007C60E7" w:rsidRPr="002B4345" w:rsidRDefault="007C60E7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14:paraId="07C7F424" w14:textId="77777777" w:rsidR="007C60E7" w:rsidRPr="002B4345" w:rsidRDefault="007C60E7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14:paraId="1CEDBC08" w14:textId="77777777" w:rsidR="007C60E7" w:rsidRPr="002B4345" w:rsidRDefault="007C60E7">
            <w:pPr>
              <w:rPr>
                <w:sz w:val="20"/>
                <w:szCs w:val="20"/>
              </w:rPr>
            </w:pPr>
          </w:p>
        </w:tc>
      </w:tr>
      <w:tr w:rsidR="007C60E7" w14:paraId="77A4039E" w14:textId="77777777" w:rsidTr="007C60E7">
        <w:tc>
          <w:tcPr>
            <w:tcW w:w="4116" w:type="dxa"/>
            <w:gridSpan w:val="4"/>
          </w:tcPr>
          <w:p w14:paraId="00B78923" w14:textId="2AFB22BD" w:rsidR="007C60E7" w:rsidRPr="007C60E7" w:rsidRDefault="007C60E7" w:rsidP="007C60E7">
            <w:pPr>
              <w:jc w:val="center"/>
              <w:rPr>
                <w:b/>
                <w:bCs/>
              </w:rPr>
            </w:pPr>
            <w:r w:rsidRPr="007C60E7">
              <w:rPr>
                <w:b/>
                <w:bCs/>
              </w:rPr>
              <w:t>Formative Performance Task</w:t>
            </w:r>
          </w:p>
        </w:tc>
        <w:tc>
          <w:tcPr>
            <w:tcW w:w="3481" w:type="dxa"/>
          </w:tcPr>
          <w:p w14:paraId="1C14A8F5" w14:textId="48F4A7A2" w:rsidR="007C60E7" w:rsidRPr="007C60E7" w:rsidRDefault="007C60E7" w:rsidP="007C60E7">
            <w:pPr>
              <w:jc w:val="center"/>
              <w:rPr>
                <w:b/>
                <w:bCs/>
              </w:rPr>
            </w:pPr>
            <w:r w:rsidRPr="007C60E7">
              <w:rPr>
                <w:b/>
                <w:bCs/>
              </w:rPr>
              <w:t>Formative Performance Task</w:t>
            </w:r>
          </w:p>
        </w:tc>
        <w:tc>
          <w:tcPr>
            <w:tcW w:w="3481" w:type="dxa"/>
          </w:tcPr>
          <w:p w14:paraId="5FA27D0B" w14:textId="6CCFC29F" w:rsidR="007C60E7" w:rsidRPr="007C60E7" w:rsidRDefault="007C60E7" w:rsidP="007C60E7">
            <w:pPr>
              <w:jc w:val="center"/>
              <w:rPr>
                <w:b/>
                <w:bCs/>
              </w:rPr>
            </w:pPr>
            <w:r w:rsidRPr="007C60E7">
              <w:rPr>
                <w:b/>
                <w:bCs/>
              </w:rPr>
              <w:t>Formative Performance Task</w:t>
            </w:r>
          </w:p>
        </w:tc>
      </w:tr>
      <w:tr w:rsidR="007C60E7" w14:paraId="35633DB5" w14:textId="77777777" w:rsidTr="002B4345">
        <w:trPr>
          <w:trHeight w:val="1124"/>
        </w:trPr>
        <w:tc>
          <w:tcPr>
            <w:tcW w:w="4116" w:type="dxa"/>
            <w:gridSpan w:val="4"/>
          </w:tcPr>
          <w:p w14:paraId="6A2BCD37" w14:textId="77777777" w:rsidR="007C60E7" w:rsidRPr="002B4345" w:rsidRDefault="007C60E7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14:paraId="2D6CAAE5" w14:textId="77777777" w:rsidR="007C60E7" w:rsidRPr="002B4345" w:rsidRDefault="007C60E7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14:paraId="3CE4ECF5" w14:textId="77777777" w:rsidR="007C60E7" w:rsidRPr="002B4345" w:rsidRDefault="007C60E7">
            <w:pPr>
              <w:rPr>
                <w:sz w:val="20"/>
                <w:szCs w:val="20"/>
              </w:rPr>
            </w:pPr>
          </w:p>
        </w:tc>
      </w:tr>
      <w:tr w:rsidR="007C60E7" w14:paraId="36670281" w14:textId="77777777" w:rsidTr="007C60E7">
        <w:tc>
          <w:tcPr>
            <w:tcW w:w="4116" w:type="dxa"/>
            <w:gridSpan w:val="4"/>
          </w:tcPr>
          <w:p w14:paraId="3B432644" w14:textId="18C500FD" w:rsidR="007C60E7" w:rsidRPr="007C60E7" w:rsidRDefault="007C60E7" w:rsidP="007C60E7">
            <w:pPr>
              <w:jc w:val="center"/>
              <w:rPr>
                <w:b/>
                <w:bCs/>
              </w:rPr>
            </w:pPr>
            <w:r w:rsidRPr="007C60E7">
              <w:rPr>
                <w:b/>
                <w:bCs/>
              </w:rPr>
              <w:t>Featured Sources</w:t>
            </w:r>
          </w:p>
        </w:tc>
        <w:tc>
          <w:tcPr>
            <w:tcW w:w="3481" w:type="dxa"/>
          </w:tcPr>
          <w:p w14:paraId="1A1FCC8E" w14:textId="0774C110" w:rsidR="007C60E7" w:rsidRDefault="007C60E7" w:rsidP="007C60E7">
            <w:pPr>
              <w:jc w:val="center"/>
            </w:pPr>
            <w:r w:rsidRPr="007C60E7">
              <w:rPr>
                <w:b/>
                <w:bCs/>
              </w:rPr>
              <w:t>Featured Sources</w:t>
            </w:r>
          </w:p>
        </w:tc>
        <w:tc>
          <w:tcPr>
            <w:tcW w:w="3481" w:type="dxa"/>
          </w:tcPr>
          <w:p w14:paraId="50F732DC" w14:textId="251F4487" w:rsidR="007C60E7" w:rsidRDefault="007C60E7" w:rsidP="007C60E7">
            <w:pPr>
              <w:jc w:val="center"/>
            </w:pPr>
            <w:r w:rsidRPr="007C60E7">
              <w:rPr>
                <w:b/>
                <w:bCs/>
              </w:rPr>
              <w:t>Featured Sources</w:t>
            </w:r>
          </w:p>
        </w:tc>
      </w:tr>
      <w:tr w:rsidR="007C60E7" w14:paraId="701F0541" w14:textId="77777777" w:rsidTr="002B4345">
        <w:trPr>
          <w:trHeight w:val="1133"/>
        </w:trPr>
        <w:tc>
          <w:tcPr>
            <w:tcW w:w="4116" w:type="dxa"/>
            <w:gridSpan w:val="4"/>
          </w:tcPr>
          <w:p w14:paraId="28D7EDE0" w14:textId="77777777" w:rsidR="007C60E7" w:rsidRPr="002B4345" w:rsidRDefault="007C60E7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14:paraId="7ECD6A23" w14:textId="77777777" w:rsidR="007C60E7" w:rsidRPr="002B4345" w:rsidRDefault="007C60E7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</w:tcPr>
          <w:p w14:paraId="296DB0A9" w14:textId="77777777" w:rsidR="007C60E7" w:rsidRPr="002B4345" w:rsidRDefault="007C60E7">
            <w:pPr>
              <w:rPr>
                <w:sz w:val="20"/>
                <w:szCs w:val="20"/>
              </w:rPr>
            </w:pPr>
          </w:p>
        </w:tc>
      </w:tr>
      <w:tr w:rsidR="002B4345" w14:paraId="66D8774E" w14:textId="77777777" w:rsidTr="002B4345">
        <w:trPr>
          <w:trHeight w:val="1259"/>
        </w:trPr>
        <w:tc>
          <w:tcPr>
            <w:tcW w:w="2657" w:type="dxa"/>
            <w:gridSpan w:val="2"/>
          </w:tcPr>
          <w:p w14:paraId="69CA6378" w14:textId="6A91434D" w:rsidR="002B4345" w:rsidRPr="007C60E7" w:rsidRDefault="002B43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Enduring </w:t>
            </w:r>
            <w:r>
              <w:rPr>
                <w:b/>
                <w:bCs/>
              </w:rPr>
              <w:br/>
              <w:t>Understanding(s)</w:t>
            </w:r>
          </w:p>
        </w:tc>
        <w:tc>
          <w:tcPr>
            <w:tcW w:w="8421" w:type="dxa"/>
            <w:gridSpan w:val="4"/>
          </w:tcPr>
          <w:p w14:paraId="1456F3ED" w14:textId="6639D421" w:rsidR="002B4345" w:rsidRPr="002B4345" w:rsidRDefault="002B4345">
            <w:pPr>
              <w:rPr>
                <w:sz w:val="20"/>
                <w:szCs w:val="20"/>
              </w:rPr>
            </w:pPr>
            <w:r w:rsidRPr="002B4345">
              <w:rPr>
                <w:sz w:val="20"/>
                <w:szCs w:val="20"/>
              </w:rPr>
              <w:t>[answer your Essential Question(s) or address the so-what factor]</w:t>
            </w:r>
          </w:p>
        </w:tc>
      </w:tr>
      <w:tr w:rsidR="007C60E7" w14:paraId="2780CE55" w14:textId="77777777" w:rsidTr="007C60E7">
        <w:tc>
          <w:tcPr>
            <w:tcW w:w="2657" w:type="dxa"/>
            <w:gridSpan w:val="2"/>
          </w:tcPr>
          <w:p w14:paraId="711981DA" w14:textId="09FC8BD8" w:rsidR="007C60E7" w:rsidRPr="007C60E7" w:rsidRDefault="007C60E7">
            <w:pPr>
              <w:rPr>
                <w:b/>
                <w:bCs/>
              </w:rPr>
            </w:pPr>
            <w:r w:rsidRPr="007C60E7">
              <w:rPr>
                <w:b/>
                <w:bCs/>
              </w:rPr>
              <w:t>Summative</w:t>
            </w:r>
            <w:r w:rsidRPr="007C60E7">
              <w:rPr>
                <w:b/>
                <w:bCs/>
              </w:rPr>
              <w:br/>
              <w:t>Performance Task</w:t>
            </w:r>
          </w:p>
        </w:tc>
        <w:tc>
          <w:tcPr>
            <w:tcW w:w="8421" w:type="dxa"/>
            <w:gridSpan w:val="4"/>
          </w:tcPr>
          <w:p w14:paraId="1EB52CB5" w14:textId="69575A36" w:rsidR="007C60E7" w:rsidRPr="002B4345" w:rsidRDefault="00FE74CF">
            <w:pPr>
              <w:rPr>
                <w:sz w:val="20"/>
                <w:szCs w:val="20"/>
              </w:rPr>
            </w:pPr>
            <w:r w:rsidRPr="002B4345">
              <w:rPr>
                <w:b/>
                <w:bCs/>
                <w:sz w:val="20"/>
                <w:szCs w:val="20"/>
              </w:rPr>
              <w:t>Argument</w:t>
            </w:r>
            <w:r w:rsidRPr="002B4345">
              <w:rPr>
                <w:sz w:val="20"/>
                <w:szCs w:val="20"/>
              </w:rPr>
              <w:t>:</w:t>
            </w:r>
            <w:r w:rsidR="002B4345" w:rsidRPr="002B4345">
              <w:rPr>
                <w:sz w:val="20"/>
                <w:szCs w:val="20"/>
              </w:rPr>
              <w:t xml:space="preserve"> Guide students to construct an argument (detailed outline, graphic, presentation, or essay, depending upon their strengths) to answer your essential question(s), using specific claims and relevant evidence from historical and/or contemporary sources, while acknowledging competing views.</w:t>
            </w:r>
          </w:p>
        </w:tc>
      </w:tr>
      <w:tr w:rsidR="00FE74CF" w14:paraId="7134226F" w14:textId="77777777" w:rsidTr="00FE74CF">
        <w:trPr>
          <w:trHeight w:val="133"/>
        </w:trPr>
        <w:tc>
          <w:tcPr>
            <w:tcW w:w="2657" w:type="dxa"/>
            <w:gridSpan w:val="2"/>
            <w:vMerge w:val="restart"/>
          </w:tcPr>
          <w:p w14:paraId="13785DA9" w14:textId="6B6CFD2F" w:rsidR="00FE74CF" w:rsidRPr="007C60E7" w:rsidRDefault="00FE74CF">
            <w:pPr>
              <w:rPr>
                <w:b/>
                <w:bCs/>
              </w:rPr>
            </w:pPr>
            <w:r w:rsidRPr="007C60E7">
              <w:rPr>
                <w:b/>
                <w:bCs/>
              </w:rPr>
              <w:t>Mapping Informed</w:t>
            </w:r>
            <w:r w:rsidRPr="007C60E7">
              <w:rPr>
                <w:b/>
                <w:bCs/>
              </w:rPr>
              <w:br/>
              <w:t>Action</w:t>
            </w:r>
            <w:r w:rsidR="002E33DA">
              <w:rPr>
                <w:b/>
                <w:bCs/>
              </w:rPr>
              <w:t xml:space="preserve"> (Optional)</w:t>
            </w:r>
          </w:p>
        </w:tc>
        <w:tc>
          <w:tcPr>
            <w:tcW w:w="8421" w:type="dxa"/>
            <w:gridSpan w:val="4"/>
          </w:tcPr>
          <w:p w14:paraId="27A49D52" w14:textId="0F7A6E0D" w:rsidR="00FE74CF" w:rsidRPr="002B4345" w:rsidRDefault="00FE74CF">
            <w:pPr>
              <w:rPr>
                <w:sz w:val="20"/>
                <w:szCs w:val="20"/>
              </w:rPr>
            </w:pPr>
            <w:r w:rsidRPr="002B4345">
              <w:rPr>
                <w:b/>
                <w:bCs/>
                <w:sz w:val="20"/>
                <w:szCs w:val="20"/>
              </w:rPr>
              <w:t>Understand</w:t>
            </w:r>
            <w:r w:rsidRPr="002B4345">
              <w:rPr>
                <w:sz w:val="20"/>
                <w:szCs w:val="20"/>
              </w:rPr>
              <w:t>:</w:t>
            </w:r>
            <w:r w:rsidR="002B4345" w:rsidRPr="002B4345">
              <w:rPr>
                <w:sz w:val="20"/>
                <w:szCs w:val="20"/>
              </w:rPr>
              <w:t xml:space="preserve"> Guide students to consider the unique characteristics and challenges of taking informed action to rectify injustices and strengthen cultures and Native sovereignty.</w:t>
            </w:r>
          </w:p>
        </w:tc>
      </w:tr>
      <w:tr w:rsidR="00FE74CF" w14:paraId="024E0715" w14:textId="77777777" w:rsidTr="007C60E7">
        <w:trPr>
          <w:trHeight w:val="133"/>
        </w:trPr>
        <w:tc>
          <w:tcPr>
            <w:tcW w:w="2657" w:type="dxa"/>
            <w:gridSpan w:val="2"/>
            <w:vMerge/>
          </w:tcPr>
          <w:p w14:paraId="6AAFA38A" w14:textId="77777777" w:rsidR="00FE74CF" w:rsidRPr="007C60E7" w:rsidRDefault="00FE74CF">
            <w:pPr>
              <w:rPr>
                <w:b/>
                <w:bCs/>
              </w:rPr>
            </w:pPr>
          </w:p>
        </w:tc>
        <w:tc>
          <w:tcPr>
            <w:tcW w:w="8421" w:type="dxa"/>
            <w:gridSpan w:val="4"/>
          </w:tcPr>
          <w:p w14:paraId="6F21E4A9" w14:textId="025BB57C" w:rsidR="00FE74CF" w:rsidRPr="002B4345" w:rsidRDefault="00FE74CF">
            <w:pPr>
              <w:rPr>
                <w:sz w:val="20"/>
                <w:szCs w:val="20"/>
              </w:rPr>
            </w:pPr>
            <w:r w:rsidRPr="002B4345">
              <w:rPr>
                <w:b/>
                <w:bCs/>
                <w:sz w:val="20"/>
                <w:szCs w:val="20"/>
              </w:rPr>
              <w:t>Assess</w:t>
            </w:r>
            <w:r w:rsidRPr="002B4345">
              <w:rPr>
                <w:sz w:val="20"/>
                <w:szCs w:val="20"/>
              </w:rPr>
              <w:t>:</w:t>
            </w:r>
            <w:r w:rsidR="002B4345" w:rsidRPr="002B4345">
              <w:rPr>
                <w:sz w:val="20"/>
                <w:szCs w:val="20"/>
              </w:rPr>
              <w:t xml:space="preserve"> Consider together how and why informed actions are organized in order to enact social or political change.</w:t>
            </w:r>
          </w:p>
        </w:tc>
      </w:tr>
      <w:tr w:rsidR="007C60E7" w14:paraId="5D9ECE9B" w14:textId="77777777" w:rsidTr="007C60E7">
        <w:tc>
          <w:tcPr>
            <w:tcW w:w="2657" w:type="dxa"/>
            <w:gridSpan w:val="2"/>
          </w:tcPr>
          <w:p w14:paraId="7819FFBF" w14:textId="6D5153C5" w:rsidR="007C60E7" w:rsidRPr="007C60E7" w:rsidRDefault="007C60E7">
            <w:pPr>
              <w:rPr>
                <w:b/>
                <w:bCs/>
              </w:rPr>
            </w:pPr>
            <w:r w:rsidRPr="007C60E7">
              <w:rPr>
                <w:b/>
                <w:bCs/>
              </w:rPr>
              <w:t>Taking Informed</w:t>
            </w:r>
            <w:r w:rsidR="00FE74CF">
              <w:rPr>
                <w:b/>
                <w:bCs/>
              </w:rPr>
              <w:t xml:space="preserve"> </w:t>
            </w:r>
            <w:r w:rsidRPr="007C60E7">
              <w:rPr>
                <w:b/>
                <w:bCs/>
              </w:rPr>
              <w:t>Action</w:t>
            </w:r>
          </w:p>
        </w:tc>
        <w:tc>
          <w:tcPr>
            <w:tcW w:w="8421" w:type="dxa"/>
            <w:gridSpan w:val="4"/>
          </w:tcPr>
          <w:p w14:paraId="633E06FC" w14:textId="53D818C1" w:rsidR="007C60E7" w:rsidRPr="002B4345" w:rsidRDefault="00FE74CF">
            <w:pPr>
              <w:rPr>
                <w:sz w:val="20"/>
                <w:szCs w:val="20"/>
              </w:rPr>
            </w:pPr>
            <w:r w:rsidRPr="002B4345">
              <w:rPr>
                <w:b/>
                <w:bCs/>
                <w:sz w:val="20"/>
                <w:szCs w:val="20"/>
              </w:rPr>
              <w:t>Act</w:t>
            </w:r>
            <w:r w:rsidR="002B4345" w:rsidRPr="002B4345">
              <w:rPr>
                <w:b/>
                <w:bCs/>
                <w:sz w:val="20"/>
                <w:szCs w:val="20"/>
              </w:rPr>
              <w:t xml:space="preserve"> </w:t>
            </w:r>
            <w:r w:rsidR="002B4345" w:rsidRPr="002B4345">
              <w:rPr>
                <w:sz w:val="20"/>
                <w:szCs w:val="20"/>
              </w:rPr>
              <w:t>(optional)</w:t>
            </w:r>
            <w:r w:rsidRPr="002B4345">
              <w:rPr>
                <w:sz w:val="20"/>
                <w:szCs w:val="20"/>
              </w:rPr>
              <w:t xml:space="preserve">: Native Knowledge 360° </w:t>
            </w:r>
            <w:hyperlink r:id="rId5" w:history="1">
              <w:r w:rsidRPr="002B4345">
                <w:rPr>
                  <w:rStyle w:val="Hyperlink"/>
                  <w:sz w:val="20"/>
                  <w:szCs w:val="20"/>
                </w:rPr>
                <w:t>Framework for Taking Informed Action</w:t>
              </w:r>
            </w:hyperlink>
            <w:r w:rsidR="002B4345" w:rsidRPr="002B4345">
              <w:rPr>
                <w:rStyle w:val="Hyperlink"/>
                <w:sz w:val="20"/>
                <w:szCs w:val="20"/>
              </w:rPr>
              <w:t>.</w:t>
            </w:r>
          </w:p>
        </w:tc>
      </w:tr>
      <w:tr w:rsidR="007C60E7" w14:paraId="75B15C63" w14:textId="77777777" w:rsidTr="002B4345">
        <w:trPr>
          <w:trHeight w:val="512"/>
        </w:trPr>
        <w:tc>
          <w:tcPr>
            <w:tcW w:w="11078" w:type="dxa"/>
            <w:gridSpan w:val="6"/>
          </w:tcPr>
          <w:p w14:paraId="0D970542" w14:textId="1B92B1AE" w:rsidR="007C60E7" w:rsidRPr="007C60E7" w:rsidRDefault="007C60E7">
            <w:pPr>
              <w:rPr>
                <w:rFonts w:ascii="Cambria Math" w:hAnsi="Cambria Math"/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*Adapted by Honoring Tribal Legacies from the publication of the IDM Blueprint from Native Knowledge 360°, Smithsonian</w:t>
            </w:r>
            <w:r w:rsidR="002E33DA">
              <w:rPr>
                <w:sz w:val="20"/>
                <w:szCs w:val="20"/>
              </w:rPr>
              <w:t xml:space="preserve"> Institution</w:t>
            </w:r>
            <w:bookmarkStart w:id="0" w:name="_GoBack"/>
            <w:bookmarkEnd w:id="0"/>
            <w:r w:rsidRPr="007C60E7">
              <w:rPr>
                <w:sz w:val="20"/>
                <w:szCs w:val="20"/>
              </w:rPr>
              <w:t>, National Museum of the American Indian</w:t>
            </w:r>
            <w:r w:rsidR="002B4345">
              <w:rPr>
                <w:sz w:val="20"/>
                <w:szCs w:val="20"/>
              </w:rPr>
              <w:t>.</w:t>
            </w:r>
          </w:p>
        </w:tc>
      </w:tr>
    </w:tbl>
    <w:p w14:paraId="3DBDA2E6" w14:textId="77777777" w:rsidR="007C60E7" w:rsidRDefault="007C60E7"/>
    <w:sectPr w:rsidR="007C60E7" w:rsidSect="007C60E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E7"/>
    <w:rsid w:val="002B4345"/>
    <w:rsid w:val="002E33DA"/>
    <w:rsid w:val="00634C9E"/>
    <w:rsid w:val="007C60E7"/>
    <w:rsid w:val="00F33178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D5E11"/>
  <w15:chartTrackingRefBased/>
  <w15:docId w15:val="{436D05BB-C717-1142-BAFD-3BDDA336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ericanindian.si.edu/NK360/removal/pdf/taking-informed-action-educator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Wood</dc:creator>
  <cp:keywords/>
  <dc:description/>
  <cp:lastModifiedBy>Stephanie Wood</cp:lastModifiedBy>
  <cp:revision>2</cp:revision>
  <dcterms:created xsi:type="dcterms:W3CDTF">2020-04-18T03:01:00Z</dcterms:created>
  <dcterms:modified xsi:type="dcterms:W3CDTF">2020-04-18T03:01:00Z</dcterms:modified>
</cp:coreProperties>
</file>